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90BE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附件3</w:t>
      </w:r>
    </w:p>
    <w:p w14:paraId="6DB95B6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bidi="ar"/>
        </w:rPr>
      </w:pPr>
    </w:p>
    <w:p w14:paraId="403C0A3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bidi="ar"/>
        </w:rPr>
      </w:pPr>
      <w:r>
        <w:rPr>
          <w:rFonts w:hint="eastAsia" w:ascii="方正小标宋简体" w:hAnsi="方正小标宋简体" w:eastAsia="方正小标宋简体" w:cs="方正小标宋简体"/>
          <w:kern w:val="0"/>
          <w:sz w:val="44"/>
          <w:szCs w:val="44"/>
          <w:highlight w:val="none"/>
          <w:lang w:bidi="ar"/>
        </w:rPr>
        <w:t>2024—2026年度北京市农机购置与应用补贴</w:t>
      </w:r>
    </w:p>
    <w:p w14:paraId="477B05F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bidi="ar"/>
        </w:rPr>
      </w:pPr>
      <w:r>
        <w:rPr>
          <w:rFonts w:hint="eastAsia" w:ascii="方正小标宋简体" w:hAnsi="方正小标宋简体" w:eastAsia="方正小标宋简体" w:cs="方正小标宋简体"/>
          <w:kern w:val="0"/>
          <w:sz w:val="44"/>
          <w:szCs w:val="44"/>
          <w:highlight w:val="none"/>
          <w:lang w:bidi="ar"/>
        </w:rPr>
        <w:t>中央</w:t>
      </w:r>
      <w:r>
        <w:rPr>
          <w:rFonts w:hint="eastAsia" w:ascii="方正小标宋简体" w:hAnsi="方正小标宋简体" w:eastAsia="方正小标宋简体" w:cs="方正小标宋简体"/>
          <w:kern w:val="0"/>
          <w:sz w:val="44"/>
          <w:szCs w:val="44"/>
          <w:highlight w:val="none"/>
          <w:lang w:val="en-US" w:eastAsia="zh-CN" w:bidi="ar"/>
        </w:rPr>
        <w:t>财政</w:t>
      </w:r>
      <w:r>
        <w:rPr>
          <w:rFonts w:hint="eastAsia" w:ascii="方正小标宋简体" w:hAnsi="方正小标宋简体" w:eastAsia="方正小标宋简体" w:cs="方正小标宋简体"/>
          <w:kern w:val="0"/>
          <w:sz w:val="44"/>
          <w:szCs w:val="44"/>
          <w:highlight w:val="none"/>
          <w:lang w:bidi="ar"/>
        </w:rPr>
        <w:t>资金补贴额一览表（第一批）</w:t>
      </w:r>
    </w:p>
    <w:p w14:paraId="4BCD77BF">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tbl>
      <w:tblPr>
        <w:tblStyle w:val="5"/>
        <w:tblW w:w="0" w:type="auto"/>
        <w:tblInd w:w="-91" w:type="dxa"/>
        <w:tblLayout w:type="fixed"/>
        <w:tblCellMar>
          <w:top w:w="0" w:type="dxa"/>
          <w:left w:w="108" w:type="dxa"/>
          <w:bottom w:w="0" w:type="dxa"/>
          <w:right w:w="108" w:type="dxa"/>
        </w:tblCellMar>
      </w:tblPr>
      <w:tblGrid>
        <w:gridCol w:w="1423"/>
        <w:gridCol w:w="1423"/>
        <w:gridCol w:w="1240"/>
        <w:gridCol w:w="1950"/>
        <w:gridCol w:w="3953"/>
        <w:gridCol w:w="1355"/>
        <w:gridCol w:w="1536"/>
      </w:tblGrid>
      <w:tr w14:paraId="600FAE8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B58DC2F">
            <w:pPr>
              <w:keepLines/>
              <w:widowControl/>
              <w:spacing w:line="24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大类</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6558F1F">
            <w:pPr>
              <w:keepLines/>
              <w:widowControl/>
              <w:spacing w:line="240" w:lineRule="exact"/>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小类</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BA46DFE">
            <w:pPr>
              <w:keepLines/>
              <w:widowControl/>
              <w:spacing w:line="240" w:lineRule="exact"/>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品目</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3AC2707">
            <w:pPr>
              <w:keepLines/>
              <w:widowControl/>
              <w:spacing w:line="240" w:lineRule="exact"/>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档次名称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BAAE397">
            <w:pPr>
              <w:keepLines/>
              <w:widowControl/>
              <w:spacing w:line="240" w:lineRule="exact"/>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基本配置和参数</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D133B9">
            <w:pPr>
              <w:keepLines/>
              <w:widowControl/>
              <w:spacing w:line="240" w:lineRule="exact"/>
              <w:jc w:val="center"/>
              <w:textAlignment w:val="center"/>
              <w:rPr>
                <w:rFonts w:hint="eastAsia" w:ascii="黑体" w:hAnsi="宋体" w:eastAsia="黑体" w:cs="黑体"/>
                <w:color w:val="000000"/>
                <w:kern w:val="0"/>
                <w:sz w:val="24"/>
                <w:highlight w:val="none"/>
                <w:lang w:bidi="ar"/>
              </w:rPr>
            </w:pPr>
            <w:r>
              <w:rPr>
                <w:rFonts w:hint="eastAsia" w:ascii="黑体" w:hAnsi="宋体" w:eastAsia="黑体" w:cs="黑体"/>
                <w:color w:val="000000"/>
                <w:kern w:val="0"/>
                <w:sz w:val="24"/>
                <w:highlight w:val="none"/>
                <w:lang w:bidi="ar"/>
              </w:rPr>
              <w:t>最高</w:t>
            </w:r>
          </w:p>
          <w:p w14:paraId="0CDCC611">
            <w:pPr>
              <w:keepLines/>
              <w:widowControl/>
              <w:spacing w:line="240" w:lineRule="exact"/>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补贴额（元）</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B01FDF7">
            <w:pPr>
              <w:keepLines/>
              <w:widowControl/>
              <w:spacing w:line="240" w:lineRule="exact"/>
              <w:jc w:val="center"/>
              <w:textAlignment w:val="center"/>
              <w:rPr>
                <w:rFonts w:hint="eastAsia" w:ascii="黑体" w:hAnsi="宋体" w:eastAsia="黑体" w:cs="黑体"/>
                <w:color w:val="000000"/>
                <w:sz w:val="13"/>
                <w:szCs w:val="13"/>
                <w:highlight w:val="none"/>
              </w:rPr>
            </w:pPr>
            <w:r>
              <w:rPr>
                <w:rFonts w:hint="eastAsia" w:ascii="黑体" w:hAnsi="宋体" w:eastAsia="黑体" w:cs="黑体"/>
                <w:color w:val="000000"/>
                <w:kern w:val="0"/>
                <w:sz w:val="24"/>
                <w:highlight w:val="none"/>
                <w:lang w:bidi="ar"/>
              </w:rPr>
              <w:t>备注</w:t>
            </w:r>
          </w:p>
        </w:tc>
      </w:tr>
      <w:tr w14:paraId="7218C5C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9C1C7E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D9F6D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522D80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ACB839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犁体幅宽35cm以下,3-4铧翻转犁</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0E060E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w:t>
            </w:r>
            <w:bookmarkStart w:id="0" w:name="OLE_LINK2"/>
            <w:r>
              <w:rPr>
                <w:rFonts w:hint="eastAsia" w:ascii="宋体" w:hAnsi="宋体" w:cs="宋体"/>
                <w:color w:val="000000"/>
                <w:kern w:val="0"/>
                <w:sz w:val="18"/>
                <w:szCs w:val="18"/>
                <w:highlight w:val="none"/>
                <w:lang w:bidi="ar"/>
              </w:rPr>
              <w:t>＜</w:t>
            </w:r>
            <w:bookmarkEnd w:id="0"/>
            <w:r>
              <w:rPr>
                <w:rFonts w:hint="eastAsia" w:ascii="宋体" w:hAnsi="宋体" w:cs="宋体"/>
                <w:color w:val="000000"/>
                <w:kern w:val="0"/>
                <w:sz w:val="18"/>
                <w:szCs w:val="18"/>
                <w:highlight w:val="none"/>
                <w:lang w:bidi="ar"/>
              </w:rPr>
              <w:t>35cm；犁体数量：6-8个；翻转机构型式：液压翻转</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90AFF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29DFB8">
            <w:pPr>
              <w:keepLines/>
              <w:widowControl/>
              <w:spacing w:line="240" w:lineRule="exact"/>
              <w:jc w:val="center"/>
              <w:rPr>
                <w:rFonts w:hint="eastAsia" w:ascii="宋体" w:hAnsi="宋体" w:cs="宋体"/>
                <w:color w:val="000000"/>
                <w:sz w:val="13"/>
                <w:szCs w:val="13"/>
                <w:highlight w:val="none"/>
              </w:rPr>
            </w:pPr>
          </w:p>
        </w:tc>
      </w:tr>
      <w:tr w14:paraId="03FFACA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58A5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11F5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567048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FD165D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犁体幅宽35cm以下,5铧及以上翻转犁</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9BA12D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犁体幅宽＜35cm；</w:t>
            </w:r>
            <w:bookmarkStart w:id="1" w:name="OLE_LINK3"/>
            <w:r>
              <w:rPr>
                <w:rFonts w:hint="eastAsia" w:ascii="宋体" w:hAnsi="宋体" w:cs="宋体"/>
                <w:color w:val="000000"/>
                <w:kern w:val="0"/>
                <w:sz w:val="18"/>
                <w:szCs w:val="18"/>
                <w:highlight w:val="none"/>
                <w:lang w:bidi="ar"/>
              </w:rPr>
              <w:t>犁</w:t>
            </w:r>
            <w:bookmarkEnd w:id="1"/>
            <w:r>
              <w:rPr>
                <w:rFonts w:hint="eastAsia" w:ascii="宋体" w:hAnsi="宋体" w:cs="宋体"/>
                <w:color w:val="000000"/>
                <w:kern w:val="0"/>
                <w:sz w:val="18"/>
                <w:szCs w:val="18"/>
                <w:highlight w:val="none"/>
                <w:lang w:bidi="ar"/>
              </w:rPr>
              <w:t>体数量≥10个；翻转机构型式：液压翻转</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B91688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D8A13FE">
            <w:pPr>
              <w:keepLines/>
              <w:widowControl/>
              <w:spacing w:line="240" w:lineRule="exact"/>
              <w:jc w:val="center"/>
              <w:rPr>
                <w:rFonts w:hint="eastAsia" w:ascii="宋体" w:hAnsi="宋体" w:cs="宋体"/>
                <w:color w:val="000000"/>
                <w:sz w:val="13"/>
                <w:szCs w:val="13"/>
                <w:highlight w:val="none"/>
              </w:rPr>
            </w:pPr>
          </w:p>
        </w:tc>
      </w:tr>
      <w:tr w14:paraId="054DB22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61387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1BEB9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12F9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C087B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犁体幅宽35-45cm,3-4铧翻转</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C77922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35cm≤型体幅宽＜45cm；犁体数量：6-8个；翻转机构型式：液压翻转</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B7756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BBC8258">
            <w:pPr>
              <w:keepLines/>
              <w:widowControl/>
              <w:spacing w:line="240" w:lineRule="exact"/>
              <w:jc w:val="center"/>
              <w:rPr>
                <w:rFonts w:hint="eastAsia" w:ascii="宋体" w:hAnsi="宋体" w:cs="宋体"/>
                <w:color w:val="000000"/>
                <w:sz w:val="13"/>
                <w:szCs w:val="13"/>
                <w:highlight w:val="none"/>
              </w:rPr>
            </w:pPr>
          </w:p>
        </w:tc>
      </w:tr>
      <w:tr w14:paraId="6769B51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506A3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C0A0B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889FC6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AE790A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犁体幅宽35-45cm,5铧及以上翻转</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8C3FC8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35cm≤犁体幅宽＜45cm：犁体数量≥10个：翻转机构型式：液压翻转</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181E3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6E6340">
            <w:pPr>
              <w:keepLines/>
              <w:widowControl/>
              <w:spacing w:line="240" w:lineRule="exact"/>
              <w:jc w:val="center"/>
              <w:rPr>
                <w:rFonts w:hint="eastAsia" w:ascii="宋体" w:hAnsi="宋体" w:cs="宋体"/>
                <w:color w:val="000000"/>
                <w:sz w:val="13"/>
                <w:szCs w:val="13"/>
                <w:highlight w:val="none"/>
              </w:rPr>
            </w:pPr>
          </w:p>
        </w:tc>
      </w:tr>
      <w:tr w14:paraId="68D12C7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A148D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A2F245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F010D4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205EE3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犁体幅宽45cm及以上,3-4铧翻转犁</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7EB42F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犁体幅宽≥45cm；犁体数量：6-8个；翻转机构型式：液压翻转</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EEF2A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A440F6F">
            <w:pPr>
              <w:keepLines/>
              <w:widowControl/>
              <w:spacing w:line="240" w:lineRule="exact"/>
              <w:jc w:val="center"/>
              <w:rPr>
                <w:rFonts w:hint="eastAsia" w:ascii="宋体" w:hAnsi="宋体" w:cs="宋体"/>
                <w:color w:val="000000"/>
                <w:sz w:val="13"/>
                <w:szCs w:val="13"/>
                <w:highlight w:val="none"/>
              </w:rPr>
            </w:pPr>
          </w:p>
        </w:tc>
      </w:tr>
      <w:tr w14:paraId="3F9E91C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846C4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EF3444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C560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57422E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犁体幅宽45cm及以上,5铧及以上翻转犁</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44AC1C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犁体幅宽≥45cm；犁体数量≥10个；翻转机构型式：液压翻转</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A7BA2B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68C1BC8">
            <w:pPr>
              <w:keepLines/>
              <w:widowControl/>
              <w:spacing w:line="240" w:lineRule="exact"/>
              <w:jc w:val="center"/>
              <w:rPr>
                <w:rFonts w:hint="eastAsia" w:ascii="宋体" w:hAnsi="宋体" w:cs="宋体"/>
                <w:color w:val="000000"/>
                <w:sz w:val="13"/>
                <w:szCs w:val="13"/>
                <w:highlight w:val="none"/>
              </w:rPr>
            </w:pPr>
          </w:p>
        </w:tc>
      </w:tr>
      <w:tr w14:paraId="47A3681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AAA0C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46983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12884E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1C1C8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单轴1-1.5m旋耕机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9300EE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单轴；1m≤耕幅＜1.5m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DD20E7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3BB73B">
            <w:pPr>
              <w:keepLines/>
              <w:widowControl/>
              <w:spacing w:line="240" w:lineRule="exact"/>
              <w:jc w:val="center"/>
              <w:rPr>
                <w:rFonts w:hint="eastAsia" w:ascii="宋体" w:hAnsi="宋体" w:cs="宋体"/>
                <w:color w:val="000000"/>
                <w:sz w:val="13"/>
                <w:szCs w:val="13"/>
                <w:highlight w:val="none"/>
              </w:rPr>
            </w:pPr>
          </w:p>
        </w:tc>
      </w:tr>
      <w:tr w14:paraId="39D393B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66EF6C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C0BDCE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0795E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509E8C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单轴1.5-2m旋耕机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5AE47C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单轴；1.5m≤耕幅＜2m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0991D5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930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C4AE555">
            <w:pPr>
              <w:keepLines/>
              <w:widowControl/>
              <w:spacing w:line="240" w:lineRule="exact"/>
              <w:jc w:val="center"/>
              <w:rPr>
                <w:rFonts w:hint="eastAsia" w:ascii="宋体" w:hAnsi="宋体" w:cs="宋体"/>
                <w:color w:val="000000"/>
                <w:sz w:val="13"/>
                <w:szCs w:val="13"/>
                <w:highlight w:val="none"/>
              </w:rPr>
            </w:pPr>
          </w:p>
        </w:tc>
      </w:tr>
      <w:tr w14:paraId="7B4A4B1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EF987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4FE9A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79A5E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A4E93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单轴2-2.5m旋耕机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47E3EF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单轴；2m≤耕幅＜2.5m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FBBB7C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10DBAE3">
            <w:pPr>
              <w:keepLines/>
              <w:widowControl/>
              <w:spacing w:line="240" w:lineRule="exact"/>
              <w:jc w:val="center"/>
              <w:rPr>
                <w:rFonts w:hint="eastAsia" w:ascii="宋体" w:hAnsi="宋体" w:cs="宋体"/>
                <w:color w:val="000000"/>
                <w:sz w:val="13"/>
                <w:szCs w:val="13"/>
                <w:highlight w:val="none"/>
              </w:rPr>
            </w:pPr>
          </w:p>
        </w:tc>
      </w:tr>
      <w:tr w14:paraId="119A0E3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95E0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09A56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5A8E5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1D6FA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单轴2.5m及以上旋耕机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11AEC6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单轴；耕幅≥2.5m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3D2EB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7A0BC9B">
            <w:pPr>
              <w:keepLines/>
              <w:widowControl/>
              <w:spacing w:line="240" w:lineRule="exact"/>
              <w:jc w:val="center"/>
              <w:rPr>
                <w:rFonts w:hint="eastAsia" w:ascii="宋体" w:hAnsi="宋体" w:cs="宋体"/>
                <w:color w:val="000000"/>
                <w:sz w:val="13"/>
                <w:szCs w:val="13"/>
                <w:highlight w:val="none"/>
              </w:rPr>
            </w:pPr>
          </w:p>
        </w:tc>
      </w:tr>
      <w:tr w14:paraId="73436C9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8ED47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198F4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AC1AD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62AA45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2-3铲凿铲式深松机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A2B232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深松部件2、3个；深松铲结构型式：凿铲式；铲间距≥180mm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EC7B49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E3E07">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凿铲式深松机档次的深松铲结构型式既包含凿铲式的单一型式，也包含凿铲式和偏柱式的混合型式，相关产品均可按深松部件和铲间距要求投档</w:t>
            </w:r>
          </w:p>
        </w:tc>
      </w:tr>
      <w:tr w14:paraId="307286E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1BC7B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D6A5B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2928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55D6A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4-5铲凿铲式深松机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D1E1F1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深松部件4、5个；深松铲结构型式：凿铲式；铲间距≥180mm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BC0E58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1300</w:t>
            </w: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6063C">
            <w:pPr>
              <w:keepLines/>
              <w:widowControl/>
              <w:spacing w:line="240" w:lineRule="exact"/>
              <w:jc w:val="center"/>
              <w:rPr>
                <w:rFonts w:hint="eastAsia" w:ascii="宋体" w:hAnsi="宋体" w:cs="宋体"/>
                <w:color w:val="000000"/>
                <w:sz w:val="13"/>
                <w:szCs w:val="13"/>
                <w:highlight w:val="none"/>
              </w:rPr>
            </w:pPr>
          </w:p>
        </w:tc>
      </w:tr>
      <w:tr w14:paraId="4734108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17F35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20EDB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75D2F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C5C93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6铲及以上凿铲式深松机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13295F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深松部件6个及以上；深松铲结构型式：凿铲式；铲间距≥180mm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612D1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w:t>
            </w: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49D19">
            <w:pPr>
              <w:keepLines/>
              <w:widowControl/>
              <w:spacing w:line="240" w:lineRule="exact"/>
              <w:jc w:val="center"/>
              <w:rPr>
                <w:rFonts w:hint="eastAsia" w:ascii="宋体" w:hAnsi="宋体" w:cs="宋体"/>
                <w:color w:val="000000"/>
                <w:sz w:val="13"/>
                <w:szCs w:val="13"/>
                <w:highlight w:val="none"/>
              </w:rPr>
            </w:pPr>
          </w:p>
        </w:tc>
      </w:tr>
      <w:tr w14:paraId="2C68ECF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52AD5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293BA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A681A9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FEC033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2-3铲偏柱式、全方位式深松机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F3BF22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深松部件2、3个；深松铲结构型式：偏柱式或全方位式；铲间距≥330mm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A132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7AEE83B">
            <w:pPr>
              <w:keepLines/>
              <w:widowControl/>
              <w:spacing w:line="240" w:lineRule="exact"/>
              <w:jc w:val="center"/>
              <w:rPr>
                <w:rFonts w:hint="eastAsia" w:ascii="宋体" w:hAnsi="宋体" w:cs="宋体"/>
                <w:color w:val="000000"/>
                <w:sz w:val="13"/>
                <w:szCs w:val="13"/>
                <w:highlight w:val="none"/>
              </w:rPr>
            </w:pPr>
          </w:p>
        </w:tc>
      </w:tr>
      <w:tr w14:paraId="75593E6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B9C0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71071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9D033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3DF14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4-5铲偏柱式、全方位式深松机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61156D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深松部件4、5个；深松铲结构型式：偏柱式或全方位式；铲间距≥330mm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475D1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62CD562">
            <w:pPr>
              <w:keepLines/>
              <w:widowControl/>
              <w:spacing w:line="240" w:lineRule="exact"/>
              <w:jc w:val="center"/>
              <w:rPr>
                <w:rFonts w:hint="eastAsia" w:ascii="宋体" w:hAnsi="宋体" w:cs="宋体"/>
                <w:color w:val="000000"/>
                <w:sz w:val="13"/>
                <w:szCs w:val="13"/>
                <w:highlight w:val="none"/>
              </w:rPr>
            </w:pPr>
          </w:p>
        </w:tc>
      </w:tr>
      <w:tr w14:paraId="1B5970A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AE8D0A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FA9F89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78A0B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FAD347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6铲及以上偏柱式、全方位式深松机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163275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深松部件6个及以上；深松铲结构型式：偏柱式或全方位式；铲间距≥330mm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5D162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557633D">
            <w:pPr>
              <w:keepLines/>
              <w:widowControl/>
              <w:spacing w:line="240" w:lineRule="exact"/>
              <w:jc w:val="center"/>
              <w:rPr>
                <w:rFonts w:hint="eastAsia" w:ascii="宋体" w:hAnsi="宋体" w:cs="宋体"/>
                <w:color w:val="000000"/>
                <w:sz w:val="13"/>
                <w:szCs w:val="13"/>
                <w:highlight w:val="none"/>
              </w:rPr>
            </w:pPr>
          </w:p>
        </w:tc>
      </w:tr>
      <w:tr w14:paraId="2A679D0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130EAA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366B14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299C3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微型耕耘机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AABF0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功率2-4kW微型耕耘机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BAFE7D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发动机燃油种类：柴油或汽油； 2.0≤发动机标定功率＜4.0kW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C7AC7F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3DAE2CD">
            <w:pPr>
              <w:keepLines/>
              <w:widowControl/>
              <w:spacing w:line="240" w:lineRule="exact"/>
              <w:jc w:val="center"/>
              <w:rPr>
                <w:rFonts w:hint="eastAsia" w:ascii="宋体" w:hAnsi="宋体" w:cs="宋体"/>
                <w:color w:val="000000"/>
                <w:sz w:val="13"/>
                <w:szCs w:val="13"/>
                <w:highlight w:val="none"/>
              </w:rPr>
            </w:pPr>
          </w:p>
        </w:tc>
      </w:tr>
      <w:tr w14:paraId="1D78C2F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9BC8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5BDAD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6F2A6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微型耕耘机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DA21C4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功率4.0kW及以上汽油机微型耕耘机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078DF7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发动机燃油种类：汽油；发动机标定功率≥4.0kW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C7DAC7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0C2B949">
            <w:pPr>
              <w:keepLines/>
              <w:widowControl/>
              <w:spacing w:line="240" w:lineRule="exact"/>
              <w:jc w:val="center"/>
              <w:rPr>
                <w:rFonts w:hint="eastAsia" w:ascii="宋体" w:hAnsi="宋体" w:cs="宋体"/>
                <w:color w:val="000000"/>
                <w:sz w:val="13"/>
                <w:szCs w:val="13"/>
                <w:highlight w:val="none"/>
              </w:rPr>
            </w:pPr>
          </w:p>
        </w:tc>
      </w:tr>
      <w:tr w14:paraId="6AAD22C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EA2CB3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46087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81657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微型耕耘机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D319C7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功率4.0kW及以上柴油机微型耕耘机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644475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发动机燃油种类：柴油；发动机标定功率≥4.0kW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045E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6AB24AE">
            <w:pPr>
              <w:keepLines/>
              <w:widowControl/>
              <w:spacing w:line="240" w:lineRule="exact"/>
              <w:jc w:val="center"/>
              <w:rPr>
                <w:rFonts w:hint="eastAsia" w:ascii="宋体" w:hAnsi="宋体" w:cs="宋体"/>
                <w:color w:val="000000"/>
                <w:sz w:val="13"/>
                <w:szCs w:val="13"/>
                <w:highlight w:val="none"/>
              </w:rPr>
            </w:pPr>
          </w:p>
        </w:tc>
      </w:tr>
      <w:tr w14:paraId="6DA6016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862A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F228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CD3CC8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58BFF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6行及以下条播机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CFC951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播种行数≤6 行；作业幅宽≥1m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39BAA5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740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834BB8">
            <w:pPr>
              <w:keepLines/>
              <w:widowControl/>
              <w:spacing w:line="240" w:lineRule="exact"/>
              <w:jc w:val="center"/>
              <w:rPr>
                <w:rFonts w:hint="eastAsia" w:ascii="宋体" w:hAnsi="宋体" w:cs="宋体"/>
                <w:color w:val="000000"/>
                <w:sz w:val="13"/>
                <w:szCs w:val="13"/>
                <w:highlight w:val="none"/>
              </w:rPr>
            </w:pPr>
          </w:p>
        </w:tc>
      </w:tr>
      <w:tr w14:paraId="10C33E5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3853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A99AA2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44F454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1CD3EF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7-11行条播机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8CDE11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7行≤播种行数≤11行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198C9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A3A60D4">
            <w:pPr>
              <w:keepLines/>
              <w:widowControl/>
              <w:spacing w:line="240" w:lineRule="exact"/>
              <w:jc w:val="center"/>
              <w:rPr>
                <w:rFonts w:hint="eastAsia" w:ascii="宋体" w:hAnsi="宋体" w:cs="宋体"/>
                <w:color w:val="000000"/>
                <w:sz w:val="13"/>
                <w:szCs w:val="13"/>
                <w:highlight w:val="none"/>
              </w:rPr>
            </w:pPr>
          </w:p>
        </w:tc>
      </w:tr>
      <w:tr w14:paraId="2AAFD1A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E479D3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93941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6E7D42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14F254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12-18行条播机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79D757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12行≤播种行数≤18行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489A7A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E960BEC">
            <w:pPr>
              <w:keepLines/>
              <w:widowControl/>
              <w:spacing w:line="240" w:lineRule="exact"/>
              <w:jc w:val="center"/>
              <w:rPr>
                <w:rFonts w:hint="eastAsia" w:ascii="宋体" w:hAnsi="宋体" w:cs="宋体"/>
                <w:color w:val="000000"/>
                <w:sz w:val="13"/>
                <w:szCs w:val="13"/>
                <w:highlight w:val="none"/>
              </w:rPr>
            </w:pPr>
          </w:p>
        </w:tc>
      </w:tr>
      <w:tr w14:paraId="73928C4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761E4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623DF1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2732AE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6D917F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19-24行条播机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7893A7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19行≤播种行数≤24行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2BF20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3510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E7B8031">
            <w:pPr>
              <w:keepLines/>
              <w:widowControl/>
              <w:spacing w:line="240" w:lineRule="exact"/>
              <w:jc w:val="center"/>
              <w:rPr>
                <w:rFonts w:hint="eastAsia" w:ascii="宋体" w:hAnsi="宋体" w:cs="宋体"/>
                <w:color w:val="000000"/>
                <w:sz w:val="13"/>
                <w:szCs w:val="13"/>
                <w:highlight w:val="none"/>
              </w:rPr>
            </w:pPr>
          </w:p>
        </w:tc>
      </w:tr>
      <w:tr w14:paraId="150FD0C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A17AE4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B4E99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3BB1A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B9E6F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25行及以上条播机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908F24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播种行数≥25 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24739E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98FE4C">
            <w:pPr>
              <w:keepLines/>
              <w:widowControl/>
              <w:spacing w:line="240" w:lineRule="exact"/>
              <w:jc w:val="center"/>
              <w:rPr>
                <w:rFonts w:hint="eastAsia" w:ascii="宋体" w:hAnsi="宋体" w:cs="宋体"/>
                <w:color w:val="000000"/>
                <w:sz w:val="13"/>
                <w:szCs w:val="13"/>
                <w:highlight w:val="none"/>
              </w:rPr>
            </w:pPr>
          </w:p>
        </w:tc>
      </w:tr>
      <w:tr w14:paraId="5F4AA3B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B9AD7E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763915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627709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6EE984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6行及以下免（少）耕条播机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0BD959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播种行数≤6行；作业幅宽≥1m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E76A9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08DC0F6">
            <w:pPr>
              <w:keepLines/>
              <w:widowControl/>
              <w:spacing w:line="240" w:lineRule="exact"/>
              <w:jc w:val="center"/>
              <w:rPr>
                <w:rFonts w:hint="eastAsia" w:ascii="宋体" w:hAnsi="宋体" w:cs="宋体"/>
                <w:color w:val="000000"/>
                <w:sz w:val="13"/>
                <w:szCs w:val="13"/>
                <w:highlight w:val="none"/>
              </w:rPr>
            </w:pPr>
          </w:p>
        </w:tc>
      </w:tr>
      <w:tr w14:paraId="37F3AB9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B53F6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80094A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2A7208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5004A0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7-11行免耕（少）条播机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901E53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7行≤播种行数≤11行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1AECD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2250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04A307E">
            <w:pPr>
              <w:keepLines/>
              <w:widowControl/>
              <w:spacing w:line="240" w:lineRule="exact"/>
              <w:jc w:val="center"/>
              <w:rPr>
                <w:rFonts w:hint="eastAsia" w:ascii="宋体" w:hAnsi="宋体" w:cs="宋体"/>
                <w:color w:val="000000"/>
                <w:sz w:val="13"/>
                <w:szCs w:val="13"/>
                <w:highlight w:val="none"/>
              </w:rPr>
            </w:pPr>
          </w:p>
        </w:tc>
      </w:tr>
      <w:tr w14:paraId="572EC48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70CD7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339F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10113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E0AE8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12-18行免（少）耕条播机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13215B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12行≤播种行数≤18行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8D33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3330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D8CFE89">
            <w:pPr>
              <w:keepLines/>
              <w:widowControl/>
              <w:spacing w:line="240" w:lineRule="exact"/>
              <w:jc w:val="center"/>
              <w:rPr>
                <w:rFonts w:hint="eastAsia" w:ascii="宋体" w:hAnsi="宋体" w:cs="宋体"/>
                <w:color w:val="000000"/>
                <w:sz w:val="13"/>
                <w:szCs w:val="13"/>
                <w:highlight w:val="none"/>
              </w:rPr>
            </w:pPr>
          </w:p>
        </w:tc>
      </w:tr>
      <w:tr w14:paraId="54974CA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ACE15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845E6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0FC9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6E751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19-24行免（少）耕条播机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712F46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19行≤播种行数≤24行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22CD8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B11B902">
            <w:pPr>
              <w:keepLines/>
              <w:widowControl/>
              <w:spacing w:line="240" w:lineRule="exact"/>
              <w:jc w:val="center"/>
              <w:rPr>
                <w:rFonts w:hint="eastAsia" w:ascii="宋体" w:hAnsi="宋体" w:cs="宋体"/>
                <w:color w:val="000000"/>
                <w:sz w:val="13"/>
                <w:szCs w:val="13"/>
                <w:highlight w:val="none"/>
              </w:rPr>
            </w:pPr>
          </w:p>
        </w:tc>
      </w:tr>
      <w:tr w14:paraId="399C89F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4177A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B57240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7892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206900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25行及以上免（少）耕条播机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5D1521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播种行数≥25行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9D8DE9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7C2D0D2">
            <w:pPr>
              <w:keepLines/>
              <w:widowControl/>
              <w:spacing w:line="240" w:lineRule="exact"/>
              <w:jc w:val="center"/>
              <w:rPr>
                <w:rFonts w:hint="eastAsia" w:ascii="宋体" w:hAnsi="宋体" w:cs="宋体"/>
                <w:color w:val="000000"/>
                <w:sz w:val="13"/>
                <w:szCs w:val="13"/>
                <w:highlight w:val="none"/>
              </w:rPr>
            </w:pPr>
          </w:p>
        </w:tc>
      </w:tr>
      <w:tr w14:paraId="6426BB4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E433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6110D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AF4213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907107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2-3行穴播机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A7A772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播种行数2、3行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250EB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BC77DB8">
            <w:pPr>
              <w:keepLines/>
              <w:widowControl/>
              <w:spacing w:line="240" w:lineRule="exact"/>
              <w:jc w:val="center"/>
              <w:rPr>
                <w:rFonts w:hint="eastAsia" w:ascii="宋体" w:hAnsi="宋体" w:cs="宋体"/>
                <w:color w:val="000000"/>
                <w:sz w:val="13"/>
                <w:szCs w:val="13"/>
                <w:highlight w:val="none"/>
              </w:rPr>
            </w:pPr>
          </w:p>
        </w:tc>
      </w:tr>
      <w:tr w14:paraId="6FCE9CD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68CD9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EDFF5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18AB8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0FFBBB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4-5行穴播机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19ED84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播种行数4、5行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0E97DB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057D528">
            <w:pPr>
              <w:keepLines/>
              <w:widowControl/>
              <w:spacing w:line="240" w:lineRule="exact"/>
              <w:jc w:val="center"/>
              <w:rPr>
                <w:rFonts w:hint="eastAsia" w:ascii="宋体" w:hAnsi="宋体" w:cs="宋体"/>
                <w:color w:val="000000"/>
                <w:sz w:val="13"/>
                <w:szCs w:val="13"/>
                <w:highlight w:val="none"/>
              </w:rPr>
            </w:pPr>
          </w:p>
        </w:tc>
      </w:tr>
      <w:tr w14:paraId="263788E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29B3B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E47E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D599D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9EBB5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6行及以上穴播机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629B58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播种行数≥6行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17C3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734A4CB">
            <w:pPr>
              <w:keepLines/>
              <w:widowControl/>
              <w:spacing w:line="240" w:lineRule="exact"/>
              <w:jc w:val="center"/>
              <w:rPr>
                <w:rFonts w:hint="eastAsia" w:ascii="宋体" w:hAnsi="宋体" w:cs="宋体"/>
                <w:color w:val="000000"/>
                <w:sz w:val="13"/>
                <w:szCs w:val="13"/>
                <w:highlight w:val="none"/>
              </w:rPr>
            </w:pPr>
          </w:p>
        </w:tc>
      </w:tr>
      <w:tr w14:paraId="1E1F206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1EB4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BF8F0D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0BD7D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86B746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2-3行免（少）耕穴播机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573915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播种行数2、3行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7CEF0C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883177">
            <w:pPr>
              <w:keepLines/>
              <w:widowControl/>
              <w:spacing w:line="240" w:lineRule="exact"/>
              <w:jc w:val="center"/>
              <w:rPr>
                <w:rFonts w:hint="eastAsia" w:ascii="宋体" w:hAnsi="宋体" w:cs="宋体"/>
                <w:color w:val="000000"/>
                <w:sz w:val="13"/>
                <w:szCs w:val="13"/>
                <w:highlight w:val="none"/>
              </w:rPr>
            </w:pPr>
          </w:p>
        </w:tc>
      </w:tr>
      <w:tr w14:paraId="5748B7D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6C47E1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30EAA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48C0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7AEE3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4-5行免（少）耕穴播机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A4936B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播种行数4、5行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78AE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7519DA2">
            <w:pPr>
              <w:keepLines/>
              <w:widowControl/>
              <w:spacing w:line="240" w:lineRule="exact"/>
              <w:jc w:val="center"/>
              <w:rPr>
                <w:rFonts w:hint="eastAsia" w:ascii="宋体" w:hAnsi="宋体" w:cs="宋体"/>
                <w:color w:val="000000"/>
                <w:sz w:val="13"/>
                <w:szCs w:val="13"/>
                <w:highlight w:val="none"/>
              </w:rPr>
            </w:pPr>
          </w:p>
        </w:tc>
      </w:tr>
      <w:tr w14:paraId="062707A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5008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E2DF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10B47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66061C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6行及以上免（少）耕穴播机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583D54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播种行数≥6行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B3F597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2520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8CAB28">
            <w:pPr>
              <w:keepLines/>
              <w:widowControl/>
              <w:spacing w:line="240" w:lineRule="exact"/>
              <w:jc w:val="center"/>
              <w:rPr>
                <w:rFonts w:hint="eastAsia" w:ascii="宋体" w:hAnsi="宋体" w:cs="宋体"/>
                <w:color w:val="000000"/>
                <w:sz w:val="13"/>
                <w:szCs w:val="13"/>
                <w:highlight w:val="none"/>
              </w:rPr>
            </w:pPr>
          </w:p>
        </w:tc>
      </w:tr>
      <w:tr w14:paraId="2A57AE8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96B73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E2B2BB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36EE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C0FF0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2-3行机械式精量播种机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F6EA8B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结构型式：机械式；播种行数2、3行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95394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CBF27A">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2CA6233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A40D92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3A3DF5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CE45E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F88DC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4-5行机械式精量播种机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9CA820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结构型式：机械式；播种行数4、5行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F50C1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B89A714">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20C1D69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4DEE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DC382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5DD18A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C5B692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6-10行机械式精量播种机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84A0EA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结构型式：机械式；6行≤播种行数≤10行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4837E4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7FB3350">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67BC7A1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6E34BB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15CB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CC53D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E9FAF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11行及以上机械式精量播种机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B04234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结构型式：机械式；播种行数≥11行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26EDF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6A606E2">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7643646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729BE3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5567D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72460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28CB6B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 行免（少）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耕单粒（精密） 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18502A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播种行数2、3行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F073A7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840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8F534F4">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0C76666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A380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28A3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15AC0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362BF0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 行免（少）</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耕单粒（精密）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2458AF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播种行数4、5行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1CA00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1070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19A0892">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71A585E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1864A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AE20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DD11AC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5A961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6—10 行免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（少）耕单粒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82F6F5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 行≤播种行数≤10 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820353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3560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8DCBBC6">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7911200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80D1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7843F3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23FFDE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1454AD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 行及以上免</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（少）耕单粒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EE7C97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播种行数≥11 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4F1E9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AB42ACB">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普通精量播种机</w:t>
            </w:r>
          </w:p>
        </w:tc>
      </w:tr>
      <w:tr w14:paraId="1C0858A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BFF2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38F7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799D0E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C8A892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 行高性能单粒（精密）播种机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EFAF6D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 2、3行；排种器数量≥2个；单体结构质量≥110kg；排种器型式：指夹式、气力式；指夹式最低作业速度≥6km/h，气力式最低作业速度≥8km/h；单体独立同步仿形；独立无级或多级镇压机构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F09842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4E17038">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66F15E5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C7390C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19104A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0167C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22940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 行高性能单粒（精密）播种机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E679A9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播种行数4、5行；排种器数量≥4个；单体结构质量≥110kg；排种器型式：指夹式、气力式；指夹式最低作业速度≥6km/h，气力式最低作业速度≥8km/h；单体独立同步仿形；独立无级或多级镇压机构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114533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7AA142">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05A5341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4D64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15F2CA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143A7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4EDAFA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6—10 行高性能单粒（精密） 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A73061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 行≤播种行数≤10行；排种器数量≥6个；单体结构质量≥110kg；排种器型式： 指夹式、气力式；指夹式最低作业速度≥6km/h,气力式最低作业速度≥8km/h；单体独立同步仿形；独立无级或多级镇压机构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631FA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996CED">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3CAB02F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6D66E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83A904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CAFDFC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58C7C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 行及以上高性能单粒（精密）播种机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A44478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播种行数≥11 行；排种器数量≥11 个；单体结构质量≥110kg；排种器型式：指夹式、气力式；指夹式最低作业速度≥6km/h,气力式最低作业速度≥8km/h；单体独立同步仿形；独立无级或多级镇压机构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AD06EC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4FF4A69">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7D07DAB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CD4A9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197CFD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E0BBC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F6ABA3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 行高性能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免耕单粒（精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6EFC90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 2、3 行；排种器数量≥2 个；单体结构质量≥110kg；排种器型式：指夹式、气力式；指夹式最低作业速度≥6km/h,气力式最低作业速度≥8km/h；单体独立同步仿形；独立无级或多级镇压机构；独立防缠绕式破茬清垄机构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D7F274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6F0B039">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7EB2477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3BF98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F20FF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07B0A8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B9B9E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 行高性能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免耕单粒（精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FEC68C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 4、5 行；排种器数量≥4 个；单体结构质量≥110kg；排种器型式：指夹式、气力式；指夹式最低作业速度≥6km/h,气力式最低作业速度≥8km/h；单体独立同步仿形；独立无级或多级镇压机构；独立防缠绕式破茬清垄机构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478C6D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321208">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097399D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C4145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43B2F2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F2ADF5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8B006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6—10 行高性能免耕单粒（精密）播种机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D9E94F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 行≤播种行数≤10行；排种器数量≥6个；单体结构质量≥110kg；排种器型式：指夹式、气力式；指夹式最低作业速度≥6km/h,气力式最低作业速度≥8km/h；单体独立同步仿形；独立无级或多级镇压机构；独立防缠绕式破茬清垄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056F5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073467C">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41398C1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5BDEC3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5115F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77594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19EA8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 行及以上高</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性能免耕单粒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A763AA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播种行数≥11 行；排种器数量≥11 个；单体结构质量≥110kg；排种器型式：指夹式、气力式；指夹式最低作业速度≥6km/h,气力式最低作业速度≥8km/h；单体独立同步仿形；独立无级或多级镇压机构；独立防缠绕式破茬清垄机构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7C723D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3E32C3A">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7CF9818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54CE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5F5F2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3758E9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7C5BB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 行高性能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电驱单粒（精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2DEC97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6B88B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009C337">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高性能单</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粒（精密）</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播种机</w:t>
            </w:r>
          </w:p>
        </w:tc>
      </w:tr>
      <w:tr w14:paraId="6D6F5725">
        <w:tblPrEx>
          <w:tblCellMar>
            <w:top w:w="0" w:type="dxa"/>
            <w:left w:w="108" w:type="dxa"/>
            <w:bottom w:w="0" w:type="dxa"/>
            <w:right w:w="108" w:type="dxa"/>
          </w:tblCellMar>
        </w:tblPrEx>
        <w:trPr>
          <w:cantSplit/>
          <w:trHeight w:val="2223"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C45AE9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82FA1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893E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15A03D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6—10 行高性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能电驱单粒（精</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880DE9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8D6274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7845DCC">
            <w:pPr>
              <w:keepLines/>
              <w:widowControl/>
              <w:spacing w:line="240" w:lineRule="exact"/>
              <w:jc w:val="center"/>
              <w:rPr>
                <w:rFonts w:hint="eastAsia" w:ascii="宋体" w:hAnsi="宋体" w:cs="宋体"/>
                <w:color w:val="000000"/>
                <w:sz w:val="13"/>
                <w:szCs w:val="13"/>
                <w:highlight w:val="none"/>
              </w:rPr>
            </w:pPr>
          </w:p>
        </w:tc>
      </w:tr>
      <w:tr w14:paraId="19445C8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D896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16CA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7E4D33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AEC43E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 行及以上高</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性能电驱单粒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（精密）播种机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904395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C6F7D1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51600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627DD76">
            <w:pPr>
              <w:keepLines/>
              <w:widowControl/>
              <w:spacing w:line="240" w:lineRule="exact"/>
              <w:jc w:val="center"/>
              <w:rPr>
                <w:rFonts w:hint="eastAsia" w:ascii="宋体" w:hAnsi="宋体" w:cs="宋体"/>
                <w:color w:val="000000"/>
                <w:sz w:val="13"/>
                <w:szCs w:val="13"/>
                <w:highlight w:val="none"/>
              </w:rPr>
            </w:pPr>
          </w:p>
        </w:tc>
      </w:tr>
      <w:tr w14:paraId="1C17E72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5C40B8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ABBD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71C98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根(块)茎种子播种机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423B9C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2-3行根茎作物播种机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DE5DD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2行≤播种行数≤3行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FDB36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1950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6430865">
            <w:pPr>
              <w:keepLines/>
              <w:widowControl/>
              <w:spacing w:line="240" w:lineRule="exact"/>
              <w:jc w:val="center"/>
              <w:rPr>
                <w:rFonts w:hint="eastAsia" w:ascii="宋体" w:hAnsi="宋体" w:cs="宋体"/>
                <w:color w:val="000000"/>
                <w:sz w:val="13"/>
                <w:szCs w:val="13"/>
                <w:highlight w:val="none"/>
              </w:rPr>
            </w:pPr>
          </w:p>
        </w:tc>
      </w:tr>
      <w:tr w14:paraId="2D311C1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6CD40D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AFC14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83329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根(块)茎种子播种机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FF90AC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4行及以上根茎作物播种机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CE38B0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播种行数≥4行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37072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6AD2D4">
            <w:pPr>
              <w:keepLines/>
              <w:widowControl/>
              <w:spacing w:line="240" w:lineRule="exact"/>
              <w:jc w:val="center"/>
              <w:rPr>
                <w:rFonts w:hint="eastAsia" w:ascii="宋体" w:hAnsi="宋体" w:cs="宋体"/>
                <w:color w:val="000000"/>
                <w:sz w:val="13"/>
                <w:szCs w:val="13"/>
                <w:highlight w:val="none"/>
              </w:rPr>
            </w:pPr>
          </w:p>
        </w:tc>
      </w:tr>
      <w:tr w14:paraId="55C0F2D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FDB525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12C12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耕整地播种作业机械（可含施肥功能）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2471A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旋耕播种机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505AF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 2—3m 驱动耙播种机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187F3E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2m≤工作幅宽＜3m；工作行数≥16行；最低作业速度≥8km/h；耙组数量≥8组；20cm≤耙齿间距≤30cm；单体独立仿形；结构型式：驱动耙播；播前播后双镇压机构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4F89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8C90CA">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小麦高性能播种机</w:t>
            </w:r>
          </w:p>
        </w:tc>
      </w:tr>
      <w:tr w14:paraId="1474538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D3933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EE18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耕整地播种作业机械（可含施肥功能）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A7CFA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旋耕播种机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40DEA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 3m 及以上驱动耙播种机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5B475F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工作幅宽≥3m；工作行数≥20行；最低作业速度≥8km/h；耙组数量≥10组；20cm≤耙齿间距≤30cm；单体独立仿形；结构型式：驱动耙播；播前播后双镇压机构</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0784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E0E18B6">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小麦高性能播种机</w:t>
            </w:r>
          </w:p>
        </w:tc>
      </w:tr>
      <w:tr w14:paraId="210245C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1B465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F6F8A4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B67A3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70D35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6行及以上独轮乘坐式水稻插秧机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CDF1BA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独轮乘坐式；6行及以上</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9805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F52842E">
            <w:pPr>
              <w:keepLines/>
              <w:widowControl/>
              <w:spacing w:line="240" w:lineRule="exact"/>
              <w:jc w:val="center"/>
              <w:rPr>
                <w:rFonts w:hint="eastAsia" w:ascii="宋体" w:hAnsi="宋体" w:cs="宋体"/>
                <w:color w:val="000000"/>
                <w:sz w:val="13"/>
                <w:szCs w:val="13"/>
                <w:highlight w:val="none"/>
              </w:rPr>
            </w:pPr>
          </w:p>
        </w:tc>
      </w:tr>
      <w:tr w14:paraId="603D94C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33518E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AB978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5F99F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3DA232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4-5行四轮乘坐式水稻插秧机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506693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四轮乘坐式；4、5行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2639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A886EC7">
            <w:pPr>
              <w:keepLines/>
              <w:widowControl/>
              <w:spacing w:line="240" w:lineRule="exact"/>
              <w:jc w:val="center"/>
              <w:rPr>
                <w:rFonts w:hint="eastAsia" w:ascii="宋体" w:hAnsi="宋体" w:cs="宋体"/>
                <w:color w:val="000000"/>
                <w:sz w:val="13"/>
                <w:szCs w:val="13"/>
                <w:highlight w:val="none"/>
              </w:rPr>
            </w:pPr>
          </w:p>
        </w:tc>
      </w:tr>
      <w:tr w14:paraId="4CE961A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9BBFC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3FE5C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0F8E40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5C594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6-7行四轮乘坐式水稻插秧机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EDDD55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四轮乘坐式；6、7行</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584751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7AB62FB">
            <w:pPr>
              <w:keepLines/>
              <w:widowControl/>
              <w:spacing w:line="240" w:lineRule="exact"/>
              <w:jc w:val="center"/>
              <w:rPr>
                <w:rFonts w:hint="eastAsia" w:ascii="宋体" w:hAnsi="宋体" w:cs="宋体"/>
                <w:color w:val="000000"/>
                <w:sz w:val="13"/>
                <w:szCs w:val="13"/>
                <w:highlight w:val="none"/>
              </w:rPr>
            </w:pPr>
          </w:p>
        </w:tc>
      </w:tr>
      <w:tr w14:paraId="6422949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6DAC25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AC338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3545A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FF7E0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8行及以上四轮乘坐式水稻插秧机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D6260B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四轮乘坐式；8行及以上</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D9DA5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02E92FC">
            <w:pPr>
              <w:keepLines/>
              <w:widowControl/>
              <w:spacing w:line="240" w:lineRule="exact"/>
              <w:jc w:val="center"/>
              <w:rPr>
                <w:rFonts w:hint="eastAsia" w:ascii="宋体" w:hAnsi="宋体" w:cs="宋体"/>
                <w:color w:val="000000"/>
                <w:sz w:val="13"/>
                <w:szCs w:val="13"/>
                <w:highlight w:val="none"/>
              </w:rPr>
            </w:pPr>
          </w:p>
        </w:tc>
      </w:tr>
      <w:tr w14:paraId="49469FA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9D4C3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66E96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中耕机械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FF2F3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田园管理机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CBEA7B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功率4.0kW以下田园管理机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4FF43A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配套功率＜4kW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E8F10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7E760C">
            <w:pPr>
              <w:keepLines/>
              <w:widowControl/>
              <w:spacing w:line="240" w:lineRule="exact"/>
              <w:jc w:val="center"/>
              <w:rPr>
                <w:rFonts w:hint="eastAsia" w:ascii="宋体" w:hAnsi="宋体" w:cs="宋体"/>
                <w:color w:val="000000"/>
                <w:sz w:val="13"/>
                <w:szCs w:val="13"/>
                <w:highlight w:val="none"/>
              </w:rPr>
            </w:pPr>
          </w:p>
        </w:tc>
      </w:tr>
      <w:tr w14:paraId="15B4A9A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E700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3A48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中耕机械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B631A1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田园管理机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F8E5D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功率4.0kW及以上田园管理机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6CA556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配套功率≥4kW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279009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115ACD0">
            <w:pPr>
              <w:keepLines/>
              <w:widowControl/>
              <w:spacing w:line="240" w:lineRule="exact"/>
              <w:jc w:val="center"/>
              <w:rPr>
                <w:rFonts w:hint="eastAsia" w:ascii="宋体" w:hAnsi="宋体" w:cs="宋体"/>
                <w:color w:val="000000"/>
                <w:sz w:val="13"/>
                <w:szCs w:val="13"/>
                <w:highlight w:val="none"/>
              </w:rPr>
            </w:pPr>
          </w:p>
        </w:tc>
      </w:tr>
      <w:tr w14:paraId="21901E6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4212D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FC6BF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D37BD1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380A2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4-12m悬挂式喷杆喷雾机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F64F4F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4m≤喷杆长度</w:t>
            </w:r>
            <w:bookmarkStart w:id="2" w:name="OLE_LINK5"/>
            <w:r>
              <w:rPr>
                <w:rFonts w:hint="eastAsia" w:ascii="宋体" w:hAnsi="宋体" w:cs="宋体"/>
                <w:color w:val="000000"/>
                <w:kern w:val="0"/>
                <w:sz w:val="18"/>
                <w:szCs w:val="18"/>
                <w:highlight w:val="none"/>
                <w:lang w:bidi="ar"/>
              </w:rPr>
              <w:t>＜</w:t>
            </w:r>
            <w:bookmarkEnd w:id="2"/>
            <w:r>
              <w:rPr>
                <w:rFonts w:hint="eastAsia" w:ascii="宋体" w:hAnsi="宋体" w:cs="宋体"/>
                <w:color w:val="000000"/>
                <w:kern w:val="0"/>
                <w:sz w:val="18"/>
                <w:szCs w:val="18"/>
                <w:highlight w:val="none"/>
                <w:lang w:bidi="ar"/>
              </w:rPr>
              <w:t>12m；药箱≥400L；型式：悬挂式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740DDF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0C36257">
            <w:pPr>
              <w:keepLines/>
              <w:widowControl/>
              <w:spacing w:line="240" w:lineRule="exact"/>
              <w:jc w:val="center"/>
              <w:rPr>
                <w:rFonts w:hint="eastAsia" w:ascii="宋体" w:hAnsi="宋体" w:cs="宋体"/>
                <w:color w:val="000000"/>
                <w:sz w:val="13"/>
                <w:szCs w:val="13"/>
                <w:highlight w:val="none"/>
              </w:rPr>
            </w:pPr>
          </w:p>
        </w:tc>
      </w:tr>
      <w:tr w14:paraId="4359B2F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3476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99773D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6CE2CC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253A7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12-18m悬挂式喷杆喷雾机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2C540A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12m≤喷杆长度＜18m；药箱≥600L；型式：悬挂式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FFBB14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D2A2B7">
            <w:pPr>
              <w:keepLines/>
              <w:widowControl/>
              <w:spacing w:line="240" w:lineRule="exact"/>
              <w:jc w:val="center"/>
              <w:rPr>
                <w:rFonts w:hint="eastAsia" w:ascii="宋体" w:hAnsi="宋体" w:cs="宋体"/>
                <w:color w:val="000000"/>
                <w:sz w:val="13"/>
                <w:szCs w:val="13"/>
                <w:highlight w:val="none"/>
              </w:rPr>
            </w:pPr>
          </w:p>
        </w:tc>
      </w:tr>
      <w:tr w14:paraId="34E839D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34C1C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5DC6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016FC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D3963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18m及以上悬挂式喷杆喷雾机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5B769C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喷杆长度≥18m；药箱≥800L；型式：悬挂式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B6464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F68817B">
            <w:pPr>
              <w:keepLines/>
              <w:widowControl/>
              <w:spacing w:line="240" w:lineRule="exact"/>
              <w:jc w:val="center"/>
              <w:rPr>
                <w:rFonts w:hint="eastAsia" w:ascii="宋体" w:hAnsi="宋体" w:cs="宋体"/>
                <w:color w:val="000000"/>
                <w:sz w:val="13"/>
                <w:szCs w:val="13"/>
                <w:highlight w:val="none"/>
              </w:rPr>
            </w:pPr>
          </w:p>
        </w:tc>
      </w:tr>
      <w:tr w14:paraId="60FA654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79B48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DEE8F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26FFD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1B4B54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18m及以上牵引式喷杆喷雾机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0DEA4E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喷杆长度≥18m；药箱≥2000L；型式：牵引式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DE7C7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06FB529">
            <w:pPr>
              <w:keepLines/>
              <w:widowControl/>
              <w:spacing w:line="240" w:lineRule="exact"/>
              <w:jc w:val="center"/>
              <w:rPr>
                <w:rFonts w:hint="eastAsia" w:ascii="宋体" w:hAnsi="宋体" w:cs="宋体"/>
                <w:color w:val="000000"/>
                <w:sz w:val="13"/>
                <w:szCs w:val="13"/>
                <w:highlight w:val="none"/>
              </w:rPr>
            </w:pPr>
          </w:p>
        </w:tc>
      </w:tr>
      <w:tr w14:paraId="452CA87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0659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C288D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3B7E6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11DAF4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11-18马力自走式两轮转向喷杆喷雾机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6CFAFA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11马力≤功率＜18马力；药箱≥200L；喷杆长度≥8m；离地间隙≥0.8m；型式：自走式；两轮驱动、四轮驱动；两轮转向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2545C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C2CBBD3">
            <w:pPr>
              <w:keepLines/>
              <w:widowControl/>
              <w:spacing w:line="240" w:lineRule="exact"/>
              <w:jc w:val="center"/>
              <w:rPr>
                <w:rFonts w:hint="eastAsia" w:ascii="宋体" w:hAnsi="宋体" w:cs="宋体"/>
                <w:color w:val="000000"/>
                <w:sz w:val="13"/>
                <w:szCs w:val="13"/>
                <w:highlight w:val="none"/>
              </w:rPr>
            </w:pPr>
          </w:p>
        </w:tc>
      </w:tr>
      <w:tr w14:paraId="794ADAB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ACD1C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51C50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206F7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9E2A4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18-50马力自走式两轮转向喷杆喷雾机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68ABEF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18马力≤功率＜50马力；药箱≥400L；喷杆长度≥8m；离地间隙≥0.8m；型式：自走式；两轮驱动、四轮驱动；两轮转向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6D16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1F9F94E">
            <w:pPr>
              <w:keepLines/>
              <w:widowControl/>
              <w:spacing w:line="240" w:lineRule="exact"/>
              <w:jc w:val="center"/>
              <w:rPr>
                <w:rFonts w:hint="eastAsia" w:ascii="宋体" w:hAnsi="宋体" w:cs="宋体"/>
                <w:color w:val="000000"/>
                <w:sz w:val="13"/>
                <w:szCs w:val="13"/>
                <w:highlight w:val="none"/>
              </w:rPr>
            </w:pPr>
          </w:p>
        </w:tc>
      </w:tr>
      <w:tr w14:paraId="7D112CD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734B1D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A16418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2E29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AF3770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50-100马力自走式两轮转向喷杆喷雾机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A58B1B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50马力≤功率＜100马力；药箱≥700L；喷杆长度≥10m；离地间隙≥0.8m；型式：自走式；两轮驱动、四轮驱动；两轮转向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C8E10C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F6BF2E6">
            <w:pPr>
              <w:keepLines/>
              <w:widowControl/>
              <w:spacing w:line="240" w:lineRule="exact"/>
              <w:jc w:val="center"/>
              <w:rPr>
                <w:rFonts w:hint="eastAsia" w:ascii="宋体" w:hAnsi="宋体" w:cs="宋体"/>
                <w:color w:val="000000"/>
                <w:sz w:val="13"/>
                <w:szCs w:val="13"/>
                <w:highlight w:val="none"/>
              </w:rPr>
            </w:pPr>
          </w:p>
        </w:tc>
      </w:tr>
      <w:tr w14:paraId="054FCE5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A3BEC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75827A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6C465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ADBF4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100马力及以上自走式两轮转向喷杆喷雾机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99A417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功率≥100马力；药箱≥1000L；喷杆长度≥20m；离地间隙≥0.8m；型式：自走式；两轮驱动、四轮驱动；两轮转向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0171DD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9E66FD">
            <w:pPr>
              <w:keepLines/>
              <w:widowControl/>
              <w:spacing w:line="240" w:lineRule="exact"/>
              <w:jc w:val="center"/>
              <w:rPr>
                <w:rFonts w:hint="eastAsia" w:ascii="宋体" w:hAnsi="宋体" w:cs="宋体"/>
                <w:color w:val="000000"/>
                <w:sz w:val="13"/>
                <w:szCs w:val="13"/>
                <w:highlight w:val="none"/>
              </w:rPr>
            </w:pPr>
          </w:p>
        </w:tc>
      </w:tr>
      <w:tr w14:paraId="1569874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4691E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C990F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16C69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E160B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11-18马力自走式四轮转向喷杆喷雾机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EAB8F2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11马力≤功率＜18马力；药箱≥200L；喷杆长度≥8m；离地间隙≥0.8m；型式：自走式；四轮驱动；四轮转向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065ADD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0800A4A">
            <w:pPr>
              <w:keepLines/>
              <w:widowControl/>
              <w:spacing w:line="240" w:lineRule="exact"/>
              <w:jc w:val="center"/>
              <w:rPr>
                <w:rFonts w:hint="eastAsia" w:ascii="宋体" w:hAnsi="宋体" w:cs="宋体"/>
                <w:color w:val="000000"/>
                <w:sz w:val="13"/>
                <w:szCs w:val="13"/>
                <w:highlight w:val="none"/>
              </w:rPr>
            </w:pPr>
          </w:p>
        </w:tc>
      </w:tr>
      <w:tr w14:paraId="08A15D5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0DF49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637215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1841A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E401FA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18-50马力自走式四轮转向喷杆喷雾机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F820CD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18马力≤功率＜50马力；药箱≥400L；喷杆长度≥8m；离地间隙≥0.8m；型式：自走式；四轮驱动；四轮转向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67D91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5E6B512">
            <w:pPr>
              <w:keepLines/>
              <w:widowControl/>
              <w:spacing w:line="240" w:lineRule="exact"/>
              <w:jc w:val="center"/>
              <w:rPr>
                <w:rFonts w:hint="eastAsia" w:ascii="宋体" w:hAnsi="宋体" w:cs="宋体"/>
                <w:color w:val="000000"/>
                <w:sz w:val="13"/>
                <w:szCs w:val="13"/>
                <w:highlight w:val="none"/>
              </w:rPr>
            </w:pPr>
          </w:p>
        </w:tc>
      </w:tr>
      <w:tr w14:paraId="145C919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68AED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793AEC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D57135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29E7FD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50-100马力自走式四轮转向喷杆喷雾机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3F0F33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50马力≤功率＜100马力；药箱≥700L；喷杆长度≥10m；离地间隙≥0.8m；型式：自走式；四轮驱动；四轮转向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1C5A1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2D78FEB">
            <w:pPr>
              <w:keepLines/>
              <w:widowControl/>
              <w:spacing w:line="240" w:lineRule="exact"/>
              <w:jc w:val="center"/>
              <w:rPr>
                <w:rFonts w:hint="eastAsia" w:ascii="宋体" w:hAnsi="宋体" w:cs="宋体"/>
                <w:color w:val="000000"/>
                <w:sz w:val="13"/>
                <w:szCs w:val="13"/>
                <w:highlight w:val="none"/>
              </w:rPr>
            </w:pPr>
          </w:p>
        </w:tc>
      </w:tr>
      <w:tr w14:paraId="30F9FA0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7E9F2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86CBF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DAC2A8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12422B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100马力及以上自走式四轮转向喷杆喷雾机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9AC72E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功率≥100马力；药箱≥1000L；喷杆长度≥20m；离地间隙≥0.8m；型式：自走式；四轮驱动；四轮转向</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4509E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830282E">
            <w:pPr>
              <w:keepLines/>
              <w:widowControl/>
              <w:spacing w:line="240" w:lineRule="exact"/>
              <w:jc w:val="center"/>
              <w:rPr>
                <w:rFonts w:hint="eastAsia" w:ascii="宋体" w:hAnsi="宋体" w:cs="宋体"/>
                <w:color w:val="000000"/>
                <w:sz w:val="13"/>
                <w:szCs w:val="13"/>
                <w:highlight w:val="none"/>
              </w:rPr>
            </w:pPr>
          </w:p>
        </w:tc>
      </w:tr>
      <w:tr w14:paraId="41916E3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B7EC9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B3F1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7B55C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8C161D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风机叶轮直径330mm 及以上风送喷雾机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52FEA5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风机叶轮直径≥330mm；药箱额定容量≥500L；水平射程或喷幅≥10m；结构型式：牵引式、车载式或自走式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09A7F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B96F993">
            <w:pPr>
              <w:keepLines/>
              <w:widowControl/>
              <w:spacing w:line="240" w:lineRule="exact"/>
              <w:jc w:val="center"/>
              <w:rPr>
                <w:rFonts w:hint="eastAsia" w:ascii="宋体" w:hAnsi="宋体" w:cs="宋体"/>
                <w:color w:val="000000"/>
                <w:sz w:val="13"/>
                <w:szCs w:val="13"/>
                <w:highlight w:val="none"/>
              </w:rPr>
            </w:pPr>
          </w:p>
        </w:tc>
      </w:tr>
      <w:tr w14:paraId="5C40DA0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11749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4E9A77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837077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0369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风机叶轮直径480mm 及以上风送喷雾机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F8FB20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风机叶轮直径≥480mm；药箱额定容量≥1000L；水平射程或喷幅≥15.3m；结构型式：牵引式、车载式或自走式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A3F14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9D29C5">
            <w:pPr>
              <w:keepLines/>
              <w:widowControl/>
              <w:spacing w:line="240" w:lineRule="exact"/>
              <w:jc w:val="center"/>
              <w:rPr>
                <w:rFonts w:hint="eastAsia" w:ascii="宋体" w:hAnsi="宋体" w:cs="宋体"/>
                <w:color w:val="000000"/>
                <w:sz w:val="13"/>
                <w:szCs w:val="13"/>
                <w:highlight w:val="none"/>
              </w:rPr>
            </w:pPr>
          </w:p>
        </w:tc>
      </w:tr>
      <w:tr w14:paraId="786BE12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56B10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5A24F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98AA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031759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风机叶轮直径800mm 及以上风送喷雾机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19EDB9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风机叶轮直径≥800mm；药箱额定容量≥1200L；水平射程或喷幅≥19.6m；结构型式：牵引式、车载式或自走式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1ABC6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B7CFD7">
            <w:pPr>
              <w:keepLines/>
              <w:widowControl/>
              <w:spacing w:line="240" w:lineRule="exact"/>
              <w:jc w:val="center"/>
              <w:rPr>
                <w:rFonts w:hint="eastAsia" w:ascii="宋体" w:hAnsi="宋体" w:cs="宋体"/>
                <w:color w:val="000000"/>
                <w:sz w:val="13"/>
                <w:szCs w:val="13"/>
                <w:highlight w:val="none"/>
              </w:rPr>
            </w:pPr>
          </w:p>
        </w:tc>
      </w:tr>
      <w:tr w14:paraId="5C01988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7ADBF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8E755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88CAA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1806DC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遥控电动自走式风送喷雾机（行走动力和风机动力均由电动机提供，不配置柴油或汽油机）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969275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行走电机功率≥0.6kW；药箱容积≥120L；水平射程或喷幅≥10m；锂电池电能容量≥2000VAh；遥控自走式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A7873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20ECC39">
            <w:pPr>
              <w:keepLines/>
              <w:widowControl/>
              <w:spacing w:line="240" w:lineRule="exact"/>
              <w:jc w:val="center"/>
              <w:rPr>
                <w:rFonts w:hint="eastAsia" w:ascii="宋体" w:hAnsi="宋体" w:cs="宋体"/>
                <w:color w:val="000000"/>
                <w:sz w:val="13"/>
                <w:szCs w:val="13"/>
                <w:highlight w:val="none"/>
              </w:rPr>
            </w:pPr>
          </w:p>
        </w:tc>
      </w:tr>
      <w:tr w14:paraId="6E94E2F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8103E2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8D33CD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B6283A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7CBFBA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自走式大豆玉米复合种植喷杆喷雾机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E0BD7E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功率≥18马力；喷杆长度≥1850mm；离地间隙≥400mm；防飘喷头；雾滴隔离效果：漂移雾滴密度≤5 个/cm²；型式：四轮自走式；药箱（水箱）总容量≥600L；喷雾系统配置：双喷雾系统或在线混药系统, 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E6E81C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963AE6">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通过试验验证，明示适应的种植模式，满足农艺要求</w:t>
            </w:r>
          </w:p>
        </w:tc>
      </w:tr>
      <w:tr w14:paraId="04A91FE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3408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4FB021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DCE263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C7B24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10-20L多旋翼植保无人驾驶航空器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E5A92C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10L≤药液箱额定容量＜20L；多旋翼；电动、油动、油电混动；电动须配置智能电池系统，含智能电池2组及以上；具有避障系统；具有RTK 的高精度卫星导航定位系统</w:t>
            </w:r>
            <w:bookmarkStart w:id="3" w:name="OLE_LINK6"/>
            <w:r>
              <w:rPr>
                <w:rFonts w:hint="eastAsia" w:ascii="宋体" w:hAnsi="宋体" w:cs="宋体"/>
                <w:color w:val="000000"/>
                <w:kern w:val="0"/>
                <w:sz w:val="18"/>
                <w:szCs w:val="18"/>
                <w:highlight w:val="none"/>
                <w:lang w:bidi="ar"/>
              </w:rPr>
              <w:t>（</w:t>
            </w:r>
            <w:bookmarkEnd w:id="3"/>
            <w:r>
              <w:rPr>
                <w:rFonts w:hint="eastAsia" w:ascii="宋体" w:hAnsi="宋体" w:cs="宋体"/>
                <w:color w:val="000000"/>
                <w:kern w:val="0"/>
                <w:sz w:val="18"/>
                <w:szCs w:val="18"/>
                <w:highlight w:val="none"/>
                <w:lang w:bidi="ar"/>
              </w:rPr>
              <w:t>卫星接收机板卡类型及频点：北斗信号</w:t>
            </w:r>
            <w:bookmarkStart w:id="4" w:name="OLE_LINK7"/>
            <w:r>
              <w:rPr>
                <w:rFonts w:hint="eastAsia" w:ascii="宋体" w:hAnsi="宋体" w:cs="宋体"/>
                <w:color w:val="000000"/>
                <w:kern w:val="0"/>
                <w:sz w:val="18"/>
                <w:szCs w:val="18"/>
                <w:highlight w:val="none"/>
                <w:lang w:bidi="ar"/>
              </w:rPr>
              <w:t>）</w:t>
            </w:r>
            <w:bookmarkEnd w:id="4"/>
            <w:r>
              <w:rPr>
                <w:rFonts w:hint="eastAsia" w:ascii="宋体" w:hAnsi="宋体" w:cs="宋体"/>
                <w:color w:val="000000"/>
                <w:kern w:val="0"/>
                <w:sz w:val="18"/>
                <w:szCs w:val="18"/>
                <w:highlight w:val="none"/>
                <w:lang w:bidi="ar"/>
              </w:rPr>
              <w:t>；具有电子围栏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8FAB2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6000</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A588BB">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1.多旋翼植保无人驾驶航空器是由两个以上旋翼（含两个）组成，通过多个旋翼在空气中旋转产生升力和拉力实现</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飞行并进行施药作业的无人飞机。</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2.智能电池系统由智能</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电池和智能电池充电器</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组成，具备过充保护、</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过放保护、短路保护和</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充放电使用次数显示等</w:t>
            </w:r>
            <w:r>
              <w:rPr>
                <w:rFonts w:hint="eastAsia"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功能。</w:t>
            </w:r>
            <w:r>
              <w:rPr>
                <w:rFonts w:ascii="宋体" w:hAnsi="宋体" w:cs="宋体"/>
                <w:color w:val="000000"/>
                <w:kern w:val="0"/>
                <w:sz w:val="13"/>
                <w:szCs w:val="13"/>
                <w:highlight w:val="none"/>
                <w:lang w:bidi="ar"/>
              </w:rPr>
              <w:br w:type="textWrapping"/>
            </w:r>
            <w:r>
              <w:rPr>
                <w:rFonts w:hint="eastAsia" w:ascii="宋体" w:hAnsi="宋体" w:cs="宋体"/>
                <w:color w:val="000000"/>
                <w:kern w:val="0"/>
                <w:sz w:val="13"/>
                <w:szCs w:val="13"/>
                <w:highlight w:val="none"/>
                <w:lang w:bidi="ar"/>
              </w:rPr>
              <w:t>3.避障系统是指通过雷达或多目视觉等传感器主动检测障碍物并能实时规避的系统，通常有前避障、前后避障或绕障，不含使用航线规划绕障。</w:t>
            </w:r>
          </w:p>
        </w:tc>
      </w:tr>
      <w:tr w14:paraId="55A78A4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93EC5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96AF71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FA8D76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F1416F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20-30L多旋翼植保无人驾驶航空器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A4CCE8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20L≤药液箱额定容量＜30L；多旋翼；电动、油动、油电混动；电动须配置智能电池系统，含智能电池2组及以上；具有避障系统；具有RTK 的高精度卫星导航定位系统（卫星接收机板卡类型及频点：北斗信号）；具有电子围栏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ADC9E8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9000</w:t>
            </w: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03F5D">
            <w:pPr>
              <w:keepLines/>
              <w:widowControl/>
              <w:spacing w:line="240" w:lineRule="exact"/>
              <w:jc w:val="center"/>
              <w:rPr>
                <w:rFonts w:hint="eastAsia" w:ascii="宋体" w:hAnsi="宋体" w:cs="宋体"/>
                <w:color w:val="000000"/>
                <w:sz w:val="13"/>
                <w:szCs w:val="13"/>
                <w:highlight w:val="none"/>
              </w:rPr>
            </w:pPr>
          </w:p>
        </w:tc>
      </w:tr>
      <w:tr w14:paraId="124000C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3BEBF5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135A2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F2808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F40701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30-50L多旋翼植保无人驾驶航空器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10BB99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30L≤药液箱额定容量＜50L；多旋翼；电动、油动、油电混动；电动须配置智能电池系统，含智能电池2组及以上；具有避障系统；具有RTK 的高精度卫星导航定位系统</w:t>
            </w:r>
            <w:bookmarkStart w:id="5" w:name="OLE_LINK8"/>
            <w:r>
              <w:rPr>
                <w:rFonts w:hint="eastAsia" w:ascii="宋体" w:hAnsi="宋体" w:cs="宋体"/>
                <w:color w:val="000000"/>
                <w:kern w:val="0"/>
                <w:sz w:val="18"/>
                <w:szCs w:val="18"/>
                <w:highlight w:val="none"/>
                <w:lang w:bidi="ar"/>
              </w:rPr>
              <w:t>（</w:t>
            </w:r>
            <w:bookmarkEnd w:id="5"/>
            <w:r>
              <w:rPr>
                <w:rFonts w:hint="eastAsia" w:ascii="宋体" w:hAnsi="宋体" w:cs="宋体"/>
                <w:color w:val="000000"/>
                <w:kern w:val="0"/>
                <w:sz w:val="18"/>
                <w:szCs w:val="18"/>
                <w:highlight w:val="none"/>
                <w:lang w:bidi="ar"/>
              </w:rPr>
              <w:t>卫星接收机板卡类型及频点：北斗信号）；具有电子围栏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D2B26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w:t>
            </w: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C151C">
            <w:pPr>
              <w:keepLines/>
              <w:widowControl/>
              <w:spacing w:line="240" w:lineRule="exact"/>
              <w:jc w:val="center"/>
              <w:rPr>
                <w:rFonts w:hint="eastAsia" w:ascii="宋体" w:hAnsi="宋体" w:cs="宋体"/>
                <w:color w:val="000000"/>
                <w:sz w:val="13"/>
                <w:szCs w:val="13"/>
                <w:highlight w:val="none"/>
              </w:rPr>
            </w:pPr>
          </w:p>
        </w:tc>
      </w:tr>
      <w:tr w14:paraId="3E50A8E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6E60F7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61544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25E5B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BE8203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50L及以上多旋翼植保无人驾驶航空器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C92FB5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药液箱额定容量≥50L；多旋翼；电动、油动、油电混动；电动须配置智能电池系统，含智能电池2组及以上；具有避障系统；具有RTK 的高精度卫星导航定位系统（卫星接收机板卡类型及频点：北斗信号）；具有电子围栏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87385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14400</w:t>
            </w: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968E9">
            <w:pPr>
              <w:keepLines/>
              <w:widowControl/>
              <w:spacing w:line="240" w:lineRule="exact"/>
              <w:jc w:val="center"/>
              <w:rPr>
                <w:rFonts w:hint="eastAsia" w:ascii="宋体" w:hAnsi="宋体" w:cs="宋体"/>
                <w:color w:val="000000"/>
                <w:sz w:val="13"/>
                <w:szCs w:val="13"/>
                <w:highlight w:val="none"/>
              </w:rPr>
            </w:pPr>
          </w:p>
        </w:tc>
      </w:tr>
      <w:tr w14:paraId="34F28A8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FB0CAB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2463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D2F87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7EE78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15L—25L单旋翼植保无人驾驶航空器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3472F1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6A3C3C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D57B676">
            <w:pPr>
              <w:keepLines/>
              <w:widowControl/>
              <w:spacing w:line="240" w:lineRule="exact"/>
              <w:jc w:val="center"/>
              <w:rPr>
                <w:rFonts w:hint="eastAsia" w:ascii="宋体" w:hAnsi="宋体" w:cs="宋体"/>
                <w:color w:val="000000"/>
                <w:sz w:val="13"/>
                <w:szCs w:val="13"/>
                <w:highlight w:val="none"/>
              </w:rPr>
            </w:pPr>
          </w:p>
        </w:tc>
      </w:tr>
      <w:tr w14:paraId="19C8A84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D5E43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C1B44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E72EB5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711D8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25L及以上单旋翼植保无人驾驶航空器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69DCFC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药液箱额定容量≥25L；单旋翼；电动、油动、油电混动；电动须配置智能电池系统，含智能电池2组及以上；具有避障系统；具有RTK的高精度卫星导航定位系统</w:t>
            </w:r>
            <w:bookmarkStart w:id="6" w:name="OLE_LINK9"/>
            <w:r>
              <w:rPr>
                <w:rFonts w:hint="eastAsia" w:ascii="宋体" w:hAnsi="宋体" w:cs="宋体"/>
                <w:color w:val="000000"/>
                <w:kern w:val="0"/>
                <w:sz w:val="18"/>
                <w:szCs w:val="18"/>
                <w:highlight w:val="none"/>
                <w:lang w:bidi="ar"/>
              </w:rPr>
              <w:t>（</w:t>
            </w:r>
            <w:bookmarkEnd w:id="6"/>
            <w:r>
              <w:rPr>
                <w:rFonts w:hint="eastAsia" w:ascii="宋体" w:hAnsi="宋体" w:cs="宋体"/>
                <w:color w:val="000000"/>
                <w:kern w:val="0"/>
                <w:sz w:val="18"/>
                <w:szCs w:val="18"/>
                <w:highlight w:val="none"/>
                <w:lang w:bidi="ar"/>
              </w:rPr>
              <w:t>卫星接收机板卡类型及频点：北斗信号</w:t>
            </w:r>
            <w:bookmarkStart w:id="7" w:name="OLE_LINK10"/>
            <w:r>
              <w:rPr>
                <w:rFonts w:hint="eastAsia" w:ascii="宋体" w:hAnsi="宋体" w:cs="宋体"/>
                <w:color w:val="000000"/>
                <w:kern w:val="0"/>
                <w:sz w:val="18"/>
                <w:szCs w:val="18"/>
                <w:highlight w:val="none"/>
                <w:lang w:bidi="ar"/>
              </w:rPr>
              <w:t>）</w:t>
            </w:r>
            <w:bookmarkEnd w:id="7"/>
            <w:r>
              <w:rPr>
                <w:rFonts w:hint="eastAsia" w:ascii="宋体" w:hAnsi="宋体" w:cs="宋体"/>
                <w:color w:val="000000"/>
                <w:kern w:val="0"/>
                <w:sz w:val="18"/>
                <w:szCs w:val="18"/>
                <w:highlight w:val="none"/>
                <w:lang w:bidi="ar"/>
              </w:rPr>
              <w:t>；具有电子围栏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E1EDE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7A8854C">
            <w:pPr>
              <w:keepLines/>
              <w:widowControl/>
              <w:spacing w:line="240" w:lineRule="exact"/>
              <w:jc w:val="center"/>
              <w:rPr>
                <w:rFonts w:hint="eastAsia" w:ascii="宋体" w:hAnsi="宋体" w:cs="宋体"/>
                <w:color w:val="000000"/>
                <w:sz w:val="13"/>
                <w:szCs w:val="13"/>
                <w:highlight w:val="none"/>
              </w:rPr>
            </w:pPr>
          </w:p>
        </w:tc>
      </w:tr>
      <w:tr w14:paraId="37A4736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1156F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BF0D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修剪防护管理机械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F6460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枝条切碎机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1607A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固定式枝条切碎机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6D037A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功率≥5kW；切削直径≥5cm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834D8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551E6A4">
            <w:pPr>
              <w:keepLines/>
              <w:widowControl/>
              <w:spacing w:line="240" w:lineRule="exact"/>
              <w:jc w:val="center"/>
              <w:rPr>
                <w:rFonts w:hint="eastAsia" w:ascii="宋体" w:hAnsi="宋体" w:cs="宋体"/>
                <w:color w:val="000000"/>
                <w:sz w:val="13"/>
                <w:szCs w:val="13"/>
                <w:highlight w:val="none"/>
              </w:rPr>
            </w:pPr>
          </w:p>
        </w:tc>
      </w:tr>
      <w:tr w14:paraId="7380177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F6B085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DAA22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修剪防护管理机械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159D9A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枝条切碎机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923385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1.3t/h及以上锤片式枝条切碎机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98AB8E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电机功率≥25kW（柴油机≥34马力）；机腔宽度≥25cm；木材进口尺寸≥25×25cm；主轴转速≥2500r/min，带移动脚轮</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8344F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1965</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C3B73FB">
            <w:pPr>
              <w:keepLines/>
              <w:widowControl/>
              <w:spacing w:line="240" w:lineRule="exact"/>
              <w:jc w:val="center"/>
              <w:rPr>
                <w:rFonts w:hint="eastAsia" w:ascii="宋体" w:hAnsi="宋体" w:cs="宋体"/>
                <w:color w:val="000000"/>
                <w:sz w:val="13"/>
                <w:szCs w:val="13"/>
                <w:highlight w:val="none"/>
              </w:rPr>
            </w:pPr>
          </w:p>
        </w:tc>
      </w:tr>
      <w:tr w14:paraId="19B21CC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C55D4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6F86E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修剪防护管理机械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93BC90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枝条切碎机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58C144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7-10cm固定式枝条切碎机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096174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7cm≤粉碎最大直径＜10cm；粉碎效果：片状1-2cm；粒状可直接还田</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A340C3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1DEF79C">
            <w:pPr>
              <w:keepLines/>
              <w:widowControl/>
              <w:spacing w:line="240" w:lineRule="exact"/>
              <w:jc w:val="center"/>
              <w:rPr>
                <w:rFonts w:hint="eastAsia" w:ascii="宋体" w:hAnsi="宋体" w:cs="宋体"/>
                <w:color w:val="000000"/>
                <w:sz w:val="13"/>
                <w:szCs w:val="13"/>
                <w:highlight w:val="none"/>
              </w:rPr>
            </w:pPr>
          </w:p>
        </w:tc>
      </w:tr>
      <w:tr w14:paraId="34C4E84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DEBA1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CD31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7AF67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F97AF6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管径65mm以下卷盘式喷灌机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FBDD9B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卷盘式：管径＜65mm；有效喷洒长度≥150m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D60DC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9E29D3C">
            <w:pPr>
              <w:keepLines/>
              <w:widowControl/>
              <w:spacing w:line="240" w:lineRule="exact"/>
              <w:jc w:val="center"/>
              <w:rPr>
                <w:rFonts w:hint="eastAsia" w:ascii="宋体" w:hAnsi="宋体" w:cs="宋体"/>
                <w:color w:val="000000"/>
                <w:sz w:val="13"/>
                <w:szCs w:val="13"/>
                <w:highlight w:val="none"/>
              </w:rPr>
            </w:pPr>
          </w:p>
        </w:tc>
      </w:tr>
      <w:tr w14:paraId="52BA92B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11D95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52922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E8AFFC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A8ACF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管径65-75mm卷盘式喷灌机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55F1AC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卷盘式；65mm≤管径＜75mm；有效喷洒长度≥150m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93A6F4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04E1FC0">
            <w:pPr>
              <w:keepLines/>
              <w:widowControl/>
              <w:spacing w:line="240" w:lineRule="exact"/>
              <w:jc w:val="center"/>
              <w:rPr>
                <w:rFonts w:hint="eastAsia" w:ascii="宋体" w:hAnsi="宋体" w:cs="宋体"/>
                <w:color w:val="000000"/>
                <w:sz w:val="13"/>
                <w:szCs w:val="13"/>
                <w:highlight w:val="none"/>
              </w:rPr>
            </w:pPr>
          </w:p>
        </w:tc>
      </w:tr>
      <w:tr w14:paraId="29ABD60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C8787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77C805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7A1F64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D10D8D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管径75-85mm卷盘式喷灌机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3C6B8C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卷盘式；75mm≤管径＜85mm；有效喷洒长度≥150m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DA60C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BFEB1B">
            <w:pPr>
              <w:keepLines/>
              <w:widowControl/>
              <w:spacing w:line="240" w:lineRule="exact"/>
              <w:jc w:val="center"/>
              <w:rPr>
                <w:rFonts w:hint="eastAsia" w:ascii="宋体" w:hAnsi="宋体" w:cs="宋体"/>
                <w:color w:val="000000"/>
                <w:sz w:val="13"/>
                <w:szCs w:val="13"/>
                <w:highlight w:val="none"/>
              </w:rPr>
            </w:pPr>
          </w:p>
        </w:tc>
      </w:tr>
      <w:tr w14:paraId="7DA4A5F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38961B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C07E0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B0801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4376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管径85mm及以上卷盘式喷灌机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CE62CA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卷盘式；管径≥85mm；有效喷洒长度≥150m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4DBBDE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691C7B9">
            <w:pPr>
              <w:keepLines/>
              <w:widowControl/>
              <w:spacing w:line="240" w:lineRule="exact"/>
              <w:jc w:val="center"/>
              <w:rPr>
                <w:rFonts w:hint="eastAsia" w:ascii="宋体" w:hAnsi="宋体" w:cs="宋体"/>
                <w:color w:val="000000"/>
                <w:sz w:val="13"/>
                <w:szCs w:val="13"/>
                <w:highlight w:val="none"/>
              </w:rPr>
            </w:pPr>
          </w:p>
        </w:tc>
      </w:tr>
      <w:tr w14:paraId="5BDC3A6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A61E25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8E5FC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B6A70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4E278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1-3kg/s 自走轮式谷物联合收割机（含自走半履带式）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C6BDB7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1kg/s≤喂入量＜3kg/s；自走轮式（含自走半履带式）；喂入方式：全喂入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7E44E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482A0AA">
            <w:pPr>
              <w:keepLines/>
              <w:widowControl/>
              <w:spacing w:line="240" w:lineRule="exact"/>
              <w:jc w:val="center"/>
              <w:rPr>
                <w:rFonts w:hint="eastAsia" w:ascii="宋体" w:hAnsi="宋体" w:cs="宋体"/>
                <w:color w:val="000000"/>
                <w:sz w:val="13"/>
                <w:szCs w:val="13"/>
                <w:highlight w:val="none"/>
              </w:rPr>
            </w:pPr>
          </w:p>
        </w:tc>
      </w:tr>
      <w:tr w14:paraId="077CA3E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847687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16A93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047E74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A85B02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3-5kg/s 自走轮式谷物联合收割机（含自走半履带式）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E4BF01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3kg/s≤喂入量＜5kg/s；自走轮式（含自走半履带式）；喂入方式：全喂入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2815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FFAC804">
            <w:pPr>
              <w:keepLines/>
              <w:widowControl/>
              <w:spacing w:line="240" w:lineRule="exact"/>
              <w:jc w:val="center"/>
              <w:rPr>
                <w:rFonts w:hint="eastAsia" w:ascii="宋体" w:hAnsi="宋体" w:cs="宋体"/>
                <w:color w:val="000000"/>
                <w:sz w:val="13"/>
                <w:szCs w:val="13"/>
                <w:highlight w:val="none"/>
              </w:rPr>
            </w:pPr>
          </w:p>
        </w:tc>
      </w:tr>
      <w:tr w14:paraId="28F3408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18270C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37ECD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00C87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56409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5-7kg/s 自走轮式谷物联合收割机（含自走半履带式）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05F37E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5kg/s≤喂入量＜7kg/s；自走轮式（含自走半履带式）；喂入方式：全喂入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91D7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3E87E14">
            <w:pPr>
              <w:keepLines/>
              <w:widowControl/>
              <w:spacing w:line="240" w:lineRule="exact"/>
              <w:jc w:val="center"/>
              <w:rPr>
                <w:rFonts w:hint="eastAsia" w:ascii="宋体" w:hAnsi="宋体" w:cs="宋体"/>
                <w:color w:val="000000"/>
                <w:sz w:val="13"/>
                <w:szCs w:val="13"/>
                <w:highlight w:val="none"/>
              </w:rPr>
            </w:pPr>
          </w:p>
        </w:tc>
      </w:tr>
      <w:tr w14:paraId="4ABC139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9C4C9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E3326F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5EDE8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05389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7kg/s 及以上自走轮式谷物联合收割机（含自走半履带式）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EB0803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喂入量≥7kg/s；自走轮式（含自走半履带式）；喂入方式：全喂入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C89E7A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E92764">
            <w:pPr>
              <w:keepLines/>
              <w:widowControl/>
              <w:spacing w:line="240" w:lineRule="exact"/>
              <w:jc w:val="center"/>
              <w:rPr>
                <w:rFonts w:hint="eastAsia" w:ascii="宋体" w:hAnsi="宋体" w:cs="宋体"/>
                <w:color w:val="000000"/>
                <w:sz w:val="13"/>
                <w:szCs w:val="13"/>
                <w:highlight w:val="none"/>
              </w:rPr>
            </w:pPr>
          </w:p>
        </w:tc>
      </w:tr>
      <w:tr w14:paraId="3448473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639EC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92F3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54EAA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5309EB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12kg/s 及以上自走轮式谷物联合收割机（含自走半履带式）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6FAB05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喂入量≥12kg/s；自走轮式（含自走半履带式）；喂入方式：全喂入；幅宽≥4.5m；配套动力≥161.8kW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8F1B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9DB4E8E">
            <w:pPr>
              <w:keepLines/>
              <w:widowControl/>
              <w:spacing w:line="240" w:lineRule="exact"/>
              <w:jc w:val="center"/>
              <w:rPr>
                <w:rFonts w:hint="eastAsia" w:ascii="宋体" w:hAnsi="宋体" w:cs="宋体"/>
                <w:color w:val="000000"/>
                <w:sz w:val="13"/>
                <w:szCs w:val="13"/>
                <w:highlight w:val="none"/>
              </w:rPr>
            </w:pPr>
          </w:p>
        </w:tc>
      </w:tr>
      <w:tr w14:paraId="44CC219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A886FD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0974A7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80AB66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80EBE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12kg/s 及以上辅助驾驶自走轮式谷物联合收割机（含自走半履带式）</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CBF2FE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喂入量≥12kg/s；自走轮式（含自走半履带式）；喂入方式：全喂入；幅宽≥4.5m；配套动力≥161.8kW；前装辅助驾驶（系统）设备（卫星接收机板卡类型及频点：北斗信号）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53A1C7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75FF814">
            <w:pPr>
              <w:keepLines/>
              <w:widowControl/>
              <w:spacing w:line="240" w:lineRule="exact"/>
              <w:jc w:val="center"/>
              <w:rPr>
                <w:rFonts w:hint="eastAsia" w:ascii="宋体" w:hAnsi="宋体" w:cs="宋体"/>
                <w:color w:val="000000"/>
                <w:sz w:val="13"/>
                <w:szCs w:val="13"/>
                <w:highlight w:val="none"/>
              </w:rPr>
            </w:pPr>
          </w:p>
        </w:tc>
      </w:tr>
      <w:tr w14:paraId="20CCE57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09211A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4F7312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A49C2D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E5E328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0.6-1kg/s自走履带式谷物联合收割机（全喂入），包含1-1.5kg/s自走履带式水稻联合收割机（全喂入）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4D2FF4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0.6kg/s≤喂入量＜1kg/s，1kg/s≤水稻机喂入量＜1.5kg/s；自走履带式；喂入方式：全喂入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855137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1AD6EF0">
            <w:pPr>
              <w:keepLines/>
              <w:widowControl/>
              <w:spacing w:line="240" w:lineRule="exact"/>
              <w:jc w:val="center"/>
              <w:rPr>
                <w:rFonts w:hint="eastAsia" w:ascii="宋体" w:hAnsi="宋体" w:cs="宋体"/>
                <w:color w:val="000000"/>
                <w:sz w:val="13"/>
                <w:szCs w:val="13"/>
                <w:highlight w:val="none"/>
              </w:rPr>
            </w:pPr>
          </w:p>
        </w:tc>
      </w:tr>
      <w:tr w14:paraId="114B7D06">
        <w:tblPrEx>
          <w:tblCellMar>
            <w:top w:w="0" w:type="dxa"/>
            <w:left w:w="108" w:type="dxa"/>
            <w:bottom w:w="0" w:type="dxa"/>
            <w:right w:w="108" w:type="dxa"/>
          </w:tblCellMar>
        </w:tblPrEx>
        <w:trPr>
          <w:cantSplit/>
          <w:trHeight w:val="1443"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16830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758C8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B36C75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95884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1-1.5kg/s自走履带式谷物联合收割机（全喂入），包含1.5-2.1kg/s自走履带式水稻联合收割机（全喂入）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ACD9A4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1kg/s≤喂入量＜1.5kg/s，1.5kg/s≤水稻机喂入量＜2.1kg/s；自走履带式；喂入方式：全喂入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4EC197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25C1C9">
            <w:pPr>
              <w:keepLines/>
              <w:widowControl/>
              <w:spacing w:line="240" w:lineRule="exact"/>
              <w:jc w:val="center"/>
              <w:rPr>
                <w:rFonts w:hint="eastAsia" w:ascii="宋体" w:hAnsi="宋体" w:cs="宋体"/>
                <w:color w:val="000000"/>
                <w:sz w:val="13"/>
                <w:szCs w:val="13"/>
                <w:highlight w:val="none"/>
              </w:rPr>
            </w:pPr>
          </w:p>
        </w:tc>
      </w:tr>
      <w:tr w14:paraId="409A393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24A1F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D1566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7E38B4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32EB30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1.5-2.1kg/s自走履带式谷物联合收割机（全喂入），包含2.1-3kg/s自走履带式水稻联合收割机（全喂入）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880D47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1.5kg/s≤喂入量＜2.1kg/s，2.1kg/s≤水稻机喂入量＜3kg/s；自走履带式；喂入方式：全喂入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62D2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D8427C">
            <w:pPr>
              <w:keepLines/>
              <w:widowControl/>
              <w:spacing w:line="240" w:lineRule="exact"/>
              <w:jc w:val="center"/>
              <w:rPr>
                <w:rFonts w:hint="eastAsia" w:ascii="宋体" w:hAnsi="宋体" w:cs="宋体"/>
                <w:color w:val="000000"/>
                <w:sz w:val="13"/>
                <w:szCs w:val="13"/>
                <w:highlight w:val="none"/>
              </w:rPr>
            </w:pPr>
          </w:p>
        </w:tc>
      </w:tr>
      <w:tr w14:paraId="617E4BC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7F73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3D023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56E7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6284AA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2.1-3kg/s自走履带式谷物联合收割机（全喂入），包含3-4kg/s自走履带式水稻联合收割机（全喂入）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7C7CB9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2.1kg/s≤喂入量＜3kg/s，3kg/s≤水稻机喂入量＜4kg/s；自走履带式；喂入方式：全喂入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FD014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5C5A6D8">
            <w:pPr>
              <w:keepLines/>
              <w:widowControl/>
              <w:spacing w:line="240" w:lineRule="exact"/>
              <w:jc w:val="center"/>
              <w:rPr>
                <w:rFonts w:hint="eastAsia" w:ascii="宋体" w:hAnsi="宋体" w:cs="宋体"/>
                <w:color w:val="000000"/>
                <w:sz w:val="13"/>
                <w:szCs w:val="13"/>
                <w:highlight w:val="none"/>
              </w:rPr>
            </w:pPr>
          </w:p>
        </w:tc>
      </w:tr>
      <w:tr w14:paraId="77A8C08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AAC9C1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B362F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29719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66939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3-4kg/s自走履带式谷物联合收割机（全喂入），包含4kg/s及以上自走履带式水稻联合收割机（全喂入）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B9DA0D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3kg/s≤喂入量＜4kg/s，水稻机喂入量≥4kg/s；自走履带式；喂入方式：全喂入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A576B9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CBEE824">
            <w:pPr>
              <w:keepLines/>
              <w:widowControl/>
              <w:spacing w:line="240" w:lineRule="exact"/>
              <w:jc w:val="center"/>
              <w:rPr>
                <w:rFonts w:hint="eastAsia" w:ascii="宋体" w:hAnsi="宋体" w:cs="宋体"/>
                <w:color w:val="000000"/>
                <w:sz w:val="13"/>
                <w:szCs w:val="13"/>
                <w:highlight w:val="none"/>
              </w:rPr>
            </w:pPr>
          </w:p>
        </w:tc>
      </w:tr>
      <w:tr w14:paraId="309D52D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F01AD4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C0A13A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14420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D734AD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4-6kg/s 自走履带式谷物联合收割机（全喂入），包含6kg/s 及以上自走履带式水稻联合收割机（全喂入）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F7C7F3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4kg/s≤喂入量＜6kg/s，水稻机喂入量≥6kg/s；自走履带式；喂入方式：全喂入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AE641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29FBA87">
            <w:pPr>
              <w:keepLines/>
              <w:widowControl/>
              <w:spacing w:line="240" w:lineRule="exact"/>
              <w:jc w:val="center"/>
              <w:rPr>
                <w:rFonts w:hint="eastAsia" w:ascii="宋体" w:hAnsi="宋体" w:cs="宋体"/>
                <w:color w:val="000000"/>
                <w:sz w:val="13"/>
                <w:szCs w:val="13"/>
                <w:highlight w:val="none"/>
              </w:rPr>
            </w:pPr>
          </w:p>
        </w:tc>
      </w:tr>
      <w:tr w14:paraId="32C4F3B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99221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2F08C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5CEC4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9335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6kg/s 及以上自走履带式谷物联合收割机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6D568A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喂入量≥6kg/s；自走履带式；喂入方式：全喂入</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E8A8E9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D3C73DE">
            <w:pPr>
              <w:keepLines/>
              <w:widowControl/>
              <w:spacing w:line="240" w:lineRule="exact"/>
              <w:jc w:val="center"/>
              <w:rPr>
                <w:rFonts w:hint="eastAsia" w:ascii="宋体" w:hAnsi="宋体" w:cs="宋体"/>
                <w:color w:val="000000"/>
                <w:sz w:val="13"/>
                <w:szCs w:val="13"/>
                <w:highlight w:val="none"/>
              </w:rPr>
            </w:pPr>
          </w:p>
        </w:tc>
      </w:tr>
      <w:tr w14:paraId="64B04BA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72BB1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F3803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F2668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74504C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6kg/s 及以上辅助驾驶自走履带式谷物联合收割机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（全喂入）</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E6D3D9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喂入量≥6kg/s；自走履带式；喂入方式：全喂入；前装辅助驾驶（系统）设备（卫星接收机板卡类型及频点：北斗信号）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5ED18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10B4516">
            <w:pPr>
              <w:keepLines/>
              <w:widowControl/>
              <w:spacing w:line="240" w:lineRule="exact"/>
              <w:jc w:val="center"/>
              <w:rPr>
                <w:rFonts w:hint="eastAsia" w:ascii="宋体" w:hAnsi="宋体" w:cs="宋体"/>
                <w:color w:val="000000"/>
                <w:sz w:val="13"/>
                <w:szCs w:val="13"/>
                <w:highlight w:val="none"/>
              </w:rPr>
            </w:pPr>
          </w:p>
        </w:tc>
      </w:tr>
      <w:tr w14:paraId="7270F88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27A718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4F80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B28BB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0DB753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3行35马力及以上半喂入联合收割机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3A9AF3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收获行数：3行；喂入方式：半喂入；功率≥35马力</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E3E4A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42928C3">
            <w:pPr>
              <w:keepLines/>
              <w:widowControl/>
              <w:spacing w:line="240" w:lineRule="exact"/>
              <w:jc w:val="center"/>
              <w:rPr>
                <w:rFonts w:hint="eastAsia" w:ascii="宋体" w:hAnsi="宋体" w:cs="宋体"/>
                <w:color w:val="000000"/>
                <w:sz w:val="13"/>
                <w:szCs w:val="13"/>
                <w:highlight w:val="none"/>
              </w:rPr>
            </w:pPr>
          </w:p>
        </w:tc>
      </w:tr>
      <w:tr w14:paraId="6F4BEDA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64D8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7FB78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30852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43D19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4行及以上35马力及以上半喂入联合收割机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DE7341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收获行数≥4行；喂入方式：半喂入；功率≥35马力</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B6525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39400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47C0032">
            <w:pPr>
              <w:keepLines/>
              <w:widowControl/>
              <w:spacing w:line="240" w:lineRule="exact"/>
              <w:jc w:val="center"/>
              <w:rPr>
                <w:rFonts w:hint="eastAsia" w:ascii="宋体" w:hAnsi="宋体" w:cs="宋体"/>
                <w:color w:val="000000"/>
                <w:sz w:val="13"/>
                <w:szCs w:val="13"/>
                <w:highlight w:val="none"/>
              </w:rPr>
            </w:pPr>
          </w:p>
        </w:tc>
      </w:tr>
      <w:tr w14:paraId="7F5E383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E2E2E0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5D1705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476A05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0AB1B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2行摘穗剥皮型自走式玉米收获机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576F10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2行割台；1m≤工作幅宽＜1.6m；型式：自走式（摘穗剥皮型）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1AB175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87FAA6B">
            <w:pPr>
              <w:keepLines/>
              <w:widowControl/>
              <w:spacing w:line="240" w:lineRule="exact"/>
              <w:jc w:val="center"/>
              <w:rPr>
                <w:rFonts w:hint="eastAsia" w:ascii="宋体" w:hAnsi="宋体" w:cs="宋体"/>
                <w:color w:val="000000"/>
                <w:sz w:val="13"/>
                <w:szCs w:val="13"/>
                <w:highlight w:val="none"/>
              </w:rPr>
            </w:pPr>
          </w:p>
        </w:tc>
      </w:tr>
      <w:tr w14:paraId="0E98A78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E154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30762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7248E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38EE3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3行摘穗剥皮型自走式玉米收获机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ACBDF0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3行割台；1.6m≤工作幅宽＜2.2m；型式：自走式（摘穗剥皮型）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222171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6ECC5C9">
            <w:pPr>
              <w:keepLines/>
              <w:widowControl/>
              <w:spacing w:line="240" w:lineRule="exact"/>
              <w:jc w:val="center"/>
              <w:rPr>
                <w:rFonts w:hint="eastAsia" w:ascii="宋体" w:hAnsi="宋体" w:cs="宋体"/>
                <w:color w:val="000000"/>
                <w:sz w:val="13"/>
                <w:szCs w:val="13"/>
                <w:highlight w:val="none"/>
              </w:rPr>
            </w:pPr>
          </w:p>
        </w:tc>
      </w:tr>
      <w:tr w14:paraId="36570EE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604A6C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516B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24A60E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1DDE2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4行摘穗剥皮型自走式玉米收获机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73E349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4行割台；2.2m≤工作幅宽＜2.8m；型式：自走式（摘穗剥皮型）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D42D4A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9F16DB">
            <w:pPr>
              <w:keepLines/>
              <w:widowControl/>
              <w:spacing w:line="240" w:lineRule="exact"/>
              <w:jc w:val="center"/>
              <w:rPr>
                <w:rFonts w:hint="eastAsia" w:ascii="宋体" w:hAnsi="宋体" w:cs="宋体"/>
                <w:color w:val="000000"/>
                <w:sz w:val="13"/>
                <w:szCs w:val="13"/>
                <w:highlight w:val="none"/>
              </w:rPr>
            </w:pPr>
          </w:p>
        </w:tc>
      </w:tr>
      <w:tr w14:paraId="2E7D352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363F5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4D873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421F6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89231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5行及以上摘穗剥皮型自走式玉米收获机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946380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5行及以上割台；工作幅宽≥2.8m；型式：自走式（摘穗剥皮型）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FC77F4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67600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C487D6B">
            <w:pPr>
              <w:keepLines/>
              <w:widowControl/>
              <w:spacing w:line="240" w:lineRule="exact"/>
              <w:jc w:val="center"/>
              <w:rPr>
                <w:rFonts w:hint="eastAsia" w:ascii="宋体" w:hAnsi="宋体" w:cs="宋体"/>
                <w:color w:val="000000"/>
                <w:sz w:val="13"/>
                <w:szCs w:val="13"/>
                <w:highlight w:val="none"/>
              </w:rPr>
            </w:pPr>
          </w:p>
        </w:tc>
      </w:tr>
      <w:tr w14:paraId="42D5927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BFC95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C34DB1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977C6C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81A5A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3行及以上摘穗剥皮型自走式玉米收获机（窄行距）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75F2F3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3行及以上割台；1m≤工作幅宽＜1.6m；型式：自走式（摘穗剥皮型）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623734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ABAC178">
            <w:pPr>
              <w:keepLines/>
              <w:widowControl/>
              <w:spacing w:line="240" w:lineRule="exact"/>
              <w:jc w:val="center"/>
              <w:rPr>
                <w:rFonts w:hint="eastAsia" w:ascii="宋体" w:hAnsi="宋体" w:cs="宋体"/>
                <w:color w:val="000000"/>
                <w:sz w:val="13"/>
                <w:szCs w:val="13"/>
                <w:highlight w:val="none"/>
              </w:rPr>
            </w:pPr>
          </w:p>
        </w:tc>
      </w:tr>
      <w:tr w14:paraId="6FDAE5F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DF8E30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9C23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BBB008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39C75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4行及以上摘穗剥皮型自走式玉米收获机（窄行距）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7A52AA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4行及以上割台；1.6m≤工作幅宽＜2.2m；型式：自走式（摘穗剥皮型）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772B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C0EA0B6">
            <w:pPr>
              <w:keepLines/>
              <w:widowControl/>
              <w:spacing w:line="240" w:lineRule="exact"/>
              <w:jc w:val="center"/>
              <w:rPr>
                <w:rFonts w:hint="eastAsia" w:ascii="宋体" w:hAnsi="宋体" w:cs="宋体"/>
                <w:color w:val="000000"/>
                <w:sz w:val="13"/>
                <w:szCs w:val="13"/>
                <w:highlight w:val="none"/>
              </w:rPr>
            </w:pPr>
          </w:p>
        </w:tc>
      </w:tr>
      <w:tr w14:paraId="5A90AFC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8735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3FEF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6181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6F49F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5行及以上摘穗剥皮型自走式玉米收获机（窄行距）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E09E83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5行及以上割台；2.2m≤工作幅宽＜2.8m；型式：自走式（摘穗剥皮型）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BDCC16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3F98AF1">
            <w:pPr>
              <w:keepLines/>
              <w:widowControl/>
              <w:spacing w:line="240" w:lineRule="exact"/>
              <w:jc w:val="center"/>
              <w:rPr>
                <w:rFonts w:hint="eastAsia" w:ascii="宋体" w:hAnsi="宋体" w:cs="宋体"/>
                <w:color w:val="000000"/>
                <w:sz w:val="13"/>
                <w:szCs w:val="13"/>
                <w:highlight w:val="none"/>
              </w:rPr>
            </w:pPr>
          </w:p>
        </w:tc>
      </w:tr>
      <w:tr w14:paraId="5D3B0DA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A021F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410770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EEBEA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A13EB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4行自走式玉米籽粒联合收获机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EBE28C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4行割台；2.2m≤工作幅宽＜2.8m；型式：自走式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1F07C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B7A174B">
            <w:pPr>
              <w:keepLines/>
              <w:widowControl/>
              <w:spacing w:line="240" w:lineRule="exact"/>
              <w:jc w:val="center"/>
              <w:rPr>
                <w:rFonts w:hint="eastAsia" w:ascii="宋体" w:hAnsi="宋体" w:cs="宋体"/>
                <w:color w:val="000000"/>
                <w:sz w:val="13"/>
                <w:szCs w:val="13"/>
                <w:highlight w:val="none"/>
              </w:rPr>
            </w:pPr>
          </w:p>
        </w:tc>
      </w:tr>
      <w:tr w14:paraId="5A1F74B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6581E1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D75ECC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6AC62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5ACAD0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5行及以上自走式玉米籽粒联合收获机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8406BB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5行及以上割台；工作幅宽≥2.8m；型式：自走式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16755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98BFB7">
            <w:pPr>
              <w:keepLines/>
              <w:widowControl/>
              <w:spacing w:line="240" w:lineRule="exact"/>
              <w:jc w:val="center"/>
              <w:rPr>
                <w:rFonts w:hint="eastAsia" w:ascii="宋体" w:hAnsi="宋体" w:cs="宋体"/>
                <w:color w:val="000000"/>
                <w:sz w:val="13"/>
                <w:szCs w:val="13"/>
                <w:highlight w:val="none"/>
              </w:rPr>
            </w:pPr>
          </w:p>
        </w:tc>
      </w:tr>
      <w:tr w14:paraId="47088CC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E5DCE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454F4C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63491C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61E843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5行及以上辅助驾驶自走式玉米籽粒联合收获机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4EECD7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5行及以上割台；工作幅宽≥2.8m；型式：自走式；前装辅助驾驶（系统）设备（卫星接收机板卡类型及频点：北斗信号）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87D9B4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4A3635B">
            <w:pPr>
              <w:keepLines/>
              <w:widowControl/>
              <w:spacing w:line="240" w:lineRule="exact"/>
              <w:jc w:val="center"/>
              <w:rPr>
                <w:rFonts w:hint="eastAsia" w:ascii="宋体" w:hAnsi="宋体" w:cs="宋体"/>
                <w:color w:val="000000"/>
                <w:sz w:val="13"/>
                <w:szCs w:val="13"/>
                <w:highlight w:val="none"/>
              </w:rPr>
            </w:pPr>
          </w:p>
        </w:tc>
      </w:tr>
      <w:tr w14:paraId="3D20A04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A7C23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21B33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B619F8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A0026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5行及以上自走式玉米籽粒联合收获机（窄行距）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E78BD6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5行及以上割台；2.2m≤工作幅宽＜2.8m；型式：自走式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654C74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F2BA264">
            <w:pPr>
              <w:keepLines/>
              <w:widowControl/>
              <w:spacing w:line="240" w:lineRule="exact"/>
              <w:jc w:val="center"/>
              <w:rPr>
                <w:rFonts w:hint="eastAsia" w:ascii="宋体" w:hAnsi="宋体" w:cs="宋体"/>
                <w:color w:val="000000"/>
                <w:sz w:val="13"/>
                <w:szCs w:val="13"/>
                <w:highlight w:val="none"/>
              </w:rPr>
            </w:pPr>
          </w:p>
        </w:tc>
      </w:tr>
      <w:tr w14:paraId="28D69D5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326F6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AFA7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7AEA1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F7204E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2行穗茎兼收玉米收获机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BDC726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2行割台；1m≤工作幅宽＜1.6m；型式：自走式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47649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01CFF7D">
            <w:pPr>
              <w:keepLines/>
              <w:widowControl/>
              <w:spacing w:line="240" w:lineRule="exact"/>
              <w:jc w:val="center"/>
              <w:rPr>
                <w:rFonts w:hint="eastAsia" w:ascii="宋体" w:hAnsi="宋体" w:cs="宋体"/>
                <w:color w:val="000000"/>
                <w:sz w:val="13"/>
                <w:szCs w:val="13"/>
                <w:highlight w:val="none"/>
              </w:rPr>
            </w:pPr>
          </w:p>
        </w:tc>
      </w:tr>
      <w:tr w14:paraId="319C8AB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6CCC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67E8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6326D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1FDA3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3行穗茎兼收玉米收获机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A15D07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3行割台；1.6m≤工作幅宽＜2.2m；型式：自走式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A2A58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B765E2">
            <w:pPr>
              <w:keepLines/>
              <w:widowControl/>
              <w:spacing w:line="240" w:lineRule="exact"/>
              <w:jc w:val="center"/>
              <w:rPr>
                <w:rFonts w:hint="eastAsia" w:ascii="宋体" w:hAnsi="宋体" w:cs="宋体"/>
                <w:color w:val="000000"/>
                <w:sz w:val="13"/>
                <w:szCs w:val="13"/>
                <w:highlight w:val="none"/>
              </w:rPr>
            </w:pPr>
          </w:p>
        </w:tc>
      </w:tr>
      <w:tr w14:paraId="1D401EC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2957C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D8A431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7DF2E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8FD64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4行穗茎兼收玉米收获机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2B2081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4行割台；2.2m≤工作幅宽＜2.8m；型式：自走式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C028EB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62900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D13A289">
            <w:pPr>
              <w:keepLines/>
              <w:widowControl/>
              <w:spacing w:line="240" w:lineRule="exact"/>
              <w:jc w:val="center"/>
              <w:rPr>
                <w:rFonts w:hint="eastAsia" w:ascii="宋体" w:hAnsi="宋体" w:cs="宋体"/>
                <w:color w:val="000000"/>
                <w:sz w:val="13"/>
                <w:szCs w:val="13"/>
                <w:highlight w:val="none"/>
              </w:rPr>
            </w:pPr>
          </w:p>
        </w:tc>
      </w:tr>
      <w:tr w14:paraId="2BB1B29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1E35C9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88CB8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FBA444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E16508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5行及以上穗茎兼收玉米收获机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B38DA9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5行及以上割台；工作幅宽≥2.8m；型式：自走式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17DA0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48BB1A4">
            <w:pPr>
              <w:keepLines/>
              <w:widowControl/>
              <w:spacing w:line="240" w:lineRule="exact"/>
              <w:jc w:val="center"/>
              <w:rPr>
                <w:rFonts w:hint="eastAsia" w:ascii="宋体" w:hAnsi="宋体" w:cs="宋体"/>
                <w:color w:val="000000"/>
                <w:sz w:val="13"/>
                <w:szCs w:val="13"/>
                <w:highlight w:val="none"/>
              </w:rPr>
            </w:pPr>
          </w:p>
        </w:tc>
      </w:tr>
      <w:tr w14:paraId="4865C66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416C1F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89A4B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4D0615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0CD83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3行及以上穗茎兼收玉米收获机（窄行距）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F125DB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3行及以上割台；1m≤幅宽＜1.6m；型式：自走式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AF00FF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109CC22">
            <w:pPr>
              <w:keepLines/>
              <w:widowControl/>
              <w:spacing w:line="240" w:lineRule="exact"/>
              <w:jc w:val="center"/>
              <w:rPr>
                <w:rFonts w:hint="eastAsia" w:ascii="宋体" w:hAnsi="宋体" w:cs="宋体"/>
                <w:color w:val="000000"/>
                <w:sz w:val="13"/>
                <w:szCs w:val="13"/>
                <w:highlight w:val="none"/>
              </w:rPr>
            </w:pPr>
          </w:p>
        </w:tc>
      </w:tr>
      <w:tr w14:paraId="3F60AD1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F47EA2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30445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7789F3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A4339F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4行及以上穗茎兼收玉米收获机（窄行距）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09FAC1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4行及以上割台；1.6m≤幅宽＜2.2m；型式：自走式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6A0969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0FA6782">
            <w:pPr>
              <w:keepLines/>
              <w:widowControl/>
              <w:spacing w:line="240" w:lineRule="exact"/>
              <w:jc w:val="center"/>
              <w:rPr>
                <w:rFonts w:hint="eastAsia" w:ascii="宋体" w:hAnsi="宋体" w:cs="宋体"/>
                <w:color w:val="000000"/>
                <w:sz w:val="13"/>
                <w:szCs w:val="13"/>
                <w:highlight w:val="none"/>
              </w:rPr>
            </w:pPr>
          </w:p>
        </w:tc>
      </w:tr>
      <w:tr w14:paraId="4ADCC17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1F4791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51FC44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DAE02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8E4F24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5行及以上穗茎兼收玉米收获机（窄行距）</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CF29EB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5行及以上割台；2.2m≤幅宽＜2.8m；型式：自走式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3359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62900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B1A5D23">
            <w:pPr>
              <w:keepLines/>
              <w:widowControl/>
              <w:spacing w:line="240" w:lineRule="exact"/>
              <w:jc w:val="center"/>
              <w:rPr>
                <w:rFonts w:hint="eastAsia" w:ascii="宋体" w:hAnsi="宋体" w:cs="宋体"/>
                <w:color w:val="000000"/>
                <w:sz w:val="13"/>
                <w:szCs w:val="13"/>
                <w:highlight w:val="none"/>
              </w:rPr>
            </w:pPr>
          </w:p>
        </w:tc>
      </w:tr>
      <w:tr w14:paraId="57C5E99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D38A9F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A5C42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46C35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1D6021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500mm及以上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手扶直联薯类挖掘机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F6DDA0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工作幅宽≥500mm；收获型式：挖掘机；结构型式：手扶直联式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E6B13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B0FC226">
            <w:pPr>
              <w:keepLines/>
              <w:widowControl/>
              <w:spacing w:line="240" w:lineRule="exact"/>
              <w:jc w:val="center"/>
              <w:rPr>
                <w:rFonts w:hint="eastAsia" w:ascii="宋体" w:hAnsi="宋体" w:cs="宋体"/>
                <w:color w:val="000000"/>
                <w:sz w:val="13"/>
                <w:szCs w:val="13"/>
                <w:highlight w:val="none"/>
              </w:rPr>
            </w:pPr>
          </w:p>
        </w:tc>
      </w:tr>
      <w:tr w14:paraId="6CF272C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CCB3F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DBF7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C0F72A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975F12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700—1000mm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薯类挖掘机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5F1E19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700mm≤工作幅宽＜1000mm；收获型式：挖掘机；结构型式：悬挂式、牵引式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A86A4A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80263B0">
            <w:pPr>
              <w:keepLines/>
              <w:widowControl/>
              <w:spacing w:line="240" w:lineRule="exact"/>
              <w:jc w:val="center"/>
              <w:rPr>
                <w:rFonts w:hint="eastAsia" w:ascii="宋体" w:hAnsi="宋体" w:cs="宋体"/>
                <w:color w:val="000000"/>
                <w:sz w:val="13"/>
                <w:szCs w:val="13"/>
                <w:highlight w:val="none"/>
              </w:rPr>
            </w:pPr>
          </w:p>
        </w:tc>
      </w:tr>
      <w:tr w14:paraId="0ACB09C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E90CE5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44B20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0CDFA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882155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1000—1500mm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薯类挖掘机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5E1C2C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1000mm≤工作幅宽＜1500mm；收获型式：挖掘机；结构型式：悬挂式、牵引式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107AE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B472986">
            <w:pPr>
              <w:keepLines/>
              <w:widowControl/>
              <w:spacing w:line="240" w:lineRule="exact"/>
              <w:jc w:val="center"/>
              <w:rPr>
                <w:rFonts w:hint="eastAsia" w:ascii="宋体" w:hAnsi="宋体" w:cs="宋体"/>
                <w:color w:val="000000"/>
                <w:sz w:val="13"/>
                <w:szCs w:val="13"/>
                <w:highlight w:val="none"/>
              </w:rPr>
            </w:pPr>
          </w:p>
        </w:tc>
      </w:tr>
      <w:tr w14:paraId="0763209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C992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9CDA7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2D341D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CE936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1500—1700mm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薯类挖掘机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396C4C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1500mm≤工作幅宽＜1700mm；收获型式：挖掘机；结构型式：悬挂式、牵引式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590D9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E407E87">
            <w:pPr>
              <w:keepLines/>
              <w:widowControl/>
              <w:spacing w:line="240" w:lineRule="exact"/>
              <w:jc w:val="center"/>
              <w:rPr>
                <w:rFonts w:hint="eastAsia" w:ascii="宋体" w:hAnsi="宋体" w:cs="宋体"/>
                <w:color w:val="000000"/>
                <w:sz w:val="13"/>
                <w:szCs w:val="13"/>
                <w:highlight w:val="none"/>
              </w:rPr>
            </w:pPr>
          </w:p>
        </w:tc>
      </w:tr>
      <w:tr w14:paraId="7159260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3E494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3F22B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02BF7B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E9E8D2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1700mm及以上薯类挖掘机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8B94D0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工作幅宽≥1700mm；收获型式：挖掘机；结构型式：悬挂式、牵引式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4305FC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0A78CAE">
            <w:pPr>
              <w:keepLines/>
              <w:widowControl/>
              <w:spacing w:line="240" w:lineRule="exact"/>
              <w:jc w:val="center"/>
              <w:rPr>
                <w:rFonts w:hint="eastAsia" w:ascii="宋体" w:hAnsi="宋体" w:cs="宋体"/>
                <w:color w:val="000000"/>
                <w:sz w:val="13"/>
                <w:szCs w:val="13"/>
                <w:highlight w:val="none"/>
              </w:rPr>
            </w:pPr>
          </w:p>
        </w:tc>
      </w:tr>
      <w:tr w14:paraId="358EC12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20EAF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A953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699BA1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82704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1500mm及以上自走式薯类捡拾机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990EF5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工作幅宽≥1500mm；收获型式：捡拾机；结构型式：自走式；发动机额定功率≥88.2kW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92BEB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6D267D">
            <w:pPr>
              <w:keepLines/>
              <w:widowControl/>
              <w:spacing w:line="240" w:lineRule="exact"/>
              <w:jc w:val="center"/>
              <w:rPr>
                <w:rFonts w:hint="eastAsia" w:ascii="宋体" w:hAnsi="宋体" w:cs="宋体"/>
                <w:color w:val="000000"/>
                <w:sz w:val="13"/>
                <w:szCs w:val="13"/>
                <w:highlight w:val="none"/>
              </w:rPr>
            </w:pPr>
          </w:p>
        </w:tc>
      </w:tr>
      <w:tr w14:paraId="4E53513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4AEC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E63B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720FF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FC239D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牵引式薯类联合收获机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0F0E37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700mm≤工作幅宽＜1000mm；收获型式：联合收获机；结构型式：牵引式；配置清选分离装置；卸薯方式：即时装袋或集中装车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61A9E1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F95D362">
            <w:pPr>
              <w:keepLines/>
              <w:widowControl/>
              <w:spacing w:line="240" w:lineRule="exact"/>
              <w:jc w:val="center"/>
              <w:rPr>
                <w:rFonts w:hint="eastAsia" w:ascii="宋体" w:hAnsi="宋体" w:cs="宋体"/>
                <w:color w:val="000000"/>
                <w:sz w:val="13"/>
                <w:szCs w:val="13"/>
                <w:highlight w:val="none"/>
              </w:rPr>
            </w:pPr>
          </w:p>
        </w:tc>
      </w:tr>
      <w:tr w14:paraId="2A8C812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237EFF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09AC5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00778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5353DD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1000-1500mm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牵引式薯类联合收获机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4106E0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1000mm≤工作幅宽＜1500mm；收获型式：联合收获机；结构型式：牵引式；配置清选分离装置；卸薯方式：即时装袋或集中装车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69ED04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069F98C">
            <w:pPr>
              <w:keepLines/>
              <w:widowControl/>
              <w:spacing w:line="240" w:lineRule="exact"/>
              <w:jc w:val="center"/>
              <w:rPr>
                <w:rFonts w:hint="eastAsia" w:ascii="宋体" w:hAnsi="宋体" w:cs="宋体"/>
                <w:color w:val="000000"/>
                <w:sz w:val="13"/>
                <w:szCs w:val="13"/>
                <w:highlight w:val="none"/>
              </w:rPr>
            </w:pPr>
          </w:p>
        </w:tc>
      </w:tr>
      <w:tr w14:paraId="04AABA4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9DE07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18B252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03750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D981F4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1500mm及以上牵引式薯类联合收获机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954174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工作幅宽≥1500mm；收获型式：联合收获机；结构型式：牵引式；配置清选分离装置；卸薯方式：即时装袋或集中装车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6138D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44000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2DA678A">
            <w:pPr>
              <w:keepLines/>
              <w:widowControl/>
              <w:spacing w:line="240" w:lineRule="exact"/>
              <w:jc w:val="center"/>
              <w:rPr>
                <w:rFonts w:hint="eastAsia" w:ascii="宋体" w:hAnsi="宋体" w:cs="宋体"/>
                <w:color w:val="000000"/>
                <w:sz w:val="13"/>
                <w:szCs w:val="13"/>
                <w:highlight w:val="none"/>
              </w:rPr>
            </w:pPr>
          </w:p>
        </w:tc>
      </w:tr>
      <w:tr w14:paraId="03D6C70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946EB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BAD014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D26AF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46071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700-1000mm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自走式薯类联合收获机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B2EE5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700mm≤工作幅宽＜1000mm；收获型式：联合收获机；结构型式：自走式；发动机额定功率≥25.8kW；配置清选分离装置；卸薯方式：即时装袋或集中装车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99C14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1E356B4">
            <w:pPr>
              <w:keepLines/>
              <w:widowControl/>
              <w:spacing w:line="240" w:lineRule="exact"/>
              <w:jc w:val="center"/>
              <w:rPr>
                <w:rFonts w:hint="eastAsia" w:ascii="宋体" w:hAnsi="宋体" w:cs="宋体"/>
                <w:color w:val="000000"/>
                <w:sz w:val="13"/>
                <w:szCs w:val="13"/>
                <w:highlight w:val="none"/>
              </w:rPr>
            </w:pPr>
          </w:p>
        </w:tc>
      </w:tr>
      <w:tr w14:paraId="13B16E1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ACC525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8B9684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3447E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3A53F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1000-1500mm</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自走式薯类联合收获机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8CADF6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1000mm≤工作幅宽＜1500mm；收获型式：联合收获机；结构型式：自走式；发动机额定功率≥66.1kW；配置清选分离装置；卸薯方式：即时装袋或集中装车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B771A0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0FA8E4">
            <w:pPr>
              <w:keepLines/>
              <w:widowControl/>
              <w:spacing w:line="240" w:lineRule="exact"/>
              <w:jc w:val="center"/>
              <w:rPr>
                <w:rFonts w:hint="eastAsia" w:ascii="宋体" w:hAnsi="宋体" w:cs="宋体"/>
                <w:color w:val="000000"/>
                <w:sz w:val="13"/>
                <w:szCs w:val="13"/>
                <w:highlight w:val="none"/>
              </w:rPr>
            </w:pPr>
          </w:p>
        </w:tc>
      </w:tr>
      <w:tr w14:paraId="6D96C46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83A65E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949C1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FC2B3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73C9E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1500mm及以上自走式薯类联合收获机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5C7C4F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工作幅宽≥1500mm；收获型式：联合收获机；结构型式：自走式；发动机额定功率≥88.2kW；配置清选分离装置；卸薯方式：即时装袋或集中装车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7EEEA4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7734972">
            <w:pPr>
              <w:keepLines/>
              <w:widowControl/>
              <w:spacing w:line="240" w:lineRule="exact"/>
              <w:jc w:val="center"/>
              <w:rPr>
                <w:rFonts w:hint="eastAsia" w:ascii="宋体" w:hAnsi="宋体" w:cs="宋体"/>
                <w:color w:val="000000"/>
                <w:sz w:val="13"/>
                <w:szCs w:val="13"/>
                <w:highlight w:val="none"/>
              </w:rPr>
            </w:pPr>
          </w:p>
        </w:tc>
      </w:tr>
      <w:tr w14:paraId="35A63EA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6EA9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77C4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5D1CA9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882670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1-3kg/s 自走轮式大豆收获机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EB0F2E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结构型式：自走轮式，全喂入；1kg/s≤喂入量＜3kg/s；拨禾轮型式：弹齿式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9BC45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88B445">
            <w:pPr>
              <w:keepLines/>
              <w:widowControl/>
              <w:spacing w:line="240" w:lineRule="exact"/>
              <w:jc w:val="center"/>
              <w:rPr>
                <w:rFonts w:hint="eastAsia" w:ascii="宋体" w:hAnsi="宋体" w:cs="宋体"/>
                <w:color w:val="000000"/>
                <w:sz w:val="13"/>
                <w:szCs w:val="13"/>
                <w:highlight w:val="none"/>
              </w:rPr>
            </w:pPr>
          </w:p>
        </w:tc>
      </w:tr>
      <w:tr w14:paraId="0799CDE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0C29CC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190C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66EA33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A0787B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3-5kg/s 自走轮式大豆收获机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CF0AD4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结构型式：自走轮式，全喂入；3kg/s≤喂入量＜5kg/s；拨禾轮型式：弹齿式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D5F8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D61C10E">
            <w:pPr>
              <w:keepLines/>
              <w:widowControl/>
              <w:spacing w:line="240" w:lineRule="exact"/>
              <w:jc w:val="center"/>
              <w:rPr>
                <w:rFonts w:hint="eastAsia" w:ascii="宋体" w:hAnsi="宋体" w:cs="宋体"/>
                <w:color w:val="000000"/>
                <w:sz w:val="13"/>
                <w:szCs w:val="13"/>
                <w:highlight w:val="none"/>
              </w:rPr>
            </w:pPr>
          </w:p>
        </w:tc>
      </w:tr>
      <w:tr w14:paraId="41B2CAB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A7CA5D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7A484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B337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5117FA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5-7kg/s 自走轮式大豆收获机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3208B9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结构型式：自走轮式，全喂入；5kg/s≤喂入量＜7kg/s；拨禾轮型式：弹齿式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49D9A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8B4D65">
            <w:pPr>
              <w:keepLines/>
              <w:widowControl/>
              <w:spacing w:line="240" w:lineRule="exact"/>
              <w:jc w:val="center"/>
              <w:rPr>
                <w:rFonts w:hint="eastAsia" w:ascii="宋体" w:hAnsi="宋体" w:cs="宋体"/>
                <w:color w:val="000000"/>
                <w:sz w:val="13"/>
                <w:szCs w:val="13"/>
                <w:highlight w:val="none"/>
              </w:rPr>
            </w:pPr>
          </w:p>
        </w:tc>
      </w:tr>
      <w:tr w14:paraId="19279FA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1A1DE0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9FBB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A55DE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DE6519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7-12kg/s 自走轮式大豆收获机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A0FAB8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结构型式：自走轮式，全喂入；7kg/s≤喂入量＜12kg/s；拨禾轮型式：弹齿式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C64E2C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786FBC5">
            <w:pPr>
              <w:keepLines/>
              <w:widowControl/>
              <w:spacing w:line="240" w:lineRule="exact"/>
              <w:jc w:val="center"/>
              <w:rPr>
                <w:rFonts w:hint="eastAsia" w:ascii="宋体" w:hAnsi="宋体" w:cs="宋体"/>
                <w:color w:val="000000"/>
                <w:sz w:val="13"/>
                <w:szCs w:val="13"/>
                <w:highlight w:val="none"/>
              </w:rPr>
            </w:pPr>
          </w:p>
        </w:tc>
      </w:tr>
      <w:tr w14:paraId="21C2C5C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6B12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89750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30D0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8D9395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12kg/s及以上自走轮式大豆收获机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84CFF5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结构型式：自走轮式，全喂入；喂入量≥12kg/s；拨禾轮型式：弹齿式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127F89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68000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167A07">
            <w:pPr>
              <w:keepLines/>
              <w:widowControl/>
              <w:spacing w:line="240" w:lineRule="exact"/>
              <w:jc w:val="center"/>
              <w:rPr>
                <w:rFonts w:hint="eastAsia" w:ascii="宋体" w:hAnsi="宋体" w:cs="宋体"/>
                <w:color w:val="000000"/>
                <w:sz w:val="13"/>
                <w:szCs w:val="13"/>
                <w:highlight w:val="none"/>
              </w:rPr>
            </w:pPr>
          </w:p>
        </w:tc>
      </w:tr>
      <w:tr w14:paraId="20D83F0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3C2E1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5F9E0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5FE50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439E10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12kg/s及以上</w:t>
            </w:r>
            <w:bookmarkStart w:id="8" w:name="OLE_LINK11"/>
            <w:r>
              <w:rPr>
                <w:rFonts w:hint="eastAsia" w:ascii="宋体" w:hAnsi="宋体" w:cs="宋体"/>
                <w:color w:val="000000"/>
                <w:kern w:val="0"/>
                <w:sz w:val="18"/>
                <w:szCs w:val="18"/>
                <w:highlight w:val="none"/>
                <w:lang w:bidi="ar"/>
              </w:rPr>
              <w:t>辅助驾驶</w:t>
            </w:r>
            <w:bookmarkEnd w:id="8"/>
            <w:r>
              <w:rPr>
                <w:rFonts w:hint="eastAsia" w:ascii="宋体" w:hAnsi="宋体" w:cs="宋体"/>
                <w:color w:val="000000"/>
                <w:kern w:val="0"/>
                <w:sz w:val="18"/>
                <w:szCs w:val="18"/>
                <w:highlight w:val="none"/>
                <w:lang w:bidi="ar"/>
              </w:rPr>
              <w:t>自走轮式大豆收获机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54D83B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结构型式：自走轮式，全喂入；喂入量≥12kg/s；拨禾轮型式：弹齿式；前装辅助驾驶（系统）设备（卫星接收机板卡类型及频点：北斗信号）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A2130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B29089A">
            <w:pPr>
              <w:keepLines/>
              <w:widowControl/>
              <w:spacing w:line="240" w:lineRule="exact"/>
              <w:jc w:val="center"/>
              <w:rPr>
                <w:rFonts w:hint="eastAsia" w:ascii="宋体" w:hAnsi="宋体" w:cs="宋体"/>
                <w:color w:val="000000"/>
                <w:sz w:val="13"/>
                <w:szCs w:val="13"/>
                <w:highlight w:val="none"/>
              </w:rPr>
            </w:pPr>
          </w:p>
        </w:tc>
      </w:tr>
      <w:tr w14:paraId="5C61025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9DFF7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53ED11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5D4A74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DE9CE5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0.6-1kg/s自走履带式大豆收获机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CFF591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结构型式：自走履带式，全喂入；0.6kg/s≤喂入量＜1kg/s；拨禾轮型式：弹齿式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3021E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69CC141">
            <w:pPr>
              <w:keepLines/>
              <w:widowControl/>
              <w:spacing w:line="240" w:lineRule="exact"/>
              <w:jc w:val="center"/>
              <w:rPr>
                <w:rFonts w:hint="eastAsia" w:ascii="宋体" w:hAnsi="宋体" w:cs="宋体"/>
                <w:color w:val="000000"/>
                <w:sz w:val="13"/>
                <w:szCs w:val="13"/>
                <w:highlight w:val="none"/>
              </w:rPr>
            </w:pPr>
          </w:p>
        </w:tc>
      </w:tr>
      <w:tr w14:paraId="575CE7E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2A1187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42970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26696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5A157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1-1.5kg/s自走履带式大豆收获机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DA5740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结构型式：自走履带式，全喂入；1kg/s≤喂入量＜1.5kg/s；拨禾轮型式：弹齿式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64B80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463F431">
            <w:pPr>
              <w:keepLines/>
              <w:widowControl/>
              <w:spacing w:line="240" w:lineRule="exact"/>
              <w:jc w:val="center"/>
              <w:rPr>
                <w:rFonts w:hint="eastAsia" w:ascii="宋体" w:hAnsi="宋体" w:cs="宋体"/>
                <w:color w:val="000000"/>
                <w:sz w:val="13"/>
                <w:szCs w:val="13"/>
                <w:highlight w:val="none"/>
              </w:rPr>
            </w:pPr>
          </w:p>
        </w:tc>
      </w:tr>
      <w:tr w14:paraId="58B61FB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44714B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110EB9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6BC4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C62E93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1.5-2.1kg/s自走履带式大豆收获机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824E0A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结构型式：自走履带式，全喂入；1.5kg/s≤喂入量＜2.1kg/s；拨禾轮型式：弹齿式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437A1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302C0DE">
            <w:pPr>
              <w:keepLines/>
              <w:widowControl/>
              <w:spacing w:line="240" w:lineRule="exact"/>
              <w:jc w:val="center"/>
              <w:rPr>
                <w:rFonts w:hint="eastAsia" w:ascii="宋体" w:hAnsi="宋体" w:cs="宋体"/>
                <w:color w:val="000000"/>
                <w:sz w:val="13"/>
                <w:szCs w:val="13"/>
                <w:highlight w:val="none"/>
              </w:rPr>
            </w:pPr>
          </w:p>
        </w:tc>
      </w:tr>
      <w:tr w14:paraId="61B8D4A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4601A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43CD0C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A694C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D47DCF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2.1-3kg/s自走履带式大豆收获机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5A232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结构型式：自走履带式，全喂入；2.1kg/s≤喂入量＜3kg/s；拨禾轮型式：弹齿式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551F2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157CCBE">
            <w:pPr>
              <w:keepLines/>
              <w:widowControl/>
              <w:spacing w:line="240" w:lineRule="exact"/>
              <w:jc w:val="center"/>
              <w:rPr>
                <w:rFonts w:hint="eastAsia" w:ascii="宋体" w:hAnsi="宋体" w:cs="宋体"/>
                <w:color w:val="000000"/>
                <w:sz w:val="13"/>
                <w:szCs w:val="13"/>
                <w:highlight w:val="none"/>
              </w:rPr>
            </w:pPr>
          </w:p>
        </w:tc>
      </w:tr>
      <w:tr w14:paraId="3ED7D36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0335EC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9661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25B77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EAA5A5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3-4kg/s自走履带式大豆收获机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6E422E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结构型式：自走履带式，全喂入；3kg/s≤喂入量＜4kg/s；拨禾轮型式：弹齿式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5AA241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ACD0F1">
            <w:pPr>
              <w:keepLines/>
              <w:widowControl/>
              <w:spacing w:line="240" w:lineRule="exact"/>
              <w:jc w:val="center"/>
              <w:rPr>
                <w:rFonts w:hint="eastAsia" w:ascii="宋体" w:hAnsi="宋体" w:cs="宋体"/>
                <w:color w:val="000000"/>
                <w:sz w:val="13"/>
                <w:szCs w:val="13"/>
                <w:highlight w:val="none"/>
              </w:rPr>
            </w:pPr>
          </w:p>
        </w:tc>
      </w:tr>
      <w:tr w14:paraId="48DF591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3B05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B6B867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6F193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BC59F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4-6kg/s自走履带式大豆收获机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7105FA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结构型式：自走履带式，全喂入；4kg/s≤喂入量＜6kg/s；拨禾轮型式：弹齿式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1B0895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30CA536">
            <w:pPr>
              <w:keepLines/>
              <w:widowControl/>
              <w:spacing w:line="240" w:lineRule="exact"/>
              <w:jc w:val="center"/>
              <w:rPr>
                <w:rFonts w:hint="eastAsia" w:ascii="宋体" w:hAnsi="宋体" w:cs="宋体"/>
                <w:color w:val="000000"/>
                <w:sz w:val="13"/>
                <w:szCs w:val="13"/>
                <w:highlight w:val="none"/>
              </w:rPr>
            </w:pPr>
          </w:p>
        </w:tc>
      </w:tr>
      <w:tr w14:paraId="70F7FA0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1B9A71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D9253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A91C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55FAF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6kg/s及以上自走履带式大豆收获机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B38AD9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结构型式：自走履带式，全喂入；喂入量≥6kg/s；拨禾轮型式：弹齿式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E6596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F03D314">
            <w:pPr>
              <w:keepLines/>
              <w:widowControl/>
              <w:spacing w:line="240" w:lineRule="exact"/>
              <w:jc w:val="center"/>
              <w:rPr>
                <w:rFonts w:hint="eastAsia" w:ascii="宋体" w:hAnsi="宋体" w:cs="宋体"/>
                <w:color w:val="000000"/>
                <w:sz w:val="13"/>
                <w:szCs w:val="13"/>
                <w:highlight w:val="none"/>
              </w:rPr>
            </w:pPr>
          </w:p>
        </w:tc>
      </w:tr>
      <w:tr w14:paraId="58C52BB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7CEB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ABB3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2ADB1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06FD3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6kg/s及以上辅助驾驶自走履带式大豆收获机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3D0D9F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结构型式：自走履带式，全喂入；喂入量≥6kg/s；拨禾轮型式：弹齿式前装辅助驾驶（系统）设备（卫星接收机板卡类型及频点：北斗信号）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44247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617389C">
            <w:pPr>
              <w:keepLines/>
              <w:widowControl/>
              <w:spacing w:line="240" w:lineRule="exact"/>
              <w:jc w:val="center"/>
              <w:rPr>
                <w:rFonts w:hint="eastAsia" w:ascii="宋体" w:hAnsi="宋体" w:cs="宋体"/>
                <w:color w:val="000000"/>
                <w:sz w:val="13"/>
                <w:szCs w:val="13"/>
                <w:highlight w:val="none"/>
              </w:rPr>
            </w:pPr>
          </w:p>
        </w:tc>
      </w:tr>
      <w:tr w14:paraId="055B99F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31FC2D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577EDC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93D1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花生收获机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EC20E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配套动力11-15kW花生摘果机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D8BB08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花生摘果机，11kW≤配套动力＜15kW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F2BDB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B452D02">
            <w:pPr>
              <w:keepLines/>
              <w:widowControl/>
              <w:spacing w:line="240" w:lineRule="exact"/>
              <w:jc w:val="center"/>
              <w:rPr>
                <w:rFonts w:hint="eastAsia" w:ascii="宋体" w:hAnsi="宋体" w:cs="宋体"/>
                <w:color w:val="000000"/>
                <w:sz w:val="13"/>
                <w:szCs w:val="13"/>
                <w:highlight w:val="none"/>
              </w:rPr>
            </w:pPr>
          </w:p>
        </w:tc>
      </w:tr>
      <w:tr w14:paraId="04753D7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2FCCB0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40B4F7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09FA6C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花生收获机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EF04D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配套动力15kW及以上花生摘果机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CC2CB8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花生摘果机，配套动力≥15kW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CAF0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A81B1A">
            <w:pPr>
              <w:keepLines/>
              <w:widowControl/>
              <w:spacing w:line="240" w:lineRule="exact"/>
              <w:jc w:val="center"/>
              <w:rPr>
                <w:rFonts w:hint="eastAsia" w:ascii="宋体" w:hAnsi="宋体" w:cs="宋体"/>
                <w:color w:val="000000"/>
                <w:sz w:val="13"/>
                <w:szCs w:val="13"/>
                <w:highlight w:val="none"/>
              </w:rPr>
            </w:pPr>
          </w:p>
        </w:tc>
      </w:tr>
      <w:tr w14:paraId="218E3B2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02A40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F2F6B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43CDE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9832F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1-1.5m秸秆粉碎还田机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4DE419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1m≤作业幅宽</w:t>
            </w:r>
            <w:bookmarkStart w:id="9" w:name="OLE_LINK12"/>
            <w:r>
              <w:rPr>
                <w:rFonts w:hint="eastAsia" w:ascii="宋体" w:hAnsi="宋体" w:cs="宋体"/>
                <w:color w:val="000000"/>
                <w:kern w:val="0"/>
                <w:sz w:val="18"/>
                <w:szCs w:val="18"/>
                <w:highlight w:val="none"/>
                <w:lang w:bidi="ar"/>
              </w:rPr>
              <w:t>＜</w:t>
            </w:r>
            <w:bookmarkEnd w:id="9"/>
            <w:r>
              <w:rPr>
                <w:rFonts w:hint="eastAsia" w:ascii="宋体" w:hAnsi="宋体" w:cs="宋体"/>
                <w:color w:val="000000"/>
                <w:kern w:val="0"/>
                <w:sz w:val="18"/>
                <w:szCs w:val="18"/>
                <w:highlight w:val="none"/>
                <w:lang w:bidi="ar"/>
              </w:rPr>
              <w:t>1.5m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2DC0A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5470A47">
            <w:pPr>
              <w:keepLines/>
              <w:widowControl/>
              <w:spacing w:line="240" w:lineRule="exact"/>
              <w:jc w:val="center"/>
              <w:rPr>
                <w:rFonts w:hint="eastAsia" w:ascii="宋体" w:hAnsi="宋体" w:cs="宋体"/>
                <w:color w:val="000000"/>
                <w:sz w:val="13"/>
                <w:szCs w:val="13"/>
                <w:highlight w:val="none"/>
              </w:rPr>
            </w:pPr>
          </w:p>
        </w:tc>
      </w:tr>
      <w:tr w14:paraId="7FFECF9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6255ED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8F7E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B5B7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0F5D00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1.5-2m秸秆粉碎还田机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C35310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1.5m≤作业幅宽＜2m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AA96D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A0DBB8D">
            <w:pPr>
              <w:keepLines/>
              <w:widowControl/>
              <w:spacing w:line="240" w:lineRule="exact"/>
              <w:jc w:val="center"/>
              <w:rPr>
                <w:rFonts w:hint="eastAsia" w:ascii="宋体" w:hAnsi="宋体" w:cs="宋体"/>
                <w:color w:val="000000"/>
                <w:sz w:val="13"/>
                <w:szCs w:val="13"/>
                <w:highlight w:val="none"/>
              </w:rPr>
            </w:pPr>
          </w:p>
        </w:tc>
      </w:tr>
      <w:tr w14:paraId="4F1887F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E1F6B5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47ED5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7DAF8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6683DB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2-2.5m秸秆粉碎还田机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9DD643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2m≤作业幅宽＜2.5m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F2C1E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30B4F71">
            <w:pPr>
              <w:keepLines/>
              <w:widowControl/>
              <w:spacing w:line="240" w:lineRule="exact"/>
              <w:jc w:val="center"/>
              <w:rPr>
                <w:rFonts w:hint="eastAsia" w:ascii="宋体" w:hAnsi="宋体" w:cs="宋体"/>
                <w:color w:val="000000"/>
                <w:sz w:val="13"/>
                <w:szCs w:val="13"/>
                <w:highlight w:val="none"/>
              </w:rPr>
            </w:pPr>
          </w:p>
        </w:tc>
      </w:tr>
      <w:tr w14:paraId="62358A0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6DB5B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9ABC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DC7DB7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0B2C7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2.5m及以上秸秆粉碎还田机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62B136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作业幅宽≥2.5m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0E895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C2C340">
            <w:pPr>
              <w:keepLines/>
              <w:widowControl/>
              <w:spacing w:line="240" w:lineRule="exact"/>
              <w:jc w:val="center"/>
              <w:rPr>
                <w:rFonts w:hint="eastAsia" w:ascii="宋体" w:hAnsi="宋体" w:cs="宋体"/>
                <w:color w:val="000000"/>
                <w:sz w:val="13"/>
                <w:szCs w:val="13"/>
                <w:highlight w:val="none"/>
              </w:rPr>
            </w:pPr>
          </w:p>
        </w:tc>
      </w:tr>
      <w:tr w14:paraId="0D028C3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868395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FFF4A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收获割台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AFF879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大豆收获专用割台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9F5AB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1.5m及以上大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豆收获专用割台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1AE0D1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工作幅宽≥1.5m；拨禾轮拨指材料：非金属</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FAFF9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7E5CCE3">
            <w:pPr>
              <w:keepLines/>
              <w:widowControl/>
              <w:spacing w:line="240" w:lineRule="exact"/>
              <w:jc w:val="center"/>
              <w:rPr>
                <w:rFonts w:hint="eastAsia" w:ascii="宋体" w:hAnsi="宋体" w:cs="宋体"/>
                <w:color w:val="000000"/>
                <w:sz w:val="13"/>
                <w:szCs w:val="13"/>
                <w:highlight w:val="none"/>
              </w:rPr>
            </w:pPr>
          </w:p>
        </w:tc>
      </w:tr>
      <w:tr w14:paraId="0054558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BC4BC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7EC8D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收获割台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1DFBE3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大豆收获专用割台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077587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2.5-5m大豆收获挠性专用割台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4CE6E6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2.5m≤工作幅宽＜5m；结构型式：全喂入挠式；仿形机构型式：四连杆机械仿形或电液控制液压仿形；仿形量（垂直水平面方向）≥90mm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E1635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B5395D5">
            <w:pPr>
              <w:keepLines/>
              <w:widowControl/>
              <w:spacing w:line="240" w:lineRule="exact"/>
              <w:jc w:val="center"/>
              <w:rPr>
                <w:rFonts w:hint="eastAsia" w:ascii="宋体" w:hAnsi="宋体" w:cs="宋体"/>
                <w:color w:val="000000"/>
                <w:sz w:val="13"/>
                <w:szCs w:val="13"/>
                <w:highlight w:val="none"/>
              </w:rPr>
            </w:pPr>
          </w:p>
        </w:tc>
      </w:tr>
      <w:tr w14:paraId="42B757A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74F4E1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04688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收获割台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0BC4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大豆收获专用割台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AA404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5m及以上大豆收获挠性专用割台</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44A2FF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工作幅宽≥5m；结构型式：全喂入挠式；仿形机构型式：四连杆机械仿形或电液控制液压仿形；仿形量（垂直水平面方向）≥90mm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1A72A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CD2C0AB">
            <w:pPr>
              <w:keepLines/>
              <w:widowControl/>
              <w:spacing w:line="240" w:lineRule="exact"/>
              <w:jc w:val="center"/>
              <w:rPr>
                <w:rFonts w:hint="eastAsia" w:ascii="宋体" w:hAnsi="宋体" w:cs="宋体"/>
                <w:color w:val="000000"/>
                <w:sz w:val="13"/>
                <w:szCs w:val="13"/>
                <w:highlight w:val="none"/>
              </w:rPr>
            </w:pPr>
          </w:p>
        </w:tc>
      </w:tr>
      <w:tr w14:paraId="616354C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2B7234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23A4BD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田间作业监控设备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65A854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辅助驾驶（系统）设备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04E2FE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农业用北斗终端</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E7B313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卫星接收机板卡类型及频点：北斗信号；直线度精度≤2.5cm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156BB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06C5C62">
            <w:pPr>
              <w:keepLines/>
              <w:widowControl/>
              <w:spacing w:line="240" w:lineRule="exact"/>
              <w:jc w:val="center"/>
              <w:rPr>
                <w:rFonts w:hint="eastAsia" w:ascii="宋体" w:hAnsi="宋体" w:cs="宋体"/>
                <w:color w:val="000000"/>
                <w:sz w:val="13"/>
                <w:szCs w:val="13"/>
                <w:highlight w:val="none"/>
              </w:rPr>
            </w:pPr>
          </w:p>
        </w:tc>
      </w:tr>
      <w:tr w14:paraId="3AF5AB4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DE00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DF5F9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BDE24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搂草机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39C00B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5.4m及以上指轮式液压折叠搂草机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1430E3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搂幅宽度≥5.4m；液压折叠式；指轮式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13068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4020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63A77F6">
            <w:pPr>
              <w:keepLines/>
              <w:widowControl/>
              <w:spacing w:line="240" w:lineRule="exact"/>
              <w:jc w:val="center"/>
              <w:rPr>
                <w:rFonts w:hint="eastAsia" w:ascii="宋体" w:hAnsi="宋体" w:cs="宋体"/>
                <w:color w:val="000000"/>
                <w:sz w:val="13"/>
                <w:szCs w:val="13"/>
                <w:highlight w:val="none"/>
              </w:rPr>
            </w:pPr>
          </w:p>
        </w:tc>
      </w:tr>
      <w:tr w14:paraId="3BC95F5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6F594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E70A8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43DB20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67D3C4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压缩室截面积（宽×高）0.1344㎡及以上方捆捡拾压捆机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89F9C3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方捆；压缩室截面积（宽×高）≥0.1344㎡；打结器数量≥2个；捡拾宽度≥1.2m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FE300F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56D4515">
            <w:pPr>
              <w:keepLines/>
              <w:widowControl/>
              <w:spacing w:line="240" w:lineRule="exact"/>
              <w:jc w:val="center"/>
              <w:rPr>
                <w:rFonts w:hint="eastAsia" w:ascii="宋体" w:hAnsi="宋体" w:cs="宋体"/>
                <w:color w:val="000000"/>
                <w:sz w:val="13"/>
                <w:szCs w:val="13"/>
                <w:highlight w:val="none"/>
              </w:rPr>
            </w:pPr>
          </w:p>
        </w:tc>
      </w:tr>
      <w:tr w14:paraId="424A2E1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EC57B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D1665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2F1EA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794F33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压缩室截面积（宽×高）0.154㎡及以上方捆捡拾压捆机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3AF919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方捆；压缩室截面积（宽×高）≥0.154㎡；打结器数量≥2个；捡拾宽度≥1.7m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11535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BB8B31">
            <w:pPr>
              <w:keepLines/>
              <w:widowControl/>
              <w:spacing w:line="240" w:lineRule="exact"/>
              <w:jc w:val="center"/>
              <w:rPr>
                <w:rFonts w:hint="eastAsia" w:ascii="宋体" w:hAnsi="宋体" w:cs="宋体"/>
                <w:color w:val="000000"/>
                <w:sz w:val="13"/>
                <w:szCs w:val="13"/>
                <w:highlight w:val="none"/>
              </w:rPr>
            </w:pPr>
          </w:p>
        </w:tc>
      </w:tr>
      <w:tr w14:paraId="7F3B81C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9C6B8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140D7F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D3789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96D5AB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压缩室截面积（宽×高）0.162㎡及以上方捆捡拾压捆机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35780A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方捆；压缩室截面积（宽×高）≥0.162㎡；打结器数量≥2个；捡拾宽度≥2.2m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BC4F2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E11836A">
            <w:pPr>
              <w:keepLines/>
              <w:widowControl/>
              <w:spacing w:line="240" w:lineRule="exact"/>
              <w:jc w:val="center"/>
              <w:rPr>
                <w:rFonts w:hint="eastAsia" w:ascii="宋体" w:hAnsi="宋体" w:cs="宋体"/>
                <w:color w:val="000000"/>
                <w:sz w:val="13"/>
                <w:szCs w:val="13"/>
                <w:highlight w:val="none"/>
              </w:rPr>
            </w:pPr>
          </w:p>
        </w:tc>
      </w:tr>
      <w:tr w14:paraId="33D3C2F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5DDAB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486AA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A71A0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7183B5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压缩室截面积（宽×高）0.1998㎡及以上方捆捡拾压捆机（3个及以上打结器）</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C3B169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方捆；压缩室截面积（宽×高）≥0.1998㎡；打结器数量≥3个；捡拾宽度≥2.2m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8D08B3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C4BB088">
            <w:pPr>
              <w:keepLines/>
              <w:widowControl/>
              <w:spacing w:line="240" w:lineRule="exact"/>
              <w:jc w:val="center"/>
              <w:rPr>
                <w:rFonts w:hint="eastAsia" w:ascii="宋体" w:hAnsi="宋体" w:cs="宋体"/>
                <w:color w:val="000000"/>
                <w:sz w:val="13"/>
                <w:szCs w:val="13"/>
                <w:highlight w:val="none"/>
              </w:rPr>
            </w:pPr>
          </w:p>
        </w:tc>
      </w:tr>
      <w:tr w14:paraId="000BC29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689D1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13222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DC6A83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D58815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压缩室直径0.5m及上圆捆捡拾压捆机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760305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圆捆；压缩室直径≥0.5m；压缩室宽度≥0.7m；捡拾宽度≥0.7m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16994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C7BBEFB">
            <w:pPr>
              <w:keepLines/>
              <w:widowControl/>
              <w:spacing w:line="240" w:lineRule="exact"/>
              <w:jc w:val="center"/>
              <w:rPr>
                <w:rFonts w:hint="eastAsia" w:ascii="宋体" w:hAnsi="宋体" w:cs="宋体"/>
                <w:color w:val="000000"/>
                <w:sz w:val="13"/>
                <w:szCs w:val="13"/>
                <w:highlight w:val="none"/>
              </w:rPr>
            </w:pPr>
          </w:p>
        </w:tc>
      </w:tr>
      <w:tr w14:paraId="69CC375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1CCE15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A262D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EC2E2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6075D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压缩室直径0.8m及以上圆捆捡拾压捆机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50CEB1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圆捆；压缩室直径≥0.8m；压缩室宽度≥0.8m；捡拾宽度≥1.2m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FC654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28C6151">
            <w:pPr>
              <w:keepLines/>
              <w:widowControl/>
              <w:spacing w:line="240" w:lineRule="exact"/>
              <w:jc w:val="center"/>
              <w:rPr>
                <w:rFonts w:hint="eastAsia" w:ascii="宋体" w:hAnsi="宋体" w:cs="宋体"/>
                <w:color w:val="000000"/>
                <w:sz w:val="13"/>
                <w:szCs w:val="13"/>
                <w:highlight w:val="none"/>
              </w:rPr>
            </w:pPr>
          </w:p>
        </w:tc>
      </w:tr>
      <w:tr w14:paraId="5BE47EC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574B6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2C000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23CA1D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31F5B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压缩室直径1m及以上圆捆捡拾压捆机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4F1A36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圆捆；压缩室直径≥1m；压缩室宽度≥1m；捡拾宽度≥1.7m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AE5456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B810E00">
            <w:pPr>
              <w:keepLines/>
              <w:widowControl/>
              <w:spacing w:line="240" w:lineRule="exact"/>
              <w:jc w:val="center"/>
              <w:rPr>
                <w:rFonts w:hint="eastAsia" w:ascii="宋体" w:hAnsi="宋体" w:cs="宋体"/>
                <w:color w:val="000000"/>
                <w:sz w:val="13"/>
                <w:szCs w:val="13"/>
                <w:highlight w:val="none"/>
              </w:rPr>
            </w:pPr>
          </w:p>
        </w:tc>
      </w:tr>
      <w:tr w14:paraId="3A7D693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9575F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89FC58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04553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A65D95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压缩室直径1.2m及以上圆捆捡拾压捆机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879986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圆捆；压缩室直径≥1.2m；压缩室宽度≥1.2m；捡拾宽度≥2.2m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80F7DC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D9B84C2">
            <w:pPr>
              <w:keepLines/>
              <w:widowControl/>
              <w:spacing w:line="240" w:lineRule="exact"/>
              <w:jc w:val="center"/>
              <w:rPr>
                <w:rFonts w:hint="eastAsia" w:ascii="宋体" w:hAnsi="宋体" w:cs="宋体"/>
                <w:color w:val="000000"/>
                <w:sz w:val="13"/>
                <w:szCs w:val="13"/>
                <w:highlight w:val="none"/>
              </w:rPr>
            </w:pPr>
          </w:p>
        </w:tc>
      </w:tr>
      <w:tr w14:paraId="31A4B82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61C3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46089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F7056F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9D4488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压缩室直径0.52m及以上圆捆压捆机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410912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圆捆；压缩室直径≥0.52m；压缩室宽度≥0.52m；功率≥4kW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76309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28475F5">
            <w:pPr>
              <w:keepLines/>
              <w:widowControl/>
              <w:spacing w:line="240" w:lineRule="exact"/>
              <w:jc w:val="center"/>
              <w:rPr>
                <w:rFonts w:hint="eastAsia" w:ascii="宋体" w:hAnsi="宋体" w:cs="宋体"/>
                <w:color w:val="000000"/>
                <w:sz w:val="13"/>
                <w:szCs w:val="13"/>
                <w:highlight w:val="none"/>
              </w:rPr>
            </w:pPr>
          </w:p>
        </w:tc>
      </w:tr>
      <w:tr w14:paraId="0C5343A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45A38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C13C8A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968D3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968A19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压缩室截面积（宽×高）0.081㎡及以上方捆压捆机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3E0DBE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方捆；压缩室截面积（宽×高）≥0.081㎡；7.5kW≤功率＜15kW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8653D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9F3EAA5">
            <w:pPr>
              <w:keepLines/>
              <w:widowControl/>
              <w:spacing w:line="240" w:lineRule="exact"/>
              <w:jc w:val="center"/>
              <w:rPr>
                <w:rFonts w:hint="eastAsia" w:ascii="宋体" w:hAnsi="宋体" w:cs="宋体"/>
                <w:color w:val="000000"/>
                <w:sz w:val="13"/>
                <w:szCs w:val="13"/>
                <w:highlight w:val="none"/>
              </w:rPr>
            </w:pPr>
          </w:p>
        </w:tc>
      </w:tr>
      <w:tr w14:paraId="6440FAD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2B3B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753D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D54E3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96E85F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压缩室截面积（宽×高）0.105㎡及以上方捆压捆机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81BA01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方捆；压缩室截面积（宽×高）≥0.105㎡；功率≥15kW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619C3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A0569D5">
            <w:pPr>
              <w:keepLines/>
              <w:widowControl/>
              <w:spacing w:line="240" w:lineRule="exact"/>
              <w:jc w:val="center"/>
              <w:rPr>
                <w:rFonts w:hint="eastAsia" w:ascii="宋体" w:hAnsi="宋体" w:cs="宋体"/>
                <w:color w:val="000000"/>
                <w:sz w:val="13"/>
                <w:szCs w:val="13"/>
                <w:highlight w:val="none"/>
              </w:rPr>
            </w:pPr>
          </w:p>
        </w:tc>
      </w:tr>
      <w:tr w14:paraId="3C08475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062A5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DE18A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90D356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970FB8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压缩室截面积（宽×高）0.0936㎡及以上无打结器自动套袋方捆捡拾压捆机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8B3A66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方捆；压缩室截面积（宽×高）≥0.0936㎡；捡拾宽度≥1.7m；自动套袋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01F30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12350BB">
            <w:pPr>
              <w:keepLines/>
              <w:widowControl/>
              <w:spacing w:line="240" w:lineRule="exact"/>
              <w:jc w:val="center"/>
              <w:rPr>
                <w:rFonts w:hint="eastAsia" w:ascii="宋体" w:hAnsi="宋体" w:cs="宋体"/>
                <w:color w:val="000000"/>
                <w:sz w:val="13"/>
                <w:szCs w:val="13"/>
                <w:highlight w:val="none"/>
              </w:rPr>
            </w:pPr>
          </w:p>
        </w:tc>
      </w:tr>
      <w:tr w14:paraId="3B4248A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078FB0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7468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7070A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45F60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压缩室截面积（宽×高）0.1344㎡及以上无打结器自动套袋方捆捡拾压捆机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FB30DD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方捆；压缩室截面积（宽×高）≥0.1344㎡；捡拾宽度≥2.2m；自动套袋</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5A05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19900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6A4E9E4">
            <w:pPr>
              <w:keepLines/>
              <w:widowControl/>
              <w:spacing w:line="240" w:lineRule="exact"/>
              <w:jc w:val="center"/>
              <w:rPr>
                <w:rFonts w:hint="eastAsia" w:ascii="宋体" w:hAnsi="宋体" w:cs="宋体"/>
                <w:color w:val="000000"/>
                <w:sz w:val="13"/>
                <w:szCs w:val="13"/>
                <w:highlight w:val="none"/>
              </w:rPr>
            </w:pPr>
          </w:p>
        </w:tc>
      </w:tr>
      <w:tr w14:paraId="52810A6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DBC53C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86E50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AB649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D5B2FE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压缩室直径1m及以上带割台自走式圆捆打捆机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823A41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圆捆；自走式；捡拾宽度≥1.7m；压缩室直径≥1m；压缩室宽度≥0.85m；捡拾器结构型式：圆盘式割台</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B197F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B868C0A">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工作部件和行走装置由自带发动机驱动，并且在行走过程中利用自带收获或捡拾台等部件对作物连续完成收获、打捆作业过程的机械。</w:t>
            </w:r>
          </w:p>
        </w:tc>
      </w:tr>
      <w:tr w14:paraId="5B60881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261DB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1B8BA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285389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84DE83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0.9-1.1m悬挂单圆盘式青饲料收获机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46B97B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悬挂单圆盘式；0.9m≤割幅＜1.1m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3C338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0F09CFD">
            <w:pPr>
              <w:keepLines/>
              <w:widowControl/>
              <w:spacing w:line="240" w:lineRule="exact"/>
              <w:jc w:val="center"/>
              <w:rPr>
                <w:rFonts w:hint="eastAsia" w:ascii="宋体" w:hAnsi="宋体" w:cs="宋体"/>
                <w:color w:val="000000"/>
                <w:sz w:val="13"/>
                <w:szCs w:val="13"/>
                <w:highlight w:val="none"/>
              </w:rPr>
            </w:pPr>
          </w:p>
        </w:tc>
      </w:tr>
      <w:tr w14:paraId="7AA10AA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F3F5F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568C3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97B43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A40BF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1.1m及以上悬挂单圆盘式青饲料收获机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945127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悬挂单圆盘式；割幅≥1.1m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36F83A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6F2A361">
            <w:pPr>
              <w:keepLines/>
              <w:widowControl/>
              <w:spacing w:line="240" w:lineRule="exact"/>
              <w:jc w:val="center"/>
              <w:rPr>
                <w:rFonts w:hint="eastAsia" w:ascii="宋体" w:hAnsi="宋体" w:cs="宋体"/>
                <w:color w:val="000000"/>
                <w:sz w:val="13"/>
                <w:szCs w:val="13"/>
                <w:highlight w:val="none"/>
              </w:rPr>
            </w:pPr>
          </w:p>
        </w:tc>
      </w:tr>
      <w:tr w14:paraId="04B75FF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9E45A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B4B9F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0FEE8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D74CA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0.9-1.1m悬挂双圆盘式青饲料收获机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A41691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悬挂双圆盘式；0.9m≤割幅＜1.1m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C8F054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1595D7E">
            <w:pPr>
              <w:keepLines/>
              <w:widowControl/>
              <w:spacing w:line="240" w:lineRule="exact"/>
              <w:jc w:val="center"/>
              <w:rPr>
                <w:rFonts w:hint="eastAsia" w:ascii="宋体" w:hAnsi="宋体" w:cs="宋体"/>
                <w:color w:val="000000"/>
                <w:sz w:val="13"/>
                <w:szCs w:val="13"/>
                <w:highlight w:val="none"/>
              </w:rPr>
            </w:pPr>
          </w:p>
        </w:tc>
      </w:tr>
      <w:tr w14:paraId="3DDEAB9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8829C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B71185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12DB9D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09FA2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1.1-2.1m悬挂双圆盘式青饲料收获机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EBD591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悬挂双圆盘式；1.1m≤割幅＜2.1m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5594DA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47432C9">
            <w:pPr>
              <w:keepLines/>
              <w:widowControl/>
              <w:spacing w:line="240" w:lineRule="exact"/>
              <w:jc w:val="center"/>
              <w:rPr>
                <w:rFonts w:hint="eastAsia" w:ascii="宋体" w:hAnsi="宋体" w:cs="宋体"/>
                <w:color w:val="000000"/>
                <w:sz w:val="13"/>
                <w:szCs w:val="13"/>
                <w:highlight w:val="none"/>
              </w:rPr>
            </w:pPr>
          </w:p>
        </w:tc>
      </w:tr>
      <w:tr w14:paraId="2DA928B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405BD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886CE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2381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3771E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2.1-2.2m悬挂双圆盘式青饲料收获机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509A5A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悬挂双圆盘式；2.1m≤割幅＜2.2m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D2C200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8FF563D">
            <w:pPr>
              <w:keepLines/>
              <w:widowControl/>
              <w:spacing w:line="240" w:lineRule="exact"/>
              <w:jc w:val="center"/>
              <w:rPr>
                <w:rFonts w:hint="eastAsia" w:ascii="宋体" w:hAnsi="宋体" w:cs="宋体"/>
                <w:color w:val="000000"/>
                <w:sz w:val="13"/>
                <w:szCs w:val="13"/>
                <w:highlight w:val="none"/>
              </w:rPr>
            </w:pPr>
          </w:p>
        </w:tc>
      </w:tr>
      <w:tr w14:paraId="1FF0111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F8E51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A8AF5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36FDD1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814E32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2.2m及以上悬挂双圆盘式青饲料收获机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D60BA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悬挂双圆盘式；割幅≥2.2m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92D7A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6CA4907">
            <w:pPr>
              <w:keepLines/>
              <w:widowControl/>
              <w:spacing w:line="240" w:lineRule="exact"/>
              <w:jc w:val="center"/>
              <w:textAlignment w:val="center"/>
              <w:rPr>
                <w:rFonts w:hint="eastAsia" w:ascii="宋体" w:hAnsi="宋体" w:cs="宋体"/>
                <w:color w:val="000000"/>
                <w:sz w:val="13"/>
                <w:szCs w:val="13"/>
                <w:highlight w:val="none"/>
              </w:rPr>
            </w:pPr>
            <w:r>
              <w:rPr>
                <w:rFonts w:hint="eastAsia" w:ascii="宋体" w:hAnsi="宋体" w:cs="宋体"/>
                <w:color w:val="000000"/>
                <w:kern w:val="0"/>
                <w:sz w:val="13"/>
                <w:szCs w:val="13"/>
                <w:highlight w:val="none"/>
                <w:lang w:bidi="ar"/>
              </w:rPr>
              <w:t>割台切割器型式不包含甩刀（锤爪）式。</w:t>
            </w:r>
          </w:p>
        </w:tc>
      </w:tr>
      <w:tr w14:paraId="4E22F85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6B9DBD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45B94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2FBB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DD8FD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2.2m及以上悬挂其他式青饲料收获机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0F7F83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悬挂其他式；割幅≥2.2m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9C6BA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88C90B5">
            <w:pPr>
              <w:keepLines/>
              <w:widowControl/>
              <w:spacing w:line="240" w:lineRule="exact"/>
              <w:jc w:val="center"/>
              <w:rPr>
                <w:rFonts w:hint="eastAsia" w:ascii="宋体" w:hAnsi="宋体" w:cs="宋体"/>
                <w:color w:val="000000"/>
                <w:sz w:val="13"/>
                <w:szCs w:val="13"/>
                <w:highlight w:val="none"/>
              </w:rPr>
            </w:pPr>
          </w:p>
        </w:tc>
      </w:tr>
      <w:tr w14:paraId="5579525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02129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9D830F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3E02E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538AE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1.1m及以上牵引式青饲料收获机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052DDF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牵引式；割幅≥1.1m</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A0D714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4596E70">
            <w:pPr>
              <w:keepLines/>
              <w:widowControl/>
              <w:spacing w:line="240" w:lineRule="exact"/>
              <w:jc w:val="center"/>
              <w:rPr>
                <w:rFonts w:hint="eastAsia" w:ascii="宋体" w:hAnsi="宋体" w:cs="宋体"/>
                <w:color w:val="000000"/>
                <w:sz w:val="13"/>
                <w:szCs w:val="13"/>
                <w:highlight w:val="none"/>
              </w:rPr>
            </w:pPr>
          </w:p>
        </w:tc>
      </w:tr>
      <w:tr w14:paraId="59CBBA0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3877A8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C3AC4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AD61D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32CD8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2-2.6m自走圆盘式青饲料收获机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A43F2F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自走圆盘式；2m≤割幅＜2.6m；籽粒破碎机构：无或非对辊式；配套发动机功率≥110kW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9CF9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3992DB">
            <w:pPr>
              <w:keepLines/>
              <w:widowControl/>
              <w:spacing w:line="240" w:lineRule="exact"/>
              <w:jc w:val="center"/>
              <w:rPr>
                <w:rFonts w:hint="eastAsia" w:ascii="宋体" w:hAnsi="宋体" w:cs="宋体"/>
                <w:color w:val="000000"/>
                <w:sz w:val="13"/>
                <w:szCs w:val="13"/>
                <w:highlight w:val="none"/>
              </w:rPr>
            </w:pPr>
          </w:p>
        </w:tc>
      </w:tr>
      <w:tr w14:paraId="668D644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33C060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C7A56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02B3A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02C17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2-2.6m自走圆盘式青饲料收获机，带对辊式籽粒破碎机构</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C96943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自走圆盘式；2m≤割幅＜2.6m；籽粒破碎机构：对辊式；配套发动机功率≥115kW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DAB500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9544E69">
            <w:pPr>
              <w:keepLines/>
              <w:widowControl/>
              <w:spacing w:line="240" w:lineRule="exact"/>
              <w:jc w:val="center"/>
              <w:rPr>
                <w:rFonts w:hint="eastAsia" w:ascii="宋体" w:hAnsi="宋体" w:cs="宋体"/>
                <w:color w:val="000000"/>
                <w:sz w:val="13"/>
                <w:szCs w:val="13"/>
                <w:highlight w:val="none"/>
              </w:rPr>
            </w:pPr>
          </w:p>
        </w:tc>
      </w:tr>
      <w:tr w14:paraId="1169AF5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DF718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B57A7A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30992D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EF8E0D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2.6m及以上自走圆盘</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5EAD6C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自走圆盘式；割幅≥2.6m；籽粒破碎机构：无或非对辊式；配套发动机功率≥130kW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F95070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101900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C495B4E">
            <w:pPr>
              <w:keepLines/>
              <w:widowControl/>
              <w:spacing w:line="240" w:lineRule="exact"/>
              <w:jc w:val="center"/>
              <w:rPr>
                <w:rFonts w:hint="eastAsia" w:ascii="宋体" w:hAnsi="宋体" w:cs="宋体"/>
                <w:color w:val="000000"/>
                <w:sz w:val="13"/>
                <w:szCs w:val="13"/>
                <w:highlight w:val="none"/>
              </w:rPr>
            </w:pPr>
          </w:p>
        </w:tc>
      </w:tr>
      <w:tr w14:paraId="75712A3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001C5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56EB0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FB896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EFE00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2.6m及以上自走圆盘</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式青饲料收获机，带对辊式籽粒破碎机构</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83DA4E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自走圆盘式；割幅≥2.6m；籽粒破碎机构：对辊式；配套发动机功率≥150kW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17289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111900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BBD91A8">
            <w:pPr>
              <w:keepLines/>
              <w:widowControl/>
              <w:spacing w:line="240" w:lineRule="exact"/>
              <w:jc w:val="center"/>
              <w:rPr>
                <w:rFonts w:hint="eastAsia" w:ascii="宋体" w:hAnsi="宋体" w:cs="宋体"/>
                <w:color w:val="000000"/>
                <w:sz w:val="13"/>
                <w:szCs w:val="13"/>
                <w:highlight w:val="none"/>
              </w:rPr>
            </w:pPr>
          </w:p>
        </w:tc>
      </w:tr>
      <w:tr w14:paraId="54C9203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8BF366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C105F5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B2954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ACB93D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1.8-2.2m自走其他式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97B014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自走其他式；1.8m≤割幅＜2.2m；籽粒破碎机构：无或非对辊式；配套发动机功率≥90kW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6C5B2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EA0846">
            <w:pPr>
              <w:keepLines/>
              <w:widowControl/>
              <w:spacing w:line="240" w:lineRule="exact"/>
              <w:jc w:val="center"/>
              <w:rPr>
                <w:rFonts w:hint="eastAsia" w:ascii="宋体" w:hAnsi="宋体" w:cs="宋体"/>
                <w:color w:val="000000"/>
                <w:sz w:val="13"/>
                <w:szCs w:val="13"/>
                <w:highlight w:val="none"/>
              </w:rPr>
            </w:pPr>
          </w:p>
        </w:tc>
      </w:tr>
      <w:tr w14:paraId="1F45A4D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2420EA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3D393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E70B9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953CB8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1.8-2.2m自走其他式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青饲料收获机，带对辊式籽粒破碎机构</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CA4226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自走其他式；1.8m≤割幅＜2.2m；籽粒破碎机构：对辊式；配套发动机功率≥105kW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7F4DC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51300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9EA7874">
            <w:pPr>
              <w:keepLines/>
              <w:widowControl/>
              <w:spacing w:line="240" w:lineRule="exact"/>
              <w:jc w:val="center"/>
              <w:rPr>
                <w:rFonts w:hint="eastAsia" w:ascii="宋体" w:hAnsi="宋体" w:cs="宋体"/>
                <w:color w:val="000000"/>
                <w:sz w:val="13"/>
                <w:szCs w:val="13"/>
                <w:highlight w:val="none"/>
              </w:rPr>
            </w:pPr>
          </w:p>
        </w:tc>
      </w:tr>
      <w:tr w14:paraId="1032932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0835A4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20AD62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C92996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B6E58C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2.2-2.6m自走其他式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49A304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自走其他式；2.2m≤割幅＜2.6m；籽粒破碎机构：无或非对辊式；配套发动机功率≥115kW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9F70E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53300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563B1F6">
            <w:pPr>
              <w:keepLines/>
              <w:widowControl/>
              <w:spacing w:line="240" w:lineRule="exact"/>
              <w:jc w:val="center"/>
              <w:rPr>
                <w:rFonts w:hint="eastAsia" w:ascii="宋体" w:hAnsi="宋体" w:cs="宋体"/>
                <w:color w:val="000000"/>
                <w:sz w:val="13"/>
                <w:szCs w:val="13"/>
                <w:highlight w:val="none"/>
              </w:rPr>
            </w:pPr>
          </w:p>
        </w:tc>
      </w:tr>
      <w:tr w14:paraId="18DB272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41ED8C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3473E3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02C70C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FCF66C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2.2-2.6m自走其他式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青饲料收获机，带对辊式籽粒破碎机构</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0189C1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自走其他式；2.2m≤割幅＜2.6m；籽粒破碎机构：对辊式；配套发动机功率≥115kW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F8C90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59300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D56BF89">
            <w:pPr>
              <w:keepLines/>
              <w:widowControl/>
              <w:spacing w:line="240" w:lineRule="exact"/>
              <w:jc w:val="center"/>
              <w:rPr>
                <w:rFonts w:hint="eastAsia" w:ascii="宋体" w:hAnsi="宋体" w:cs="宋体"/>
                <w:color w:val="000000"/>
                <w:sz w:val="13"/>
                <w:szCs w:val="13"/>
                <w:highlight w:val="none"/>
              </w:rPr>
            </w:pPr>
          </w:p>
        </w:tc>
      </w:tr>
      <w:tr w14:paraId="48570E6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0698D6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DCFBC3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01D25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078064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2.6-2.9m自走其他式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797FA8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自走其他式；2.6m≤割幅＜2.9m；籽粒破碎机构：无或非对辊式；配套发动机功率≥150kW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47AF4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BA524F5">
            <w:pPr>
              <w:keepLines/>
              <w:widowControl/>
              <w:spacing w:line="240" w:lineRule="exact"/>
              <w:jc w:val="center"/>
              <w:rPr>
                <w:rFonts w:hint="eastAsia" w:ascii="宋体" w:hAnsi="宋体" w:cs="宋体"/>
                <w:color w:val="000000"/>
                <w:sz w:val="13"/>
                <w:szCs w:val="13"/>
                <w:highlight w:val="none"/>
              </w:rPr>
            </w:pPr>
          </w:p>
        </w:tc>
      </w:tr>
      <w:tr w14:paraId="38EE428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6BFE2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6F81C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D5EF2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F585E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2.6-2.9m自走其他式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青饲料收获机，带对辊式籽粒破碎机构</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7468B5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自走其他式；2.6m≤割幅＜2.9m；籽粒破碎机构：对辊式；配套发动机功率≥150kW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857F40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69600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04A10A3">
            <w:pPr>
              <w:keepLines/>
              <w:widowControl/>
              <w:spacing w:line="240" w:lineRule="exact"/>
              <w:jc w:val="center"/>
              <w:rPr>
                <w:rFonts w:hint="eastAsia" w:ascii="宋体" w:hAnsi="宋体" w:cs="宋体"/>
                <w:color w:val="000000"/>
                <w:sz w:val="13"/>
                <w:szCs w:val="13"/>
                <w:highlight w:val="none"/>
              </w:rPr>
            </w:pPr>
          </w:p>
        </w:tc>
      </w:tr>
      <w:tr w14:paraId="49A51C2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D47BC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D475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4D53A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22A481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2.9m及以上自走其他</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式青饲料收获机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9E10CC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自走其他式；割幅≥2.9m；籽粒破碎机构：无或非对辊式；配套发动机功率≥190kW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FC4EB8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95900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5EA582C">
            <w:pPr>
              <w:keepLines/>
              <w:widowControl/>
              <w:spacing w:line="240" w:lineRule="exact"/>
              <w:jc w:val="center"/>
              <w:rPr>
                <w:rFonts w:hint="eastAsia" w:ascii="宋体" w:hAnsi="宋体" w:cs="宋体"/>
                <w:color w:val="000000"/>
                <w:sz w:val="13"/>
                <w:szCs w:val="13"/>
                <w:highlight w:val="none"/>
              </w:rPr>
            </w:pPr>
          </w:p>
        </w:tc>
      </w:tr>
      <w:tr w14:paraId="325434D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F253B2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CE49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5A679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00BBF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2.9m及以上自走其他</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式青饲料收获机，带对辊式籽粒破碎机构</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792D8A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自走其他式；割幅≥2.9m；籽粒破碎机构：对辊式；配套发动机功率≥215kW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CD332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107200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F96F3BB">
            <w:pPr>
              <w:keepLines/>
              <w:widowControl/>
              <w:spacing w:line="240" w:lineRule="exact"/>
              <w:jc w:val="center"/>
              <w:rPr>
                <w:rFonts w:hint="eastAsia" w:ascii="宋体" w:hAnsi="宋体" w:cs="宋体"/>
                <w:color w:val="000000"/>
                <w:sz w:val="13"/>
                <w:szCs w:val="13"/>
                <w:highlight w:val="none"/>
              </w:rPr>
            </w:pPr>
          </w:p>
        </w:tc>
      </w:tr>
      <w:tr w14:paraId="36C31E8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4D04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648DB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36F0A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3A0F3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1杯组手动移动式挤奶机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3D24B8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杯组数：1；脱杯方式：手动；型式：移动式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CA61A3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6757097">
            <w:pPr>
              <w:keepLines/>
              <w:widowControl/>
              <w:spacing w:line="240" w:lineRule="exact"/>
              <w:jc w:val="center"/>
              <w:rPr>
                <w:rFonts w:hint="eastAsia" w:ascii="宋体" w:hAnsi="宋体" w:cs="宋体"/>
                <w:color w:val="000000"/>
                <w:sz w:val="13"/>
                <w:szCs w:val="13"/>
                <w:highlight w:val="none"/>
              </w:rPr>
            </w:pPr>
          </w:p>
        </w:tc>
      </w:tr>
      <w:tr w14:paraId="60E9EA2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ED6B53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4FE391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FEE1F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0575A9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2杯组手动移动式挤奶机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D8044C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杯组数：2；脱杯方式：手动；型式：移动式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E217F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0CA802">
            <w:pPr>
              <w:keepLines/>
              <w:widowControl/>
              <w:spacing w:line="240" w:lineRule="exact"/>
              <w:jc w:val="center"/>
              <w:rPr>
                <w:rFonts w:hint="eastAsia" w:ascii="宋体" w:hAnsi="宋体" w:cs="宋体"/>
                <w:color w:val="000000"/>
                <w:sz w:val="13"/>
                <w:szCs w:val="13"/>
                <w:highlight w:val="none"/>
              </w:rPr>
            </w:pPr>
          </w:p>
        </w:tc>
      </w:tr>
      <w:tr w14:paraId="4AFFAC0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7FC61D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02667B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DC65C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C8A27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24-40杯组鱼骨式挤奶机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BFA138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24≤杯组数＜40；型式：鱼骨式；脉动器型式：电子；计量方式：电子计量；脱杯方式：自动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77CEC3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86250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5294E1B">
            <w:pPr>
              <w:keepLines/>
              <w:widowControl/>
              <w:spacing w:line="240" w:lineRule="exact"/>
              <w:jc w:val="center"/>
              <w:rPr>
                <w:rFonts w:hint="eastAsia" w:ascii="宋体" w:hAnsi="宋体" w:cs="宋体"/>
                <w:color w:val="000000"/>
                <w:sz w:val="13"/>
                <w:szCs w:val="13"/>
                <w:highlight w:val="none"/>
              </w:rPr>
            </w:pPr>
          </w:p>
        </w:tc>
      </w:tr>
      <w:tr w14:paraId="476EC3D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0BB2AB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D30B7B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7B4A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F3C911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40杯组及以上鱼骨式挤奶机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8E13EC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杯组数≥40；型式：鱼骨式；脉动器型式：电子；计量方式：电子计量；脱杯方式：自动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1B811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7984FE0">
            <w:pPr>
              <w:keepLines/>
              <w:widowControl/>
              <w:spacing w:line="240" w:lineRule="exact"/>
              <w:jc w:val="center"/>
              <w:rPr>
                <w:rFonts w:hint="eastAsia" w:ascii="宋体" w:hAnsi="宋体" w:cs="宋体"/>
                <w:color w:val="000000"/>
                <w:sz w:val="13"/>
                <w:szCs w:val="13"/>
                <w:highlight w:val="none"/>
              </w:rPr>
            </w:pPr>
          </w:p>
        </w:tc>
      </w:tr>
      <w:tr w14:paraId="40732EF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235461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AC9D4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AC3EEC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580BD3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16-20杯组并列式挤奶机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473AE2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16≤杯组数＜20；型式：并列式；脉动器型式：电子；计量方式：电子计量；脱杯方式：自动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1DC47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8DCBBE">
            <w:pPr>
              <w:keepLines/>
              <w:widowControl/>
              <w:spacing w:line="240" w:lineRule="exact"/>
              <w:jc w:val="center"/>
              <w:rPr>
                <w:rFonts w:hint="eastAsia" w:ascii="宋体" w:hAnsi="宋体" w:cs="宋体"/>
                <w:color w:val="000000"/>
                <w:sz w:val="13"/>
                <w:szCs w:val="13"/>
                <w:highlight w:val="none"/>
              </w:rPr>
            </w:pPr>
          </w:p>
        </w:tc>
      </w:tr>
      <w:tr w14:paraId="1606626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87EB4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A2EE6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34A8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A47C0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20杯组及以上并列（转盘）式挤奶机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AD9B8A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杯组数≥20；型式：并列（转盘）式；脉动器型式：电子；计量方式：电子计量；脱杯方式：自动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EB758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274DE6">
            <w:pPr>
              <w:keepLines/>
              <w:widowControl/>
              <w:spacing w:line="240" w:lineRule="exact"/>
              <w:jc w:val="center"/>
              <w:rPr>
                <w:rFonts w:hint="eastAsia" w:ascii="宋体" w:hAnsi="宋体" w:cs="宋体"/>
                <w:color w:val="000000"/>
                <w:sz w:val="13"/>
                <w:szCs w:val="13"/>
                <w:highlight w:val="none"/>
              </w:rPr>
            </w:pPr>
          </w:p>
        </w:tc>
      </w:tr>
      <w:tr w14:paraId="048ACE3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8843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B0FD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1B3C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9C0EFF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自动挤奶设备</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62C16C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套杯时间≤120s</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8946E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DBD2EEE">
            <w:pPr>
              <w:keepLines/>
              <w:widowControl/>
              <w:spacing w:line="240" w:lineRule="exact"/>
              <w:jc w:val="center"/>
              <w:rPr>
                <w:rFonts w:hint="eastAsia" w:ascii="宋体" w:hAnsi="宋体" w:cs="宋体"/>
                <w:color w:val="000000"/>
                <w:sz w:val="13"/>
                <w:szCs w:val="13"/>
                <w:highlight w:val="none"/>
              </w:rPr>
            </w:pPr>
          </w:p>
        </w:tc>
      </w:tr>
      <w:tr w14:paraId="1D80105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A53C3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482C4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CDBB7D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D28466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1000-3000L非全自动清洗冷藏罐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67FBD3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1000L≤容量＜3000L；清洗方式：非全自动清洗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0E75D4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5BAF9E6">
            <w:pPr>
              <w:keepLines/>
              <w:widowControl/>
              <w:spacing w:line="240" w:lineRule="exact"/>
              <w:jc w:val="center"/>
              <w:rPr>
                <w:rFonts w:hint="eastAsia" w:ascii="宋体" w:hAnsi="宋体" w:cs="宋体"/>
                <w:color w:val="000000"/>
                <w:sz w:val="13"/>
                <w:szCs w:val="13"/>
                <w:highlight w:val="none"/>
              </w:rPr>
            </w:pPr>
          </w:p>
        </w:tc>
      </w:tr>
      <w:tr w14:paraId="29F9D20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CB68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C561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65C2D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7C97E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3000-6000L非全自动清洗冷藏罐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335A4D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3000L≤容量＜6000L；清洗方式：非全自动清洗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BA2845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901AD17">
            <w:pPr>
              <w:keepLines/>
              <w:widowControl/>
              <w:spacing w:line="240" w:lineRule="exact"/>
              <w:jc w:val="center"/>
              <w:rPr>
                <w:rFonts w:hint="eastAsia" w:ascii="宋体" w:hAnsi="宋体" w:cs="宋体"/>
                <w:color w:val="000000"/>
                <w:sz w:val="13"/>
                <w:szCs w:val="13"/>
                <w:highlight w:val="none"/>
              </w:rPr>
            </w:pPr>
          </w:p>
        </w:tc>
      </w:tr>
      <w:tr w14:paraId="345E244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4665D4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B99E7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F3ECF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16F48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6000L及以上非全自动清洗冷藏罐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BB6A34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容量≥6000L；清洗方式：非全自动清洗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CF4E26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C04B32">
            <w:pPr>
              <w:keepLines/>
              <w:widowControl/>
              <w:spacing w:line="240" w:lineRule="exact"/>
              <w:jc w:val="center"/>
              <w:rPr>
                <w:rFonts w:hint="eastAsia" w:ascii="宋体" w:hAnsi="宋体" w:cs="宋体"/>
                <w:color w:val="000000"/>
                <w:sz w:val="13"/>
                <w:szCs w:val="13"/>
                <w:highlight w:val="none"/>
              </w:rPr>
            </w:pPr>
          </w:p>
        </w:tc>
      </w:tr>
      <w:tr w14:paraId="6D7C34C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FB713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2E134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2D418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BB64AD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1000-3000L全自动清洗冷藏罐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A12CCF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1000L≤容量＜3000L；清洗方式：全自动清洗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B62A4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0ED333B">
            <w:pPr>
              <w:keepLines/>
              <w:widowControl/>
              <w:spacing w:line="240" w:lineRule="exact"/>
              <w:jc w:val="center"/>
              <w:rPr>
                <w:rFonts w:hint="eastAsia" w:ascii="宋体" w:hAnsi="宋体" w:cs="宋体"/>
                <w:color w:val="000000"/>
                <w:sz w:val="13"/>
                <w:szCs w:val="13"/>
                <w:highlight w:val="none"/>
              </w:rPr>
            </w:pPr>
          </w:p>
        </w:tc>
      </w:tr>
      <w:tr w14:paraId="28FF36D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F55F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A09DE6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7563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443CA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3000-6000L全自动清洗冷藏罐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26FEB6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3000L≤容量＜6000L；清洗方式：全自动清洗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49550E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54EFC9B">
            <w:pPr>
              <w:keepLines/>
              <w:widowControl/>
              <w:spacing w:line="240" w:lineRule="exact"/>
              <w:jc w:val="center"/>
              <w:rPr>
                <w:rFonts w:hint="eastAsia" w:ascii="宋体" w:hAnsi="宋体" w:cs="宋体"/>
                <w:color w:val="000000"/>
                <w:sz w:val="13"/>
                <w:szCs w:val="13"/>
                <w:highlight w:val="none"/>
              </w:rPr>
            </w:pPr>
          </w:p>
        </w:tc>
      </w:tr>
      <w:tr w14:paraId="7E28842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0E98D3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E3245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FC7BC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4594F4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6000L及以上全自动清洗冷藏罐</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351B3F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容量≥6000L；清洗方式：全自动清洗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E6B790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F6008D">
            <w:pPr>
              <w:keepLines/>
              <w:widowControl/>
              <w:spacing w:line="240" w:lineRule="exact"/>
              <w:jc w:val="center"/>
              <w:rPr>
                <w:rFonts w:hint="eastAsia" w:ascii="宋体" w:hAnsi="宋体" w:cs="宋体"/>
                <w:color w:val="000000"/>
                <w:sz w:val="13"/>
                <w:szCs w:val="13"/>
                <w:highlight w:val="none"/>
              </w:rPr>
            </w:pPr>
          </w:p>
        </w:tc>
      </w:tr>
      <w:tr w14:paraId="612BBF4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0EDFE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D9C8F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水质调控设备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39043B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增氧机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27961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普通型增氧机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6DC520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普通型增氧机；配套动力≥0.5kW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265E76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350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5A3CD91">
            <w:pPr>
              <w:keepLines/>
              <w:widowControl/>
              <w:spacing w:line="240" w:lineRule="exact"/>
              <w:jc w:val="center"/>
              <w:rPr>
                <w:rFonts w:hint="eastAsia" w:ascii="宋体" w:hAnsi="宋体" w:cs="宋体"/>
                <w:color w:val="000000"/>
                <w:sz w:val="13"/>
                <w:szCs w:val="13"/>
                <w:highlight w:val="none"/>
              </w:rPr>
            </w:pPr>
          </w:p>
        </w:tc>
      </w:tr>
      <w:tr w14:paraId="38F01F0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F213D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水产养殖机械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E5CB7E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水质调控设备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EF7A6B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增氧机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7F64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微孔曝气式增氧机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EC969C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曝气式增氧机；配套动力≥1kW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5959BB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910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159B4F2">
            <w:pPr>
              <w:keepLines/>
              <w:widowControl/>
              <w:spacing w:line="240" w:lineRule="exact"/>
              <w:jc w:val="center"/>
              <w:rPr>
                <w:rFonts w:hint="eastAsia" w:ascii="宋体" w:hAnsi="宋体" w:cs="宋体"/>
                <w:color w:val="000000"/>
                <w:sz w:val="13"/>
                <w:szCs w:val="13"/>
                <w:highlight w:val="none"/>
              </w:rPr>
            </w:pPr>
          </w:p>
        </w:tc>
      </w:tr>
      <w:tr w14:paraId="3E1127B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CA1C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102FA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6892A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53CD3A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批处理量1-4t移动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893802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批处理量1-4t；移动式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B5B31C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D2ED4E5">
            <w:pPr>
              <w:keepLines/>
              <w:widowControl/>
              <w:spacing w:line="240" w:lineRule="exact"/>
              <w:jc w:val="center"/>
              <w:rPr>
                <w:rFonts w:hint="eastAsia" w:ascii="宋体" w:hAnsi="宋体" w:cs="宋体"/>
                <w:color w:val="000000"/>
                <w:sz w:val="13"/>
                <w:szCs w:val="13"/>
                <w:highlight w:val="none"/>
              </w:rPr>
            </w:pPr>
          </w:p>
        </w:tc>
      </w:tr>
      <w:tr w14:paraId="5D38E61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DAE15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1722FE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3BB56C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9FA79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批处理量4t及以上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移动式谷物烘干机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F7C2C9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批处理量≥4t；移动式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B6F88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5D0E43">
            <w:pPr>
              <w:keepLines/>
              <w:widowControl/>
              <w:spacing w:line="240" w:lineRule="exact"/>
              <w:jc w:val="center"/>
              <w:rPr>
                <w:rFonts w:hint="eastAsia" w:ascii="宋体" w:hAnsi="宋体" w:cs="宋体"/>
                <w:color w:val="000000"/>
                <w:sz w:val="13"/>
                <w:szCs w:val="13"/>
                <w:highlight w:val="none"/>
              </w:rPr>
            </w:pPr>
          </w:p>
        </w:tc>
      </w:tr>
      <w:tr w14:paraId="4F4C5E8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1D534A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A7A47F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2B845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E7755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批处理量1-4t循环式谷物烘干机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C6B126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1t≤批处理量＜4t；循环式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84E14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2E13EA">
            <w:pPr>
              <w:keepLines/>
              <w:widowControl/>
              <w:spacing w:line="240" w:lineRule="exact"/>
              <w:jc w:val="center"/>
              <w:rPr>
                <w:rFonts w:hint="eastAsia" w:ascii="宋体" w:hAnsi="宋体" w:cs="宋体"/>
                <w:color w:val="000000"/>
                <w:sz w:val="13"/>
                <w:szCs w:val="13"/>
                <w:highlight w:val="none"/>
              </w:rPr>
            </w:pPr>
          </w:p>
        </w:tc>
      </w:tr>
      <w:tr w14:paraId="5D611A7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7FCE1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2B6C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1BAB3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A6FFE4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批处理量4-10t循环式谷物烘干机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AAD5B4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4t≤批处理量＜10t；循环式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5BD7D6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F098AED">
            <w:pPr>
              <w:keepLines/>
              <w:widowControl/>
              <w:spacing w:line="240" w:lineRule="exact"/>
              <w:jc w:val="center"/>
              <w:rPr>
                <w:rFonts w:hint="eastAsia" w:ascii="宋体" w:hAnsi="宋体" w:cs="宋体"/>
                <w:color w:val="000000"/>
                <w:sz w:val="13"/>
                <w:szCs w:val="13"/>
                <w:highlight w:val="none"/>
              </w:rPr>
            </w:pPr>
          </w:p>
        </w:tc>
      </w:tr>
      <w:tr w14:paraId="7E0E9B3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26FED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BEDCF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3E5D0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AD0ED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批处理量10-20t循环式谷物烘干机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EDCDF5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10t≤批处理量＜20t；循环式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F029ED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FA4F60B">
            <w:pPr>
              <w:keepLines/>
              <w:widowControl/>
              <w:spacing w:line="240" w:lineRule="exact"/>
              <w:jc w:val="center"/>
              <w:rPr>
                <w:rFonts w:hint="eastAsia" w:ascii="宋体" w:hAnsi="宋体" w:cs="宋体"/>
                <w:color w:val="000000"/>
                <w:sz w:val="13"/>
                <w:szCs w:val="13"/>
                <w:highlight w:val="none"/>
              </w:rPr>
            </w:pPr>
          </w:p>
        </w:tc>
      </w:tr>
      <w:tr w14:paraId="4C4C6B1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E4B33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15598A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72662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E7315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批处理量20-30t循环式谷物烘干机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E694C7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20t≤批处理量＜30t；循环式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0F143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29000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E42F336">
            <w:pPr>
              <w:keepLines/>
              <w:widowControl/>
              <w:spacing w:line="240" w:lineRule="exact"/>
              <w:jc w:val="center"/>
              <w:rPr>
                <w:rFonts w:hint="eastAsia" w:ascii="宋体" w:hAnsi="宋体" w:cs="宋体"/>
                <w:color w:val="000000"/>
                <w:sz w:val="13"/>
                <w:szCs w:val="13"/>
                <w:highlight w:val="none"/>
              </w:rPr>
            </w:pPr>
          </w:p>
        </w:tc>
      </w:tr>
      <w:tr w14:paraId="796F84F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736AD5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F84E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1C5CA9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95E34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批处理量30t及以上循环式谷物烘干机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84AB1C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批处理量≥30t；循环式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A32E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46900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344B72">
            <w:pPr>
              <w:keepLines/>
              <w:widowControl/>
              <w:spacing w:line="240" w:lineRule="exact"/>
              <w:jc w:val="center"/>
              <w:rPr>
                <w:rFonts w:hint="eastAsia" w:ascii="宋体" w:hAnsi="宋体" w:cs="宋体"/>
                <w:color w:val="000000"/>
                <w:sz w:val="13"/>
                <w:szCs w:val="13"/>
                <w:highlight w:val="none"/>
              </w:rPr>
            </w:pPr>
          </w:p>
        </w:tc>
      </w:tr>
      <w:tr w14:paraId="138F024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32568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069FA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425B8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FB9DD6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处理量20-50t/d连续式谷物烘干机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AD2C24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20t/d≤处理量＜50t/d；连续式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E7250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93D9DCB">
            <w:pPr>
              <w:keepLines/>
              <w:widowControl/>
              <w:spacing w:line="240" w:lineRule="exact"/>
              <w:jc w:val="center"/>
              <w:rPr>
                <w:rFonts w:hint="eastAsia" w:ascii="宋体" w:hAnsi="宋体" w:cs="宋体"/>
                <w:color w:val="000000"/>
                <w:sz w:val="13"/>
                <w:szCs w:val="13"/>
                <w:highlight w:val="none"/>
              </w:rPr>
            </w:pPr>
          </w:p>
        </w:tc>
      </w:tr>
      <w:tr w14:paraId="5BF0756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0A56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2A3EC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463E5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22B19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处理量50-100t/d连续式谷物烘干机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C42FAE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50t/d≤处理量＜100t/d；连续式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848CF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24B11F">
            <w:pPr>
              <w:keepLines/>
              <w:widowControl/>
              <w:spacing w:line="240" w:lineRule="exact"/>
              <w:jc w:val="center"/>
              <w:rPr>
                <w:rFonts w:hint="eastAsia" w:ascii="宋体" w:hAnsi="宋体" w:cs="宋体"/>
                <w:color w:val="000000"/>
                <w:sz w:val="13"/>
                <w:szCs w:val="13"/>
                <w:highlight w:val="none"/>
              </w:rPr>
            </w:pPr>
          </w:p>
        </w:tc>
      </w:tr>
      <w:tr w14:paraId="3907BD5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0CD2D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44A8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6396A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D4DF9C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处理量 100-300t/d 连续式谷物烘干机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90E786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100t/d≤处理量＜300t/d；连续式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6DDF5A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EB523A9">
            <w:pPr>
              <w:keepLines/>
              <w:widowControl/>
              <w:spacing w:line="240" w:lineRule="exact"/>
              <w:jc w:val="center"/>
              <w:rPr>
                <w:rFonts w:hint="eastAsia" w:ascii="宋体" w:hAnsi="宋体" w:cs="宋体"/>
                <w:color w:val="000000"/>
                <w:sz w:val="13"/>
                <w:szCs w:val="13"/>
                <w:highlight w:val="none"/>
              </w:rPr>
            </w:pPr>
          </w:p>
        </w:tc>
      </w:tr>
      <w:tr w14:paraId="1888275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3E90E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D16EA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450313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A19C7D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处理量 300t/d 及以上连续式谷物烘干机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69136A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处理量≥300t/d；连续式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13855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64076E6">
            <w:pPr>
              <w:keepLines/>
              <w:widowControl/>
              <w:spacing w:line="240" w:lineRule="exact"/>
              <w:jc w:val="center"/>
              <w:rPr>
                <w:rFonts w:hint="eastAsia" w:ascii="宋体" w:hAnsi="宋体" w:cs="宋体"/>
                <w:color w:val="000000"/>
                <w:sz w:val="13"/>
                <w:szCs w:val="13"/>
                <w:highlight w:val="none"/>
              </w:rPr>
            </w:pPr>
          </w:p>
        </w:tc>
      </w:tr>
      <w:tr w14:paraId="0D638E8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62E77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001927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9214AA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F1771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装载量 3-5t批式静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态谷物烘干机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52CDFB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3t≤装载量＜5t；批式静态</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0FE9EF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F552331">
            <w:pPr>
              <w:keepLines/>
              <w:widowControl/>
              <w:spacing w:line="240" w:lineRule="exact"/>
              <w:jc w:val="center"/>
              <w:rPr>
                <w:rFonts w:hint="eastAsia" w:ascii="宋体" w:hAnsi="宋体" w:cs="宋体"/>
                <w:color w:val="000000"/>
                <w:sz w:val="13"/>
                <w:szCs w:val="13"/>
                <w:highlight w:val="none"/>
              </w:rPr>
            </w:pPr>
          </w:p>
        </w:tc>
      </w:tr>
      <w:tr w14:paraId="43C5D00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383D5F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A698E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62720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DB84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装载量 5t及以上批式静态谷物烘干机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836BB0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装载量≥5t；批式静态</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49DE93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F350017">
            <w:pPr>
              <w:keepLines/>
              <w:widowControl/>
              <w:spacing w:line="240" w:lineRule="exact"/>
              <w:jc w:val="center"/>
              <w:rPr>
                <w:rFonts w:hint="eastAsia" w:ascii="宋体" w:hAnsi="宋体" w:cs="宋体"/>
                <w:color w:val="000000"/>
                <w:sz w:val="13"/>
                <w:szCs w:val="13"/>
                <w:highlight w:val="none"/>
              </w:rPr>
            </w:pPr>
          </w:p>
        </w:tc>
      </w:tr>
      <w:tr w14:paraId="783BC09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8F74A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果菜茶初加工机械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262A1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38848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果蔬冷藏保鲜设备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909EB2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库容200m³以下简易保鲜储藏设备</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2994EA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库容＜200m³</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8ED3E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65元/m³</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168E705">
            <w:pPr>
              <w:keepLines/>
              <w:widowControl/>
              <w:spacing w:line="240" w:lineRule="exact"/>
              <w:jc w:val="center"/>
              <w:rPr>
                <w:rFonts w:hint="eastAsia" w:ascii="宋体" w:hAnsi="宋体" w:cs="宋体"/>
                <w:color w:val="000000"/>
                <w:sz w:val="13"/>
                <w:szCs w:val="13"/>
                <w:highlight w:val="none"/>
              </w:rPr>
            </w:pPr>
          </w:p>
        </w:tc>
      </w:tr>
      <w:tr w14:paraId="1CFEC70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7A8757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果菜茶初加工机械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180BB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DE7361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果蔬冷藏保鲜设备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3AE160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库容200-400m³简易保鲜储藏设备</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3C020F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200m³≤库容＜400m³</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FC903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52元/m³</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2412E39">
            <w:pPr>
              <w:keepLines/>
              <w:widowControl/>
              <w:spacing w:line="240" w:lineRule="exact"/>
              <w:jc w:val="center"/>
              <w:rPr>
                <w:rFonts w:hint="eastAsia" w:ascii="宋体" w:hAnsi="宋体" w:cs="宋体"/>
                <w:color w:val="000000"/>
                <w:sz w:val="13"/>
                <w:szCs w:val="13"/>
                <w:highlight w:val="none"/>
              </w:rPr>
            </w:pPr>
          </w:p>
        </w:tc>
      </w:tr>
      <w:tr w14:paraId="6779EE7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B4A263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果菜茶初加工机械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3221B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31AE14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果蔬冷藏保鲜设备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C8DEF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库容400m³及以上简易保鲜储藏设备</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E7F7CC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库容≥400m³</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28EE6C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42元/m³</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DBE81B9">
            <w:pPr>
              <w:keepLines/>
              <w:widowControl/>
              <w:spacing w:line="240" w:lineRule="exact"/>
              <w:jc w:val="center"/>
              <w:rPr>
                <w:rFonts w:hint="eastAsia" w:ascii="宋体" w:hAnsi="宋体" w:cs="宋体"/>
                <w:color w:val="000000"/>
                <w:sz w:val="13"/>
                <w:szCs w:val="13"/>
                <w:highlight w:val="none"/>
              </w:rPr>
            </w:pPr>
          </w:p>
        </w:tc>
      </w:tr>
      <w:tr w14:paraId="48E39AF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E5814D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994460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A505D3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075338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30-40马力两轮驱动拖拉机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8A0499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30马力≤功率＜40马力；驱动方式：两轮驱动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85E3B9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C848F6A">
            <w:pPr>
              <w:keepLines/>
              <w:widowControl/>
              <w:spacing w:line="240" w:lineRule="exact"/>
              <w:jc w:val="center"/>
              <w:rPr>
                <w:rFonts w:hint="eastAsia" w:ascii="宋体" w:hAnsi="宋体" w:cs="宋体"/>
                <w:color w:val="000000"/>
                <w:sz w:val="13"/>
                <w:szCs w:val="13"/>
                <w:highlight w:val="none"/>
              </w:rPr>
            </w:pPr>
          </w:p>
        </w:tc>
      </w:tr>
      <w:tr w14:paraId="6CA80D9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32D7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A9B73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22AF7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DC5A1F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40-50马力两轮驱动拖拉机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E66DF2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40马力≤功率＜50马力；驱动方式：两轮驱动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F2AE57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D2BDBB">
            <w:pPr>
              <w:keepLines/>
              <w:widowControl/>
              <w:spacing w:line="240" w:lineRule="exact"/>
              <w:jc w:val="center"/>
              <w:rPr>
                <w:rFonts w:hint="eastAsia" w:ascii="宋体" w:hAnsi="宋体" w:cs="宋体"/>
                <w:color w:val="000000"/>
                <w:sz w:val="13"/>
                <w:szCs w:val="13"/>
                <w:highlight w:val="none"/>
              </w:rPr>
            </w:pPr>
          </w:p>
        </w:tc>
      </w:tr>
      <w:tr w14:paraId="3C35904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F0FA1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89B9E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6CDCF0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89027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50-60马力两轮驱动拖拉机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F1B9CF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50马力≤功率＜60马力；驱动方式：两轮驱动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F0C3B7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0434292">
            <w:pPr>
              <w:keepLines/>
              <w:widowControl/>
              <w:spacing w:line="240" w:lineRule="exact"/>
              <w:jc w:val="center"/>
              <w:rPr>
                <w:rFonts w:hint="eastAsia" w:ascii="宋体" w:hAnsi="宋体" w:cs="宋体"/>
                <w:color w:val="000000"/>
                <w:sz w:val="13"/>
                <w:szCs w:val="13"/>
                <w:highlight w:val="none"/>
              </w:rPr>
            </w:pPr>
          </w:p>
        </w:tc>
      </w:tr>
      <w:tr w14:paraId="08C9F2C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8EDAA5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214FFF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6C9DF4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B81F01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60-70马力两轮驱动拖拉机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56E153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60马力≤功率＜70马力；驱动方式：两轮驱动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C1A080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FC84F2D">
            <w:pPr>
              <w:keepLines/>
              <w:widowControl/>
              <w:spacing w:line="240" w:lineRule="exact"/>
              <w:jc w:val="center"/>
              <w:rPr>
                <w:rFonts w:hint="eastAsia" w:ascii="宋体" w:hAnsi="宋体" w:cs="宋体"/>
                <w:color w:val="000000"/>
                <w:sz w:val="13"/>
                <w:szCs w:val="13"/>
                <w:highlight w:val="none"/>
              </w:rPr>
            </w:pPr>
          </w:p>
        </w:tc>
      </w:tr>
      <w:tr w14:paraId="0C5BBAA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595A5E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5F7687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8AC51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7ECA7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70-80马力两轮驱动拖拉机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35E303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70马力≤功率＜80马力；驱动方式：两轮驱动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4170BF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4B3DE82">
            <w:pPr>
              <w:keepLines/>
              <w:widowControl/>
              <w:spacing w:line="240" w:lineRule="exact"/>
              <w:jc w:val="center"/>
              <w:rPr>
                <w:rFonts w:hint="eastAsia" w:ascii="宋体" w:hAnsi="宋体" w:cs="宋体"/>
                <w:color w:val="000000"/>
                <w:sz w:val="13"/>
                <w:szCs w:val="13"/>
                <w:highlight w:val="none"/>
              </w:rPr>
            </w:pPr>
          </w:p>
        </w:tc>
      </w:tr>
      <w:tr w14:paraId="275B31E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F1EC43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1E68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44F654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774FD5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80-90马力两轮驱动拖拉机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5BEA47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80马力≤功率＜90马力；驱动方式：两轮驱动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5D8A0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ACF2424">
            <w:pPr>
              <w:keepLines/>
              <w:widowControl/>
              <w:spacing w:line="240" w:lineRule="exact"/>
              <w:jc w:val="center"/>
              <w:rPr>
                <w:rFonts w:hint="eastAsia" w:ascii="宋体" w:hAnsi="宋体" w:cs="宋体"/>
                <w:color w:val="000000"/>
                <w:sz w:val="13"/>
                <w:szCs w:val="13"/>
                <w:highlight w:val="none"/>
              </w:rPr>
            </w:pPr>
          </w:p>
        </w:tc>
      </w:tr>
      <w:tr w14:paraId="129DF44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25C90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C9500B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88292A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AE654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90-100马力两轮驱动拖拉机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6FFB87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90马力≤功率＜100马力；驱动方式：两轮驱动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6FCC2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844A7B">
            <w:pPr>
              <w:keepLines/>
              <w:widowControl/>
              <w:spacing w:line="240" w:lineRule="exact"/>
              <w:jc w:val="center"/>
              <w:rPr>
                <w:rFonts w:hint="eastAsia" w:ascii="宋体" w:hAnsi="宋体" w:cs="宋体"/>
                <w:color w:val="000000"/>
                <w:sz w:val="13"/>
                <w:szCs w:val="13"/>
                <w:highlight w:val="none"/>
              </w:rPr>
            </w:pPr>
          </w:p>
        </w:tc>
      </w:tr>
      <w:tr w14:paraId="6E68780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BB6F52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2BE27A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86052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33229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100马力及以上两轮驱动拖拉机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43F5C9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功率≥100马力；驱动方式：两轮驱动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47713A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17BFB6A">
            <w:pPr>
              <w:keepLines/>
              <w:widowControl/>
              <w:spacing w:line="240" w:lineRule="exact"/>
              <w:jc w:val="center"/>
              <w:rPr>
                <w:rFonts w:hint="eastAsia" w:ascii="宋体" w:hAnsi="宋体" w:cs="宋体"/>
                <w:color w:val="000000"/>
                <w:sz w:val="13"/>
                <w:szCs w:val="13"/>
                <w:highlight w:val="none"/>
              </w:rPr>
            </w:pPr>
          </w:p>
        </w:tc>
      </w:tr>
      <w:tr w14:paraId="19FAF40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EB10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B8032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DD5368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64B63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30-40马力四轮驱动拖拉机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3901EA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30马力≤功率＜40马力；驱动方式：四轮驱动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04D1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7013FCE">
            <w:pPr>
              <w:keepLines/>
              <w:widowControl/>
              <w:spacing w:line="240" w:lineRule="exact"/>
              <w:jc w:val="center"/>
              <w:rPr>
                <w:rFonts w:hint="eastAsia" w:ascii="宋体" w:hAnsi="宋体" w:cs="宋体"/>
                <w:color w:val="000000"/>
                <w:sz w:val="13"/>
                <w:szCs w:val="13"/>
                <w:highlight w:val="none"/>
              </w:rPr>
            </w:pPr>
          </w:p>
        </w:tc>
      </w:tr>
      <w:tr w14:paraId="111EB80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2E579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2BD8C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472C3E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07A51B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40-50马力四轮驱动拖拉机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4D2AC3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40马力≤功率＜50马力；驱动方式：四轮驱动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073B7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3532BE9">
            <w:pPr>
              <w:keepLines/>
              <w:widowControl/>
              <w:spacing w:line="240" w:lineRule="exact"/>
              <w:jc w:val="center"/>
              <w:rPr>
                <w:rFonts w:hint="eastAsia" w:ascii="宋体" w:hAnsi="宋体" w:cs="宋体"/>
                <w:color w:val="000000"/>
                <w:sz w:val="13"/>
                <w:szCs w:val="13"/>
                <w:highlight w:val="none"/>
              </w:rPr>
            </w:pPr>
          </w:p>
        </w:tc>
      </w:tr>
      <w:tr w14:paraId="6E49B83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62B7E0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DBCD15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D90E51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DBBAE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50-60马力四轮驱动拖拉机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93CB4C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50马力≤功率＜60马力；驱动方式：四轮驱动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F9F6F4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2E6FDDB">
            <w:pPr>
              <w:keepLines/>
              <w:widowControl/>
              <w:spacing w:line="240" w:lineRule="exact"/>
              <w:jc w:val="center"/>
              <w:rPr>
                <w:rFonts w:hint="eastAsia" w:ascii="宋体" w:hAnsi="宋体" w:cs="宋体"/>
                <w:color w:val="000000"/>
                <w:sz w:val="13"/>
                <w:szCs w:val="13"/>
                <w:highlight w:val="none"/>
              </w:rPr>
            </w:pPr>
          </w:p>
        </w:tc>
      </w:tr>
      <w:tr w14:paraId="7DD5332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C5E29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52126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D2883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C4AAA4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60-70马力四轮驱动拖拉机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B75532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60马力≤功率＜70马力；驱动方式：四轮驱动</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F2A0D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C307686">
            <w:pPr>
              <w:keepLines/>
              <w:widowControl/>
              <w:spacing w:line="240" w:lineRule="exact"/>
              <w:jc w:val="center"/>
              <w:rPr>
                <w:rFonts w:hint="eastAsia" w:ascii="宋体" w:hAnsi="宋体" w:cs="宋体"/>
                <w:color w:val="000000"/>
                <w:sz w:val="13"/>
                <w:szCs w:val="13"/>
                <w:highlight w:val="none"/>
              </w:rPr>
            </w:pPr>
          </w:p>
        </w:tc>
      </w:tr>
      <w:tr w14:paraId="649F413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B89C99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7EAEC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76A923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6C15D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70-80马力四轮驱动拖拉机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29CC8F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70马力≤功率＜80马力；驱动方式：四轮驱动,最小使用比质量（kg/kW）≥38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B530C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9800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272D557">
            <w:pPr>
              <w:keepLines/>
              <w:widowControl/>
              <w:spacing w:line="240" w:lineRule="exact"/>
              <w:jc w:val="center"/>
              <w:rPr>
                <w:rFonts w:hint="eastAsia" w:ascii="宋体" w:hAnsi="宋体" w:cs="宋体"/>
                <w:color w:val="000000"/>
                <w:sz w:val="13"/>
                <w:szCs w:val="13"/>
                <w:highlight w:val="none"/>
              </w:rPr>
            </w:pPr>
          </w:p>
        </w:tc>
      </w:tr>
      <w:tr w14:paraId="1C09E22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FF38FB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6BBAE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A3416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7EBCE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80-90马力四轮驱动拖拉机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49AE9C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80马力≤功率＜90马力；驱动方式：四轮驱动,最小使用比质量（kg/kW）≥40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24C0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D7F1B46">
            <w:pPr>
              <w:keepLines/>
              <w:widowControl/>
              <w:spacing w:line="240" w:lineRule="exact"/>
              <w:jc w:val="center"/>
              <w:rPr>
                <w:rFonts w:hint="eastAsia" w:ascii="宋体" w:hAnsi="宋体" w:cs="宋体"/>
                <w:color w:val="000000"/>
                <w:sz w:val="13"/>
                <w:szCs w:val="13"/>
                <w:highlight w:val="none"/>
              </w:rPr>
            </w:pPr>
          </w:p>
        </w:tc>
      </w:tr>
      <w:tr w14:paraId="7076650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CF13E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6F8261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F9C1A9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C9B7A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90-100马力四轮驱动拖拉机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9BEEAB0">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90马力≤功率＜100马力；驱动方式：四轮驱动,最小使用比质量（kg/kW）≥40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64BA2A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FCD0C6C">
            <w:pPr>
              <w:keepLines/>
              <w:widowControl/>
              <w:spacing w:line="240" w:lineRule="exact"/>
              <w:jc w:val="center"/>
              <w:rPr>
                <w:rFonts w:hint="eastAsia" w:ascii="宋体" w:hAnsi="宋体" w:cs="宋体"/>
                <w:color w:val="000000"/>
                <w:sz w:val="13"/>
                <w:szCs w:val="13"/>
                <w:highlight w:val="none"/>
              </w:rPr>
            </w:pPr>
          </w:p>
        </w:tc>
      </w:tr>
      <w:tr w14:paraId="3579055C">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B966A0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DABB10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3D1EBF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CEBFCF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100-120马力四轮驱动拖拉机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AE4928F">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100马力≤功率＜120马力；驱动方式：四轮驱动,最小使用比质量（kg/kW）≥43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A8E5FD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F5B9141">
            <w:pPr>
              <w:keepLines/>
              <w:widowControl/>
              <w:spacing w:line="240" w:lineRule="exact"/>
              <w:jc w:val="center"/>
              <w:rPr>
                <w:rFonts w:hint="eastAsia" w:ascii="宋体" w:hAnsi="宋体" w:cs="宋体"/>
                <w:color w:val="000000"/>
                <w:sz w:val="13"/>
                <w:szCs w:val="13"/>
                <w:highlight w:val="none"/>
              </w:rPr>
            </w:pPr>
          </w:p>
        </w:tc>
      </w:tr>
      <w:tr w14:paraId="6243045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3EC2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DDE37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CD27B1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FB7A4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120-140马力四轮驱动拖拉机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1D3891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120马力≤功率＜140马力；驱动方式：四轮驱动,最小使用比质量（kg/kW）≥43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09A180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002BFD8">
            <w:pPr>
              <w:keepLines/>
              <w:widowControl/>
              <w:spacing w:line="240" w:lineRule="exact"/>
              <w:jc w:val="center"/>
              <w:rPr>
                <w:rFonts w:hint="eastAsia" w:ascii="宋体" w:hAnsi="宋体" w:cs="宋体"/>
                <w:color w:val="000000"/>
                <w:sz w:val="13"/>
                <w:szCs w:val="13"/>
                <w:highlight w:val="none"/>
              </w:rPr>
            </w:pPr>
          </w:p>
        </w:tc>
      </w:tr>
      <w:tr w14:paraId="5A1BCED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A9A6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4CB24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AD01D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A30063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140-160马力四轮驱动拖拉机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D8855D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140马力≤功率＜160马力；驱动方式：四轮驱动,最小使用比质量（kg/kW）≥43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4E016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8D96CD">
            <w:pPr>
              <w:keepLines/>
              <w:widowControl/>
              <w:spacing w:line="240" w:lineRule="exact"/>
              <w:jc w:val="center"/>
              <w:rPr>
                <w:rFonts w:hint="eastAsia" w:ascii="宋体" w:hAnsi="宋体" w:cs="宋体"/>
                <w:color w:val="000000"/>
                <w:sz w:val="13"/>
                <w:szCs w:val="13"/>
                <w:highlight w:val="none"/>
              </w:rPr>
            </w:pPr>
          </w:p>
        </w:tc>
      </w:tr>
      <w:tr w14:paraId="151E640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B99F9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42AD3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582BC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2E9F2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160-180马力四轮驱动拖拉机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06DE27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160马力≤功率＜180马力；驱动方式：四轮驱动,最小使用比质量（kg/kW）≥43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8A0F4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6453427">
            <w:pPr>
              <w:keepLines/>
              <w:widowControl/>
              <w:spacing w:line="240" w:lineRule="exact"/>
              <w:jc w:val="center"/>
              <w:rPr>
                <w:rFonts w:hint="eastAsia" w:ascii="宋体" w:hAnsi="宋体" w:cs="宋体"/>
                <w:color w:val="000000"/>
                <w:sz w:val="13"/>
                <w:szCs w:val="13"/>
                <w:highlight w:val="none"/>
              </w:rPr>
            </w:pPr>
          </w:p>
        </w:tc>
      </w:tr>
      <w:tr w14:paraId="3E97B77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151C60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65E7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BF5C23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DE20C7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180-200马力四轮驱动拖拉机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D8D21A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180马力≤功率＜200马力；驱动方式：四轮驱动，最小使用比质量（kg/kW）≥43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A37FA9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30600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6D41B92">
            <w:pPr>
              <w:keepLines/>
              <w:widowControl/>
              <w:spacing w:line="240" w:lineRule="exact"/>
              <w:jc w:val="center"/>
              <w:rPr>
                <w:rFonts w:hint="eastAsia" w:ascii="宋体" w:hAnsi="宋体" w:cs="宋体"/>
                <w:color w:val="000000"/>
                <w:sz w:val="13"/>
                <w:szCs w:val="13"/>
                <w:highlight w:val="none"/>
              </w:rPr>
            </w:pPr>
          </w:p>
        </w:tc>
      </w:tr>
      <w:tr w14:paraId="79E02B1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67ED78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00A1BE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A76173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A7927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200马力及以上四轮驱动拖拉机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A1F2C36">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功率≥200马力；驱动方式：四轮驱动，最小使用比质量（kg/kW）≥43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C53CE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5A435B7">
            <w:pPr>
              <w:keepLines/>
              <w:widowControl/>
              <w:spacing w:line="240" w:lineRule="exact"/>
              <w:jc w:val="center"/>
              <w:rPr>
                <w:rFonts w:hint="eastAsia" w:ascii="宋体" w:hAnsi="宋体" w:cs="宋体"/>
                <w:color w:val="000000"/>
                <w:sz w:val="13"/>
                <w:szCs w:val="13"/>
                <w:highlight w:val="none"/>
              </w:rPr>
            </w:pPr>
          </w:p>
        </w:tc>
      </w:tr>
      <w:tr w14:paraId="564AD16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290AE2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81C341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3B9F54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467FA2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80-90马力四轮驱动动力换挡拖拉机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42F544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80马力≤功率＜90马力；驱动方式：四轮驱动；换挡方式：部分动力换挡、动力换挡/换向、无级变速，最小使用比质量（kg/kW）≥40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5091C9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C5405F">
            <w:pPr>
              <w:keepLines/>
              <w:widowControl/>
              <w:spacing w:line="240" w:lineRule="exact"/>
              <w:jc w:val="center"/>
              <w:rPr>
                <w:rFonts w:hint="eastAsia" w:ascii="宋体" w:hAnsi="宋体" w:cs="宋体"/>
                <w:color w:val="000000"/>
                <w:sz w:val="13"/>
                <w:szCs w:val="13"/>
                <w:highlight w:val="none"/>
              </w:rPr>
            </w:pPr>
          </w:p>
        </w:tc>
      </w:tr>
      <w:tr w14:paraId="3673151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C4918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6B8BA3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EE5757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1A5800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90-100马力四轮驱动动力换挡拖拉机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9F6B98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90马力≤功率＜100马力；驱动方式：四轮驱动；换挡方式：部分动力换挡、动力换挡/换向、无级变速，最小使用比质量（kg/kW）≥40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E89B12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8A74F79">
            <w:pPr>
              <w:keepLines/>
              <w:widowControl/>
              <w:spacing w:line="240" w:lineRule="exact"/>
              <w:jc w:val="center"/>
              <w:rPr>
                <w:rFonts w:hint="eastAsia" w:ascii="宋体" w:hAnsi="宋体" w:cs="宋体"/>
                <w:color w:val="000000"/>
                <w:sz w:val="13"/>
                <w:szCs w:val="13"/>
                <w:highlight w:val="none"/>
              </w:rPr>
            </w:pPr>
          </w:p>
        </w:tc>
      </w:tr>
      <w:tr w14:paraId="0FF3E711">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D171FA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EC4E4D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FA50F2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4D7D88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100-120马力四轮驱动动力换挡拖拉机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501B86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100马力≤功率＜120马力；驱动方式：四轮驱动；换挡方式：部分动力换挡、动力换挡/换向、无级变速，最小使用比质量（kg/kW）≥43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36ECE7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26600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2DEE3F">
            <w:pPr>
              <w:keepLines/>
              <w:widowControl/>
              <w:spacing w:line="240" w:lineRule="exact"/>
              <w:jc w:val="center"/>
              <w:rPr>
                <w:rFonts w:hint="eastAsia" w:ascii="宋体" w:hAnsi="宋体" w:cs="宋体"/>
                <w:color w:val="000000"/>
                <w:sz w:val="13"/>
                <w:szCs w:val="13"/>
                <w:highlight w:val="none"/>
              </w:rPr>
            </w:pPr>
          </w:p>
        </w:tc>
      </w:tr>
      <w:tr w14:paraId="0CA2392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91B086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3B74F5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9609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E53B3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120-140马力四轮驱动动力换挡拖拉机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0009A8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120马力≤功率＜140马力；驱动方式：四轮驱动；换挡方式：部分动力换挡、动力换挡/换向、无级变速，最小使用比质量（kg/kW）≥43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414F24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AAFD715">
            <w:pPr>
              <w:keepLines/>
              <w:widowControl/>
              <w:spacing w:line="240" w:lineRule="exact"/>
              <w:jc w:val="center"/>
              <w:rPr>
                <w:rFonts w:hint="eastAsia" w:ascii="宋体" w:hAnsi="宋体" w:cs="宋体"/>
                <w:color w:val="000000"/>
                <w:sz w:val="13"/>
                <w:szCs w:val="13"/>
                <w:highlight w:val="none"/>
              </w:rPr>
            </w:pPr>
          </w:p>
        </w:tc>
      </w:tr>
      <w:tr w14:paraId="7DD815D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46FE5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9739B5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99744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2D58F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140-160马力四轮驱动动力换挡拖拉机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E2354B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140马力≤功率＜160马力；驱动方式：四轮驱动；换挡方式：部分动力换挡、动力换挡/换向、无级变速，最小使用比质量（kg/kW）≥43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F9C7D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41900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B4B2E80">
            <w:pPr>
              <w:keepLines/>
              <w:widowControl/>
              <w:spacing w:line="240" w:lineRule="exact"/>
              <w:jc w:val="center"/>
              <w:rPr>
                <w:rFonts w:hint="eastAsia" w:ascii="宋体" w:hAnsi="宋体" w:cs="宋体"/>
                <w:color w:val="000000"/>
                <w:sz w:val="13"/>
                <w:szCs w:val="13"/>
                <w:highlight w:val="none"/>
              </w:rPr>
            </w:pPr>
          </w:p>
        </w:tc>
      </w:tr>
      <w:tr w14:paraId="7E717AE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2CB5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E531B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4A62B4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499BBD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160-180马力四轮驱动动力换挡拖拉机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307E42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160马力≤功率＜180马力；驱动方式：四轮驱动；换挡方式：部分动力换挡、动力换挡/换向、无级变速，最小使用比质量（kg/kW）≥43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E48604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D076F3D">
            <w:pPr>
              <w:keepLines/>
              <w:widowControl/>
              <w:spacing w:line="240" w:lineRule="exact"/>
              <w:jc w:val="center"/>
              <w:rPr>
                <w:rFonts w:hint="eastAsia" w:ascii="宋体" w:hAnsi="宋体" w:cs="宋体"/>
                <w:color w:val="000000"/>
                <w:sz w:val="13"/>
                <w:szCs w:val="13"/>
                <w:highlight w:val="none"/>
              </w:rPr>
            </w:pPr>
          </w:p>
        </w:tc>
      </w:tr>
      <w:tr w14:paraId="7AF946E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D19C48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D78CF9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BA3CE3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42F6BC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180-200马力四轮驱动动力换挡拖拉机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51521C">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180马力≤功率＜200马力；驱动方式：四轮驱动；换挡方式：部分动力换挡、动力换挡/换向、无级变速，最小使用比质量（kg/kW）≥43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F59E48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809027E">
            <w:pPr>
              <w:keepLines/>
              <w:widowControl/>
              <w:spacing w:line="240" w:lineRule="exact"/>
              <w:jc w:val="center"/>
              <w:rPr>
                <w:rFonts w:hint="eastAsia" w:ascii="宋体" w:hAnsi="宋体" w:cs="宋体"/>
                <w:color w:val="000000"/>
                <w:sz w:val="13"/>
                <w:szCs w:val="13"/>
                <w:highlight w:val="none"/>
              </w:rPr>
            </w:pPr>
          </w:p>
        </w:tc>
      </w:tr>
      <w:tr w14:paraId="6E1731D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97DD7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CAFA08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1B0F4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BBB76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200马力及以上四轮驱动动力换挡拖拉机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669AC4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功率≥200马力；驱动方式：四轮驱动；换挡方式：部分动力换挡、动力换挡/换向、无级变速,最小使用比质量（kg/kW）≥43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1DC5A7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72200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17A6050">
            <w:pPr>
              <w:keepLines/>
              <w:widowControl/>
              <w:spacing w:line="240" w:lineRule="exact"/>
              <w:jc w:val="center"/>
              <w:rPr>
                <w:rFonts w:hint="eastAsia" w:ascii="宋体" w:hAnsi="宋体" w:cs="宋体"/>
                <w:color w:val="000000"/>
                <w:sz w:val="13"/>
                <w:szCs w:val="13"/>
                <w:highlight w:val="none"/>
              </w:rPr>
            </w:pPr>
          </w:p>
        </w:tc>
      </w:tr>
      <w:tr w14:paraId="3599D3D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0DD6DC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36AACA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2E7E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C39960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80-90马力四轮驱动动力换挡智控拖拉机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BAD413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 马力≤功率＜90 马力；驱动方式：四轮驱动；换挡方式：部分动力换挡、动力换挡/换向、无级变速；智能控制；最小使用比质量（kg/kW）≥40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9D8A63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22300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8D03131">
            <w:pPr>
              <w:keepLines/>
              <w:widowControl/>
              <w:spacing w:line="240" w:lineRule="exact"/>
              <w:jc w:val="center"/>
              <w:rPr>
                <w:rFonts w:hint="eastAsia" w:ascii="宋体" w:hAnsi="宋体" w:cs="宋体"/>
                <w:color w:val="000000"/>
                <w:sz w:val="13"/>
                <w:szCs w:val="13"/>
                <w:highlight w:val="none"/>
              </w:rPr>
            </w:pPr>
          </w:p>
        </w:tc>
      </w:tr>
      <w:tr w14:paraId="6C47C84F">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B47D7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EA1110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26EA2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13B5B8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90-100马力四轮驱动动力换挡智控拖拉机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699F7E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90马力≤功率＜100 马力；驱动方式：四轮驱动；换挡方式： 部分动力换挡、动力换挡/换向、无级变速；智能控制；最小使用比质量（kg/kW）≥40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B1408E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25300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DA6AA9B">
            <w:pPr>
              <w:keepLines/>
              <w:widowControl/>
              <w:spacing w:line="240" w:lineRule="exact"/>
              <w:jc w:val="center"/>
              <w:rPr>
                <w:rFonts w:hint="eastAsia" w:ascii="宋体" w:hAnsi="宋体" w:cs="宋体"/>
                <w:color w:val="000000"/>
                <w:sz w:val="13"/>
                <w:szCs w:val="13"/>
                <w:highlight w:val="none"/>
              </w:rPr>
            </w:pPr>
          </w:p>
        </w:tc>
      </w:tr>
      <w:tr w14:paraId="29C703D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FCB7FA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01560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721DA8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11C5B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100—120马力四轮驱动动力换挡智控拖拉机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5CC70F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100马力≤功率＜120 马力；驱动方式：四轮驱动；换挡方式：部分动力换挡、动力换挡/换向、无级变速；智能控制；最小使用比质量（kg/kW）≥43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43D6C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D73BCBA">
            <w:pPr>
              <w:keepLines/>
              <w:widowControl/>
              <w:spacing w:line="240" w:lineRule="exact"/>
              <w:jc w:val="center"/>
              <w:rPr>
                <w:rFonts w:hint="eastAsia" w:ascii="宋体" w:hAnsi="宋体" w:cs="宋体"/>
                <w:color w:val="000000"/>
                <w:sz w:val="13"/>
                <w:szCs w:val="13"/>
                <w:highlight w:val="none"/>
              </w:rPr>
            </w:pPr>
          </w:p>
        </w:tc>
      </w:tr>
      <w:tr w14:paraId="3675A0B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638A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439765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39525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DCF0F9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120-140马力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四轮驱动动力换挡控拖拉机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2225441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120马力≤功率＜140 马力；驱动方式：四轮驱动；换挡方式：部分动力换挡、动力换挡/换向、无级变速；智能控制；最小使用比质量（kg/kW）≥43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25F299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801CBC0">
            <w:pPr>
              <w:keepLines/>
              <w:widowControl/>
              <w:spacing w:line="240" w:lineRule="exact"/>
              <w:jc w:val="center"/>
              <w:rPr>
                <w:rFonts w:hint="eastAsia" w:ascii="宋体" w:hAnsi="宋体" w:cs="宋体"/>
                <w:color w:val="000000"/>
                <w:sz w:val="13"/>
                <w:szCs w:val="13"/>
                <w:highlight w:val="none"/>
              </w:rPr>
            </w:pPr>
          </w:p>
        </w:tc>
      </w:tr>
      <w:tr w14:paraId="2C4FFB5E">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2F5F6C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4622A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85CF43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592A18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140-160马力四轮驱动动力换挡智控拖拉机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970F825">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140马力≤功率＜160 马力；驱动方式：四轮驱动；换挡方式：部分动力换挡、动力换挡/换向、无级变速；智能控制；最小使用比质量（kg/kW）≥43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94B8A5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43600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853014">
            <w:pPr>
              <w:keepLines/>
              <w:widowControl/>
              <w:spacing w:line="240" w:lineRule="exact"/>
              <w:jc w:val="center"/>
              <w:rPr>
                <w:rFonts w:hint="eastAsia" w:ascii="宋体" w:hAnsi="宋体" w:cs="宋体"/>
                <w:color w:val="000000"/>
                <w:sz w:val="13"/>
                <w:szCs w:val="13"/>
                <w:highlight w:val="none"/>
              </w:rPr>
            </w:pPr>
          </w:p>
        </w:tc>
      </w:tr>
      <w:tr w14:paraId="4708DD9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59634B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F2967F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84F3E3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73A1F0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160-180马力四轮驱动动力换挡智控拖拉机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C43513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160马力≤功率＜180 马力；驱动方式：四轮驱动；换挡方式：部分动力换挡、动力换挡/换向、无级变速；智能控制；最小使用比质量（kg/kW）≥43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6286A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F668AD0">
            <w:pPr>
              <w:keepLines/>
              <w:widowControl/>
              <w:spacing w:line="240" w:lineRule="exact"/>
              <w:jc w:val="center"/>
              <w:rPr>
                <w:rFonts w:hint="eastAsia" w:ascii="宋体" w:hAnsi="宋体" w:cs="宋体"/>
                <w:color w:val="000000"/>
                <w:sz w:val="13"/>
                <w:szCs w:val="13"/>
                <w:highlight w:val="none"/>
              </w:rPr>
            </w:pPr>
          </w:p>
        </w:tc>
      </w:tr>
      <w:tr w14:paraId="37BDDAA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B33FC9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F5495E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DC69AF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AA992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180-200马力四轮驱动动力换挡智控拖拉机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3DEE21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180 马力≤功率＜200 马力；驱动方式：四轮驱动；换挡方式：部分动力换挡、动力换挡/换向、无级变速；智能控制；最小使用比质量（kg/kW）≥43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AF0E97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56500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B3BF6D4">
            <w:pPr>
              <w:keepLines/>
              <w:widowControl/>
              <w:spacing w:line="240" w:lineRule="exact"/>
              <w:jc w:val="center"/>
              <w:rPr>
                <w:rFonts w:hint="eastAsia" w:ascii="宋体" w:hAnsi="宋体" w:cs="宋体"/>
                <w:color w:val="000000"/>
                <w:sz w:val="13"/>
                <w:szCs w:val="13"/>
                <w:highlight w:val="none"/>
              </w:rPr>
            </w:pPr>
          </w:p>
        </w:tc>
      </w:tr>
      <w:tr w14:paraId="7BD0CA95">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38038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F67D05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8E4C17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D1DB16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200马力及以上四轮驱动动力换挡智控拖拉机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FBDCC84">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功率≥200马力；驱动方式：四轮驱动；换挡方式：部分动力换挡、动力换挡/换向、无级变速；智能控制；最小使用比质量（kg/kW）≥43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1E12F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74700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84BE0EE">
            <w:pPr>
              <w:keepLines/>
              <w:widowControl/>
              <w:spacing w:line="240" w:lineRule="exact"/>
              <w:jc w:val="center"/>
              <w:rPr>
                <w:rFonts w:hint="eastAsia" w:ascii="宋体" w:hAnsi="宋体" w:cs="宋体"/>
                <w:color w:val="000000"/>
                <w:sz w:val="13"/>
                <w:szCs w:val="13"/>
                <w:highlight w:val="none"/>
              </w:rPr>
            </w:pPr>
          </w:p>
        </w:tc>
      </w:tr>
      <w:tr w14:paraId="058B3AE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0A9F44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31BC2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884C0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A2A056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80-100马力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重型履带式拖拉机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01B6CE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80马力≤功率＜100马力；驱动方式：履带式；最小使用质量≥6000kg</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C23F5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47200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16695D9">
            <w:pPr>
              <w:keepLines/>
              <w:widowControl/>
              <w:spacing w:line="240" w:lineRule="exact"/>
              <w:jc w:val="center"/>
              <w:rPr>
                <w:rFonts w:hint="eastAsia" w:ascii="宋体" w:hAnsi="宋体" w:cs="宋体"/>
                <w:color w:val="000000"/>
                <w:sz w:val="13"/>
                <w:szCs w:val="13"/>
                <w:highlight w:val="none"/>
              </w:rPr>
            </w:pPr>
          </w:p>
        </w:tc>
      </w:tr>
      <w:tr w14:paraId="16C5D9F4">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84267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EB4D9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75E3AD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D5A65B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100-130马力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重型履带式拖拉机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9129FD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100马力≤功率＜130马力；驱动方式：履带式；最小使用质量≥6500kg</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010F01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58300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EF821D6">
            <w:pPr>
              <w:keepLines/>
              <w:widowControl/>
              <w:spacing w:line="240" w:lineRule="exact"/>
              <w:jc w:val="center"/>
              <w:rPr>
                <w:rFonts w:hint="eastAsia" w:ascii="宋体" w:hAnsi="宋体" w:cs="宋体"/>
                <w:color w:val="000000"/>
                <w:sz w:val="13"/>
                <w:szCs w:val="13"/>
                <w:highlight w:val="none"/>
              </w:rPr>
            </w:pPr>
          </w:p>
        </w:tc>
      </w:tr>
      <w:tr w14:paraId="03B635F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D5B9D5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DB333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6CAA4E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A5F2BA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130-160马力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重型履带式拖拉机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9DEF22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130马力≤功率＜160马力；驱动方式：履带式；最小使用质量≥7000kg</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44EDC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82200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95ADB2">
            <w:pPr>
              <w:keepLines/>
              <w:widowControl/>
              <w:spacing w:line="240" w:lineRule="exact"/>
              <w:jc w:val="center"/>
              <w:rPr>
                <w:rFonts w:hint="eastAsia" w:ascii="宋体" w:hAnsi="宋体" w:cs="宋体"/>
                <w:color w:val="000000"/>
                <w:sz w:val="13"/>
                <w:szCs w:val="13"/>
                <w:highlight w:val="none"/>
              </w:rPr>
            </w:pPr>
          </w:p>
        </w:tc>
      </w:tr>
      <w:tr w14:paraId="7B36343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0743D1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D94EA9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C813A52">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CD453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160马力及以上重型履带式拖拉机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59156B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功率≥160马力；驱动方式：履带式；最小使用质量≥8000kg</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1B8D5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102600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E7BC09C">
            <w:pPr>
              <w:keepLines/>
              <w:widowControl/>
              <w:spacing w:line="240" w:lineRule="exact"/>
              <w:jc w:val="center"/>
              <w:rPr>
                <w:rFonts w:hint="eastAsia" w:ascii="宋体" w:hAnsi="宋体" w:cs="宋体"/>
                <w:color w:val="000000"/>
                <w:sz w:val="13"/>
                <w:szCs w:val="13"/>
                <w:highlight w:val="none"/>
              </w:rPr>
            </w:pPr>
          </w:p>
        </w:tc>
      </w:tr>
      <w:tr w14:paraId="1782DC2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3EBD9F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3FCE2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47E1B1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9ADFAE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50-70马力差速转向履带式拖拉机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101AAB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50马力≤功率＜70马力；驱动方式：履带式；转向型式：差速式转向；最大牵引功率≥70%发动机标定功率；最小使用比质量≥35kg/kW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14090C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21200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3D4639E">
            <w:pPr>
              <w:keepLines/>
              <w:widowControl/>
              <w:spacing w:line="240" w:lineRule="exact"/>
              <w:jc w:val="center"/>
              <w:rPr>
                <w:rFonts w:hint="eastAsia" w:ascii="宋体" w:hAnsi="宋体" w:cs="宋体"/>
                <w:color w:val="000000"/>
                <w:sz w:val="13"/>
                <w:szCs w:val="13"/>
                <w:highlight w:val="none"/>
              </w:rPr>
            </w:pPr>
          </w:p>
        </w:tc>
      </w:tr>
      <w:tr w14:paraId="1C658259">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6BF8C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A8AA25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399C3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6894C9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70-90马力差速转向履带式拖拉机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104B17AB">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70马力≤功率＜90马力；驱动方式：履带式；转向型式：差速式转向；最大牵引功率≥70%发动机标定功率；最小使用比质量≥35kg/kW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1D0BB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28500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C294F23">
            <w:pPr>
              <w:keepLines/>
              <w:widowControl/>
              <w:spacing w:line="240" w:lineRule="exact"/>
              <w:jc w:val="center"/>
              <w:rPr>
                <w:rFonts w:hint="eastAsia" w:ascii="宋体" w:hAnsi="宋体" w:cs="宋体"/>
                <w:color w:val="000000"/>
                <w:sz w:val="13"/>
                <w:szCs w:val="13"/>
                <w:highlight w:val="none"/>
              </w:rPr>
            </w:pPr>
          </w:p>
        </w:tc>
      </w:tr>
      <w:tr w14:paraId="50A45553">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0984E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B930BE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CD15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A3271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90-110马力差速转向履带式拖拉机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0776318">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90马力≤功率＜110马力；驱动方式：履带式；转向型式：差速式转向；最大牵引功率≥70%发动机标定功率；最小使用比质量≥35kg/kW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8309D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36200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97183DB">
            <w:pPr>
              <w:keepLines/>
              <w:widowControl/>
              <w:spacing w:line="240" w:lineRule="exact"/>
              <w:jc w:val="center"/>
              <w:rPr>
                <w:rFonts w:hint="eastAsia" w:ascii="宋体" w:hAnsi="宋体" w:cs="宋体"/>
                <w:color w:val="000000"/>
                <w:sz w:val="13"/>
                <w:szCs w:val="13"/>
                <w:highlight w:val="none"/>
              </w:rPr>
            </w:pPr>
          </w:p>
        </w:tc>
      </w:tr>
      <w:tr w14:paraId="432DDAB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FF8619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975388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4D5BA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FD6F02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110-130 马力差速转向履带式拖拉机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863692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110马力≤功率＜130马力；驱动方式：履带式；转向型式：差速式转向；最大牵引功率≥70%发动机标定功率；最小使用比质量≥40kg/kW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8797CB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42200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09ED6ED">
            <w:pPr>
              <w:keepLines/>
              <w:widowControl/>
              <w:spacing w:line="240" w:lineRule="exact"/>
              <w:jc w:val="center"/>
              <w:rPr>
                <w:rFonts w:hint="eastAsia" w:ascii="宋体" w:hAnsi="宋体" w:cs="宋体"/>
                <w:color w:val="000000"/>
                <w:sz w:val="13"/>
                <w:szCs w:val="13"/>
                <w:highlight w:val="none"/>
              </w:rPr>
            </w:pPr>
          </w:p>
        </w:tc>
      </w:tr>
      <w:tr w14:paraId="24F65CA0">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A3C7E1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B596F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9235B4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450CB5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130-150 马力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差速转向履带式拖拉机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53FF80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130马力≤功率＜150马力；驱动方式：履带式；转向型式：差速式转向；最大牵引功率≥70%发动机标定功率；最小使用比质量≥40kg/kW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887B26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48200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C19E566">
            <w:pPr>
              <w:keepLines/>
              <w:widowControl/>
              <w:spacing w:line="240" w:lineRule="exact"/>
              <w:jc w:val="center"/>
              <w:rPr>
                <w:rFonts w:hint="eastAsia" w:ascii="宋体" w:hAnsi="宋体" w:cs="宋体"/>
                <w:color w:val="000000"/>
                <w:sz w:val="13"/>
                <w:szCs w:val="13"/>
                <w:highlight w:val="none"/>
              </w:rPr>
            </w:pPr>
          </w:p>
        </w:tc>
      </w:tr>
      <w:tr w14:paraId="19B1B678">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E8871D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25237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129AB1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BF98F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150马力及以上差速转向履带式拖拉机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75B03669">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功率≥150马力；驱动方式：履带式；转向型式：差速式转向；最大牵引功率≥70%发动机标定功率；最小使用比质量≥40kg/kW</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96ABC4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54200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C128E76">
            <w:pPr>
              <w:keepLines/>
              <w:widowControl/>
              <w:spacing w:line="240" w:lineRule="exact"/>
              <w:jc w:val="center"/>
              <w:rPr>
                <w:rFonts w:hint="eastAsia" w:ascii="宋体" w:hAnsi="宋体" w:cs="宋体"/>
                <w:color w:val="000000"/>
                <w:sz w:val="13"/>
                <w:szCs w:val="13"/>
                <w:highlight w:val="none"/>
              </w:rPr>
            </w:pPr>
          </w:p>
        </w:tc>
      </w:tr>
      <w:tr w14:paraId="3519610B">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154C24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4BB36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B42938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3EB6D8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50-70马力轻型履带式拖拉机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FFA4FBE">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50马力≤功率＜70马力；驱动方式：履带式；橡胶履带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0B70F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14400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0E2DB23">
            <w:pPr>
              <w:keepLines/>
              <w:widowControl/>
              <w:spacing w:line="240" w:lineRule="exact"/>
              <w:jc w:val="center"/>
              <w:rPr>
                <w:rFonts w:hint="eastAsia" w:ascii="宋体" w:hAnsi="宋体" w:cs="宋体"/>
                <w:color w:val="000000"/>
                <w:sz w:val="13"/>
                <w:szCs w:val="13"/>
                <w:highlight w:val="none"/>
              </w:rPr>
            </w:pPr>
          </w:p>
        </w:tc>
      </w:tr>
      <w:tr w14:paraId="712546D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BE9A6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23CFF8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0214F6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04B8B8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70-100马力轻型履带式拖拉机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444D091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70马力≤功率≤100马力；驱动方式：履带式；橡胶履带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A1F46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C5E2118">
            <w:pPr>
              <w:keepLines/>
              <w:widowControl/>
              <w:spacing w:line="240" w:lineRule="exact"/>
              <w:jc w:val="center"/>
              <w:rPr>
                <w:rFonts w:hint="eastAsia" w:ascii="宋体" w:hAnsi="宋体" w:cs="宋体"/>
                <w:color w:val="000000"/>
                <w:sz w:val="13"/>
                <w:szCs w:val="13"/>
                <w:highlight w:val="none"/>
              </w:rPr>
            </w:pPr>
          </w:p>
        </w:tc>
      </w:tr>
      <w:tr w14:paraId="5CB01E4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040B2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729360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CB0527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C1BCA1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50-70马力差速转向轻型履带式拖拉机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C527B9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50马力≤功率＜70马力；驱动方式：履带式；转向型式：差速式转向；橡胶履带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5A5785">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17200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9FAA498">
            <w:pPr>
              <w:keepLines/>
              <w:widowControl/>
              <w:spacing w:line="240" w:lineRule="exact"/>
              <w:jc w:val="center"/>
              <w:rPr>
                <w:rFonts w:hint="eastAsia" w:ascii="宋体" w:hAnsi="宋体" w:cs="宋体"/>
                <w:color w:val="000000"/>
                <w:sz w:val="13"/>
                <w:szCs w:val="13"/>
                <w:highlight w:val="none"/>
              </w:rPr>
            </w:pPr>
          </w:p>
        </w:tc>
      </w:tr>
      <w:tr w14:paraId="08C9271A">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8A5B02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4DDB74D">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E92985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11075E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70-100 马力差速转向轻型履带式拖拉机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D5A021A">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70马力≤功率≤100马力；驱动方式：履带式；转向型式：差速式转向；橡胶履带</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3D80C23">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20600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9A997BB">
            <w:pPr>
              <w:keepLines/>
              <w:widowControl/>
              <w:spacing w:line="240" w:lineRule="exact"/>
              <w:jc w:val="center"/>
              <w:rPr>
                <w:rFonts w:hint="eastAsia" w:ascii="宋体" w:hAnsi="宋体" w:cs="宋体"/>
                <w:color w:val="000000"/>
                <w:sz w:val="13"/>
                <w:szCs w:val="13"/>
                <w:highlight w:val="none"/>
              </w:rPr>
            </w:pPr>
          </w:p>
        </w:tc>
      </w:tr>
      <w:tr w14:paraId="582C9CC2">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402140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农用搬运机械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77B9954">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农用运输机械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0063C0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田间搬运机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7E6CEE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功率4.0kW及以上自走履带式田园搬运机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1480261">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标定功率≥4.0kW；额定载质量≥200kg；结构型式：自走履带式</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592DBB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1000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2A3D7EC">
            <w:pPr>
              <w:keepLines/>
              <w:widowControl/>
              <w:spacing w:line="240" w:lineRule="exact"/>
              <w:jc w:val="center"/>
              <w:rPr>
                <w:rFonts w:hint="eastAsia" w:ascii="宋体" w:hAnsi="宋体" w:cs="宋体"/>
                <w:color w:val="000000"/>
                <w:sz w:val="13"/>
                <w:szCs w:val="13"/>
                <w:highlight w:val="none"/>
              </w:rPr>
            </w:pPr>
          </w:p>
        </w:tc>
      </w:tr>
      <w:tr w14:paraId="7A473E2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7C989B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农用水泵</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5111F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农用水泵</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206A77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地面泵（机组）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E39F19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3.8-11kW离心泵</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5C99993D">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3.8kW≤配套功率＜11kW；机座、底阀</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8DE84F7">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6523FFA">
            <w:pPr>
              <w:keepLines/>
              <w:widowControl/>
              <w:spacing w:line="240" w:lineRule="exact"/>
              <w:jc w:val="center"/>
              <w:rPr>
                <w:rFonts w:hint="eastAsia" w:ascii="宋体" w:hAnsi="宋体" w:cs="宋体"/>
                <w:color w:val="000000"/>
                <w:sz w:val="13"/>
                <w:szCs w:val="13"/>
                <w:highlight w:val="none"/>
              </w:rPr>
            </w:pPr>
          </w:p>
        </w:tc>
      </w:tr>
      <w:tr w14:paraId="38955817">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85C0CF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设施环境控制设备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3024E0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设施环境控制设备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9D585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拉幕（卷帘）设备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D6D652E">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卷帘机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0FDFFCD7">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卷帘机</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D5B56B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240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21CA3D">
            <w:pPr>
              <w:keepLines/>
              <w:widowControl/>
              <w:spacing w:line="240" w:lineRule="exact"/>
              <w:jc w:val="center"/>
              <w:rPr>
                <w:rFonts w:hint="eastAsia" w:ascii="宋体" w:hAnsi="宋体" w:cs="宋体"/>
                <w:color w:val="000000"/>
                <w:sz w:val="13"/>
                <w:szCs w:val="13"/>
                <w:highlight w:val="none"/>
              </w:rPr>
            </w:pPr>
          </w:p>
        </w:tc>
      </w:tr>
      <w:tr w14:paraId="1789E29D">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91ECA5A">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农田基本建设机械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43D203B">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平地机械（限与拖拉机配套）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AAC2C8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平地机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5B7C1E1">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幅宽2-3m平地机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346AEA73">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2m≤幅宽</w:t>
            </w:r>
            <w:bookmarkStart w:id="10" w:name="OLE_LINK13"/>
            <w:r>
              <w:rPr>
                <w:rFonts w:hint="eastAsia" w:ascii="宋体" w:hAnsi="宋体" w:cs="宋体"/>
                <w:color w:val="000000"/>
                <w:kern w:val="0"/>
                <w:sz w:val="18"/>
                <w:szCs w:val="18"/>
                <w:highlight w:val="none"/>
                <w:lang w:bidi="ar"/>
              </w:rPr>
              <w:t>＜</w:t>
            </w:r>
            <w:bookmarkEnd w:id="10"/>
            <w:r>
              <w:rPr>
                <w:rFonts w:hint="eastAsia" w:ascii="宋体" w:hAnsi="宋体" w:cs="宋体"/>
                <w:color w:val="000000"/>
                <w:kern w:val="0"/>
                <w:sz w:val="18"/>
                <w:szCs w:val="18"/>
                <w:highlight w:val="none"/>
                <w:lang w:bidi="ar"/>
              </w:rPr>
              <w:t>3m；控制方式：激光控制或卫星控制（卫星接收机板卡类型及频点：北斗信号）；限与拖拉机配套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86208C8">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7400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AD9DC23">
            <w:pPr>
              <w:keepLines/>
              <w:widowControl/>
              <w:spacing w:line="240" w:lineRule="exact"/>
              <w:jc w:val="center"/>
              <w:rPr>
                <w:rFonts w:hint="eastAsia" w:ascii="宋体" w:hAnsi="宋体" w:cs="宋体"/>
                <w:color w:val="000000"/>
                <w:sz w:val="13"/>
                <w:szCs w:val="13"/>
                <w:highlight w:val="none"/>
              </w:rPr>
            </w:pPr>
          </w:p>
        </w:tc>
      </w:tr>
      <w:tr w14:paraId="6CC5B516">
        <w:tblPrEx>
          <w:tblCellMar>
            <w:top w:w="0" w:type="dxa"/>
            <w:left w:w="108" w:type="dxa"/>
            <w:bottom w:w="0" w:type="dxa"/>
            <w:right w:w="108" w:type="dxa"/>
          </w:tblCellMar>
        </w:tblPrEx>
        <w:trPr>
          <w:cantSplit/>
          <w:trHeight w:val="567" w:hRule="atLeast"/>
        </w:trPr>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A1BBFFC">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农田基本建设机械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3AD3D6">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平地机械（限与拖拉机配套）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2F79C3F">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平地机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0C8AFD0">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幅宽3m及以上平地机</w:t>
            </w:r>
          </w:p>
        </w:tc>
        <w:tc>
          <w:tcPr>
            <w:tcW w:w="3953" w:type="dxa"/>
            <w:tcBorders>
              <w:top w:val="single" w:color="000000" w:sz="4" w:space="0"/>
              <w:left w:val="single" w:color="000000" w:sz="4" w:space="0"/>
              <w:bottom w:val="single" w:color="000000" w:sz="4" w:space="0"/>
              <w:right w:val="single" w:color="000000" w:sz="4" w:space="0"/>
            </w:tcBorders>
            <w:noWrap w:val="0"/>
            <w:vAlign w:val="center"/>
          </w:tcPr>
          <w:p w14:paraId="64FD64E2">
            <w:pPr>
              <w:keepLines/>
              <w:widowControl/>
              <w:spacing w:line="240" w:lineRule="exact"/>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幅宽≥3m；控制方式：激光控制或卫星控制（卫星接收机板卡类型及频点：北斗信号）；限与拖拉机配套</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DE0C919">
            <w:pPr>
              <w:keepLines/>
              <w:widowControl/>
              <w:spacing w:line="240" w:lineRule="exact"/>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8900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321507">
            <w:pPr>
              <w:keepLines/>
              <w:widowControl/>
              <w:spacing w:line="240" w:lineRule="exact"/>
              <w:jc w:val="center"/>
              <w:rPr>
                <w:rFonts w:hint="eastAsia" w:ascii="宋体" w:hAnsi="宋体" w:cs="宋体"/>
                <w:color w:val="000000"/>
                <w:sz w:val="13"/>
                <w:szCs w:val="13"/>
                <w:highlight w:val="none"/>
              </w:rPr>
            </w:pPr>
          </w:p>
        </w:tc>
      </w:tr>
    </w:tbl>
    <w:p w14:paraId="27F59BD3">
      <w:bookmarkStart w:id="11" w:name="_GoBack"/>
      <w:bookmarkEnd w:id="1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8"/>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71FB4"/>
    <w:rsid w:val="2407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52"/>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Char"/>
    <w:basedOn w:val="9"/>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2025-01-09T02:44:00Z</dcterms:created>
  <dc:creator>李敏</dc:creator>
  <cp:lastModifiedBy>李敏</cp:lastModifiedBy>
  <dcterms:modified xsi:type="dcterms:W3CDTF">2025-01-09T02:45:19Z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AEE94D69675D40E1A345C4A8E3A57D45_11</vt:lpwstr>
  </property>
  <property fmtid="{D5CDD505-2E9C-101B-9397-08002B2CF9AE}" pid="4" name="KSOTemplateDocerSaveRecord">
    <vt:lpwstr>eyJoZGlkIjoiMmUyYmI0NzFiOTllNTNhYjQzN2RiNmRkODVlNjNiM2QiLCJ1c2VySWQiOiIxMDYwMDc1MTc4In0=</vt:lpwstr>
  </property>
</Properties>
</file>