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1B65B">
      <w:pPr>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附件3</w:t>
      </w:r>
    </w:p>
    <w:p w14:paraId="068D671E">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北京市兽用抗菌药使用减量化达标养殖场</w:t>
      </w:r>
    </w:p>
    <w:p w14:paraId="76436F02">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动态监管工作指南</w:t>
      </w:r>
    </w:p>
    <w:p w14:paraId="7D8783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p>
    <w:p w14:paraId="559F8E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规范兽用抗菌药使用减量化达标养殖场（以下简称“达标场”）管理，根据《农业农村部畜牧兽医局关于加强兽用抗菌药使用减量化达标养殖场动态管理的通知》（农牧便函〔2023〕162号），制定本工作指南，请参照执行。</w:t>
      </w:r>
    </w:p>
    <w:p w14:paraId="2C11DF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一、适用范围</w:t>
      </w:r>
    </w:p>
    <w:p w14:paraId="706F40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本工作指南适用于经北京市农业农村局认定并准予使用“兽用抗菌药使用减量化达标养殖场”标识的养殖场。</w:t>
      </w:r>
    </w:p>
    <w:p w14:paraId="1C15D6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二、监管原则</w:t>
      </w:r>
    </w:p>
    <w:p w14:paraId="1FF703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达标场动态监管</w:t>
      </w:r>
      <w:r>
        <w:rPr>
          <w:rFonts w:hint="eastAsia" w:ascii="仿宋_GB2312" w:hAnsi="仿宋_GB2312" w:eastAsia="仿宋_GB2312" w:cs="仿宋_GB2312"/>
          <w:sz w:val="32"/>
          <w:szCs w:val="32"/>
          <w:lang w:val="en-US" w:eastAsia="zh-CN"/>
        </w:rPr>
        <w:t>坚持“动态监测、定期评估、激励引导、优进劣出”原则，构建“市级统筹、区级主责、专家支撑、场户自律”管理机制。</w:t>
      </w:r>
    </w:p>
    <w:p w14:paraId="4ED58A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三、职责分工</w:t>
      </w:r>
    </w:p>
    <w:p w14:paraId="0BA02F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北京市农业农村局</w:t>
      </w:r>
      <w:r>
        <w:rPr>
          <w:rFonts w:hint="eastAsia" w:ascii="仿宋_GB2312" w:hAnsi="仿宋_GB2312" w:eastAsia="仿宋_GB2312" w:cs="仿宋_GB2312"/>
          <w:sz w:val="32"/>
          <w:szCs w:val="32"/>
          <w:lang w:val="en-US" w:eastAsia="zh-CN"/>
        </w:rPr>
        <w:t>负责组织行政、执法、技术等各方面资源，统筹推进达标场动态监管工作。</w:t>
      </w:r>
    </w:p>
    <w:p w14:paraId="3AB086E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北京市减量化行动专家工作办公室</w:t>
      </w:r>
      <w:r>
        <w:rPr>
          <w:rFonts w:hint="eastAsia" w:ascii="仿宋_GB2312" w:hAnsi="仿宋_GB2312" w:eastAsia="仿宋_GB2312" w:cs="仿宋_GB2312"/>
          <w:sz w:val="32"/>
          <w:szCs w:val="32"/>
          <w:lang w:val="en-US" w:eastAsia="zh-CN"/>
        </w:rPr>
        <w:t>负责达标场监测结果分析、风险研判、发布预警，以及达标场再评价、督促整改、退出管理等工作。</w:t>
      </w:r>
    </w:p>
    <w:p w14:paraId="4C276A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区农业农村</w:t>
      </w:r>
      <w:r>
        <w:rPr>
          <w:rFonts w:hint="eastAsia" w:ascii="仿宋_GB2312" w:hAnsi="仿宋_GB2312" w:eastAsia="仿宋_GB2312" w:cs="仿宋_GB2312"/>
          <w:b/>
          <w:bCs/>
          <w:sz w:val="32"/>
          <w:szCs w:val="32"/>
          <w:lang w:eastAsia="zh-CN"/>
        </w:rPr>
        <w:t>主管部门</w:t>
      </w:r>
      <w:r>
        <w:rPr>
          <w:rFonts w:hint="eastAsia" w:ascii="仿宋_GB2312" w:hAnsi="仿宋_GB2312" w:eastAsia="仿宋_GB2312" w:cs="仿宋_GB2312"/>
          <w:sz w:val="32"/>
          <w:szCs w:val="32"/>
        </w:rPr>
        <w:t>负责达标养殖场日常监管、政策</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组织开展兽药残留及耐药性监测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推进减抗行动实施、技术支撑保障与示范引领工作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引导更多养殖场参与达标评估。</w:t>
      </w:r>
    </w:p>
    <w:p w14:paraId="110C61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四、市级相关部门</w:t>
      </w:r>
    </w:p>
    <w:p w14:paraId="6C6EFE0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市农业综合执法总队</w:t>
      </w:r>
      <w:r>
        <w:rPr>
          <w:rFonts w:hint="eastAsia" w:ascii="仿宋_GB2312" w:hAnsi="仿宋_GB2312" w:eastAsia="仿宋_GB2312" w:cs="仿宋_GB2312"/>
          <w:b w:val="0"/>
          <w:bCs w:val="0"/>
          <w:sz w:val="32"/>
          <w:szCs w:val="32"/>
          <w:lang w:val="en-US" w:eastAsia="zh-CN"/>
        </w:rPr>
        <w:t>负责组织达标场兽药残留监控抽样工作，监督落实兽用处方药、用药记录和休药期制度，整治违规用药、非法添加等违法行为，保障减抗政策有效实施。</w:t>
      </w:r>
    </w:p>
    <w:p w14:paraId="05E2091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市动物疫病预防控制中心</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sz w:val="32"/>
          <w:szCs w:val="32"/>
          <w:lang w:val="en-US" w:eastAsia="zh-CN"/>
        </w:rPr>
        <w:t>指导达标场提升生物安全等级、开展动物疫病综合防控、推广兽用抗菌药替代技术应用，降低动物疾病发生率。</w:t>
      </w:r>
    </w:p>
    <w:p w14:paraId="0D9840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市畜牧总站</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sz w:val="32"/>
          <w:szCs w:val="32"/>
          <w:lang w:val="en-US" w:eastAsia="zh-CN"/>
        </w:rPr>
        <w:t>指导达标场实施畜禽良种繁育和引进提升、标准化健康养殖技术推广及养殖环境调控，通过遗传改良、科学饲养和环境控制，减少养殖用药。</w:t>
      </w:r>
    </w:p>
    <w:p w14:paraId="4B7E4DD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市兽药饲料监测中心</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szCs w:val="32"/>
          <w:lang w:val="en-US" w:eastAsia="zh-CN"/>
        </w:rPr>
        <w:t>组织本市耐药性监测体系内各单位开展耐药性监测相关工作，</w:t>
      </w:r>
      <w:r>
        <w:rPr>
          <w:rFonts w:hint="eastAsia" w:ascii="仿宋_GB2312" w:hAnsi="仿宋_GB2312" w:eastAsia="仿宋_GB2312" w:cs="仿宋_GB2312"/>
          <w:sz w:val="32"/>
          <w:szCs w:val="32"/>
        </w:rPr>
        <w:t>将达标场纳入</w:t>
      </w:r>
      <w:r>
        <w:rPr>
          <w:rFonts w:hint="eastAsia" w:ascii="仿宋_GB2312" w:hAnsi="仿宋_GB2312" w:eastAsia="仿宋_GB2312" w:cs="仿宋_GB2312"/>
          <w:sz w:val="32"/>
          <w:szCs w:val="32"/>
          <w:lang w:val="en-US" w:eastAsia="zh-CN"/>
        </w:rPr>
        <w:t>动物源细菌耐药性</w:t>
      </w:r>
      <w:r>
        <w:rPr>
          <w:rFonts w:hint="eastAsia" w:ascii="仿宋_GB2312" w:hAnsi="仿宋_GB2312" w:eastAsia="仿宋_GB2312" w:cs="仿宋_GB2312"/>
          <w:sz w:val="32"/>
          <w:szCs w:val="32"/>
        </w:rPr>
        <w:t>定点监测范围，</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抽取样品</w:t>
      </w:r>
      <w:r>
        <w:rPr>
          <w:rFonts w:hint="eastAsia" w:ascii="仿宋_GB2312" w:hAnsi="仿宋_GB2312" w:eastAsia="仿宋_GB2312" w:cs="仿宋_GB2312"/>
          <w:sz w:val="32"/>
          <w:szCs w:val="32"/>
          <w:lang w:val="en-US" w:eastAsia="zh-CN"/>
        </w:rPr>
        <w:t>监</w:t>
      </w:r>
      <w:r>
        <w:rPr>
          <w:rFonts w:hint="eastAsia" w:ascii="仿宋_GB2312" w:hAnsi="仿宋_GB2312" w:eastAsia="仿宋_GB2312" w:cs="仿宋_GB2312"/>
          <w:sz w:val="32"/>
          <w:szCs w:val="32"/>
        </w:rPr>
        <w:t>测耐药</w:t>
      </w:r>
      <w:r>
        <w:rPr>
          <w:rFonts w:hint="eastAsia" w:ascii="仿宋_GB2312" w:hAnsi="仿宋_GB2312" w:eastAsia="仿宋_GB2312" w:cs="仿宋_GB2312"/>
          <w:sz w:val="32"/>
          <w:szCs w:val="32"/>
          <w:lang w:eastAsia="zh-CN"/>
        </w:rPr>
        <w:t>性，指导养殖场科学用药</w:t>
      </w:r>
      <w:r>
        <w:rPr>
          <w:rFonts w:hint="eastAsia" w:ascii="仿宋_GB2312" w:hAnsi="仿宋_GB2312" w:eastAsia="仿宋_GB2312" w:cs="仿宋_GB2312"/>
          <w:sz w:val="32"/>
          <w:szCs w:val="32"/>
          <w:lang w:val="en-US" w:eastAsia="zh-CN"/>
        </w:rPr>
        <w:t>，为风险分析提供技术支撑。</w:t>
      </w:r>
    </w:p>
    <w:p w14:paraId="3C525D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市农产品质量安全中心</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达标场</w:t>
      </w:r>
      <w:r>
        <w:rPr>
          <w:rFonts w:hint="eastAsia" w:ascii="仿宋_GB2312" w:hAnsi="仿宋_GB2312" w:eastAsia="仿宋_GB2312" w:cs="仿宋_GB2312"/>
          <w:sz w:val="32"/>
          <w:szCs w:val="32"/>
          <w:lang w:val="en-US" w:eastAsia="zh-CN"/>
        </w:rPr>
        <w:t>纳入兽药残留监控计划，在养殖</w:t>
      </w:r>
      <w:r>
        <w:rPr>
          <w:rFonts w:hint="default" w:ascii="仿宋_GB2312" w:hAnsi="仿宋_GB2312" w:eastAsia="仿宋_GB2312" w:cs="仿宋_GB2312"/>
          <w:sz w:val="32"/>
          <w:szCs w:val="32"/>
          <w:lang w:val="en-US" w:eastAsia="zh-CN"/>
        </w:rPr>
        <w:t>环节跟踪监测</w:t>
      </w:r>
      <w:r>
        <w:rPr>
          <w:rFonts w:hint="eastAsia" w:ascii="仿宋_GB2312" w:hAnsi="仿宋_GB2312" w:eastAsia="仿宋_GB2312" w:cs="仿宋_GB2312"/>
          <w:sz w:val="32"/>
          <w:szCs w:val="32"/>
          <w:lang w:val="en-US" w:eastAsia="zh-CN"/>
        </w:rPr>
        <w:t>兽药</w:t>
      </w:r>
      <w:r>
        <w:rPr>
          <w:rFonts w:hint="default" w:ascii="仿宋_GB2312" w:hAnsi="仿宋_GB2312" w:eastAsia="仿宋_GB2312" w:cs="仿宋_GB2312"/>
          <w:sz w:val="32"/>
          <w:szCs w:val="32"/>
          <w:lang w:val="en-US" w:eastAsia="zh-CN"/>
        </w:rPr>
        <w:t>残留情况</w:t>
      </w:r>
      <w:r>
        <w:rPr>
          <w:rFonts w:hint="eastAsia" w:ascii="仿宋_GB2312" w:hAnsi="仿宋_GB2312" w:eastAsia="仿宋_GB2312" w:cs="仿宋_GB2312"/>
          <w:sz w:val="32"/>
          <w:szCs w:val="32"/>
          <w:lang w:val="en-US" w:eastAsia="zh-CN"/>
        </w:rPr>
        <w:t>，为再评价提供技术支持。</w:t>
      </w:r>
    </w:p>
    <w:p w14:paraId="62E31C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五、动态监管与风险预警</w:t>
      </w:r>
    </w:p>
    <w:p w14:paraId="17CE9E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（一）市、区两级农业农村主管部门应当将达标场纳入动态监管范围，重点加强对日常监测数据、专项检查结果以及舆情信息的监管。</w:t>
      </w:r>
    </w:p>
    <w:p w14:paraId="4E3ED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农业农村主管部门按照“一场一策”要求，每年组织专业人员，对达标场开展至少一次专项技术指导，核查兽药使用合规性，并提供针对性指导服务。督促达标场开展自我评价，提升自评自检能力，解决实际问题。</w:t>
      </w:r>
    </w:p>
    <w:p w14:paraId="6EBC92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（三）北京市减量化行动专家工作办公室负责组织对达标场</w:t>
      </w:r>
      <w:r>
        <w:rPr>
          <w:rFonts w:hint="eastAsia" w:ascii="仿宋_GB2312" w:hAnsi="仿宋_GB2312" w:eastAsia="仿宋_GB2312" w:cs="仿宋_GB2312"/>
          <w:sz w:val="32"/>
          <w:szCs w:val="32"/>
        </w:rPr>
        <w:t>监测结果</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分析与风险研判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对监测中发现的不合格项，应及时向区农业农村主管部门发布预警信息。</w:t>
      </w:r>
    </w:p>
    <w:p w14:paraId="1CA565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（四）区农业农村主管部门在日常检查、专项检查、舆情信息收集等工作中发现达标场存在风险隐患，或收到市级预警信息后，须督促指导相关达标场限期改正，并对改正情况进行核查，按要求报送处理情况。</w:t>
      </w:r>
    </w:p>
    <w:p w14:paraId="72C652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六、达标状态评估管理</w:t>
      </w:r>
    </w:p>
    <w:p w14:paraId="64491A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达标场</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对照《北京市兽用抗菌药使用减量化效果评价标准》，每年开展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自我评价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在自我评价过程中发现不合格项的，应当立即自行开展整改</w:t>
      </w:r>
      <w:r>
        <w:rPr>
          <w:rFonts w:hint="eastAsia" w:ascii="仿宋_GB2312" w:hAnsi="仿宋_GB2312" w:eastAsia="仿宋_GB2312" w:cs="仿宋_GB2312"/>
          <w:sz w:val="32"/>
          <w:szCs w:val="32"/>
        </w:rPr>
        <w:t>。</w:t>
      </w:r>
    </w:p>
    <w:p w14:paraId="682691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北京市减量化行动专家工作办公室应当每两年组织对达标场开展减量化成效再评价。再评价可以根据监测情况与实际需要，选择现场评价或者远程评价等方式。再评价得分在80分以上的，认定为合格；得分低于80分的，认定为不合格。</w:t>
      </w:r>
    </w:p>
    <w:p w14:paraId="303369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（三）对再评价不合格的养殖场，应当建议其暂停使用标识，</w:t>
      </w:r>
      <w:r>
        <w:rPr>
          <w:rFonts w:hint="eastAsia" w:ascii="仿宋_GB2312" w:hAnsi="仿宋_GB2312" w:eastAsia="仿宋_GB2312" w:cs="仿宋_GB2312"/>
          <w:sz w:val="32"/>
          <w:szCs w:val="32"/>
          <w:lang w:val="en-US" w:eastAsia="zh-CN"/>
        </w:rPr>
        <w:t>6个月内完成</w:t>
      </w:r>
      <w:r>
        <w:rPr>
          <w:rFonts w:hint="eastAsia" w:ascii="仿宋_GB2312" w:hAnsi="仿宋_GB2312" w:eastAsia="仿宋_GB2312" w:cs="仿宋_GB2312"/>
          <w:sz w:val="32"/>
          <w:szCs w:val="32"/>
          <w:lang w:eastAsia="zh-CN"/>
        </w:rPr>
        <w:t>限期改正。限期改正后仍不符合标准的，由北京市减量化行动专家工作办公室提出退出建议，并附具相关证据材料，报北京市农业农村局审定。</w:t>
      </w:r>
    </w:p>
    <w:p w14:paraId="027436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七、动态退出机制</w:t>
      </w:r>
    </w:p>
    <w:p w14:paraId="14BA5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达标场存在以下情形之一的，由北京市农业农村局公告取消其达标场资格，收回“兽用抗菌药使用减量化达标养殖场”标识使用权，且1年内不得再次申报：</w:t>
      </w:r>
    </w:p>
    <w:p w14:paraId="5F8A63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）在申报、评估过程中提供</w:t>
      </w:r>
      <w:r>
        <w:rPr>
          <w:rFonts w:hint="eastAsia" w:ascii="仿宋_GB2312" w:hAnsi="仿宋_GB2312" w:eastAsia="仿宋_GB2312" w:cs="仿宋_GB2312"/>
          <w:sz w:val="32"/>
          <w:szCs w:val="32"/>
        </w:rPr>
        <w:t>虚假</w:t>
      </w:r>
      <w:r>
        <w:rPr>
          <w:rFonts w:hint="eastAsia" w:ascii="仿宋_GB2312" w:hAnsi="仿宋_GB2312" w:eastAsia="仿宋_GB2312" w:cs="仿宋_GB2312"/>
          <w:sz w:val="32"/>
          <w:szCs w:val="32"/>
          <w:lang w:eastAsia="zh-CN"/>
        </w:rPr>
        <w:t>材料的</w:t>
      </w:r>
      <w:r>
        <w:rPr>
          <w:rFonts w:hint="eastAsia" w:ascii="仿宋_GB2312" w:hAnsi="仿宋_GB2312" w:eastAsia="仿宋_GB2312" w:cs="仿宋_GB2312"/>
          <w:sz w:val="32"/>
          <w:szCs w:val="32"/>
        </w:rPr>
        <w:t>；</w:t>
      </w:r>
    </w:p>
    <w:p w14:paraId="628ED3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（二）经北京市农业农村局审定不符合标准的；</w:t>
      </w:r>
    </w:p>
    <w:p w14:paraId="53DCB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使用禁用药、原料药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超范围、超剂量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超时限</w:t>
      </w:r>
      <w:r>
        <w:rPr>
          <w:rFonts w:hint="eastAsia" w:ascii="仿宋_GB2312" w:hAnsi="仿宋_GB2312" w:eastAsia="仿宋_GB2312" w:cs="仿宋_GB2312"/>
          <w:sz w:val="32"/>
          <w:szCs w:val="32"/>
          <w:lang w:eastAsia="zh-CN"/>
        </w:rPr>
        <w:t>使用兽药，在饲料中非法添加兽药</w:t>
      </w:r>
      <w:r>
        <w:rPr>
          <w:rFonts w:hint="eastAsia" w:ascii="仿宋_GB2312" w:hAnsi="仿宋_GB2312" w:eastAsia="仿宋_GB2312" w:cs="仿宋_GB2312"/>
          <w:sz w:val="32"/>
          <w:szCs w:val="32"/>
          <w:lang w:val="en-US" w:eastAsia="zh-CN"/>
        </w:rPr>
        <w:t>等违法行为</w:t>
      </w:r>
      <w:r>
        <w:rPr>
          <w:rFonts w:hint="eastAsia" w:ascii="仿宋_GB2312" w:hAnsi="仿宋_GB2312" w:eastAsia="仿宋_GB2312" w:cs="仿宋_GB2312"/>
          <w:sz w:val="32"/>
          <w:szCs w:val="32"/>
        </w:rPr>
        <w:t>的；</w:t>
      </w:r>
    </w:p>
    <w:p w14:paraId="2D6E66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畜禽</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产品兽药残留抽检连续</w:t>
      </w:r>
      <w:r>
        <w:rPr>
          <w:rFonts w:hint="eastAsia" w:ascii="仿宋_GB2312" w:hAnsi="仿宋_GB2312" w:eastAsia="仿宋_GB2312" w:cs="仿宋_GB2312"/>
          <w:sz w:val="32"/>
          <w:szCs w:val="32"/>
          <w:lang w:eastAsia="zh-CN"/>
        </w:rPr>
        <w:t>两年</w:t>
      </w:r>
      <w:r>
        <w:rPr>
          <w:rFonts w:hint="eastAsia" w:ascii="仿宋_GB2312" w:hAnsi="仿宋_GB2312" w:eastAsia="仿宋_GB2312" w:cs="仿宋_GB2312"/>
          <w:sz w:val="32"/>
          <w:szCs w:val="32"/>
        </w:rPr>
        <w:t>不合格的；</w:t>
      </w:r>
    </w:p>
    <w:p w14:paraId="66E67B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（五）无正当理由</w:t>
      </w:r>
      <w:r>
        <w:rPr>
          <w:rFonts w:hint="eastAsia" w:ascii="仿宋_GB2312" w:hAnsi="仿宋_GB2312" w:eastAsia="仿宋_GB2312" w:cs="仿宋_GB2312"/>
          <w:sz w:val="32"/>
          <w:szCs w:val="32"/>
        </w:rPr>
        <w:t>拒不配合监测</w:t>
      </w:r>
      <w:r>
        <w:rPr>
          <w:rFonts w:hint="eastAsia" w:ascii="仿宋_GB2312" w:hAnsi="仿宋_GB2312" w:eastAsia="仿宋_GB2312" w:cs="仿宋_GB2312"/>
          <w:sz w:val="32"/>
          <w:szCs w:val="32"/>
          <w:lang w:eastAsia="zh-CN"/>
        </w:rPr>
        <w:t>评估工作，或者对发现的问题</w:t>
      </w:r>
      <w:r>
        <w:rPr>
          <w:rFonts w:hint="eastAsia" w:ascii="仿宋_GB2312" w:hAnsi="仿宋_GB2312" w:eastAsia="仿宋_GB2312" w:cs="仿宋_GB2312"/>
          <w:sz w:val="32"/>
          <w:szCs w:val="32"/>
        </w:rPr>
        <w:t>拒不</w:t>
      </w:r>
      <w:r>
        <w:rPr>
          <w:rFonts w:hint="eastAsia" w:ascii="仿宋_GB2312" w:hAnsi="仿宋_GB2312" w:eastAsia="仿宋_GB2312" w:cs="仿宋_GB2312"/>
          <w:sz w:val="32"/>
          <w:szCs w:val="32"/>
          <w:lang w:eastAsia="zh-CN"/>
        </w:rPr>
        <w:t>改正</w:t>
      </w:r>
      <w:r>
        <w:rPr>
          <w:rFonts w:hint="eastAsia" w:ascii="仿宋_GB2312" w:hAnsi="仿宋_GB2312" w:eastAsia="仿宋_GB2312" w:cs="仿宋_GB2312"/>
          <w:sz w:val="32"/>
          <w:szCs w:val="32"/>
        </w:rPr>
        <w:t>的；</w:t>
      </w:r>
    </w:p>
    <w:p w14:paraId="79548C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（六）终止畜禽</w:t>
      </w:r>
      <w:r>
        <w:rPr>
          <w:rFonts w:hint="eastAsia" w:ascii="仿宋_GB2312" w:hAnsi="仿宋_GB2312" w:eastAsia="仿宋_GB2312" w:cs="仿宋_GB2312"/>
          <w:sz w:val="32"/>
          <w:szCs w:val="32"/>
        </w:rPr>
        <w:t>养殖生产</w:t>
      </w:r>
      <w:r>
        <w:rPr>
          <w:rFonts w:hint="eastAsia" w:ascii="仿宋_GB2312" w:hAnsi="仿宋_GB2312" w:eastAsia="仿宋_GB2312" w:cs="仿宋_GB2312"/>
          <w:sz w:val="32"/>
          <w:szCs w:val="32"/>
          <w:lang w:eastAsia="zh-CN"/>
        </w:rPr>
        <w:t>经营活动</w:t>
      </w:r>
      <w:r>
        <w:rPr>
          <w:rFonts w:hint="eastAsia" w:ascii="仿宋_GB2312" w:hAnsi="仿宋_GB2312" w:eastAsia="仿宋_GB2312" w:cs="仿宋_GB2312"/>
          <w:sz w:val="32"/>
          <w:szCs w:val="32"/>
        </w:rPr>
        <w:t>的；</w:t>
      </w:r>
    </w:p>
    <w:p w14:paraId="6356DB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发生重大</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产品质量安全事件的</w:t>
      </w:r>
      <w:r>
        <w:rPr>
          <w:rFonts w:hint="eastAsia" w:ascii="仿宋_GB2312" w:hAnsi="仿宋_GB2312" w:eastAsia="仿宋_GB2312" w:cs="仿宋_GB2312"/>
          <w:sz w:val="32"/>
          <w:szCs w:val="32"/>
          <w:lang w:eastAsia="zh-CN"/>
        </w:rPr>
        <w:t>；</w:t>
      </w:r>
    </w:p>
    <w:p w14:paraId="5DD489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（八）省级及以上农业农村主管部门规定的</w:t>
      </w:r>
      <w:r>
        <w:rPr>
          <w:rFonts w:hint="eastAsia" w:ascii="仿宋_GB2312" w:hAnsi="仿宋_GB2312" w:eastAsia="仿宋_GB2312" w:cs="仿宋_GB2312"/>
          <w:sz w:val="32"/>
          <w:szCs w:val="32"/>
          <w:lang w:val="en-US" w:eastAsia="zh-CN"/>
        </w:rPr>
        <w:t>其他退出情形。</w:t>
      </w:r>
    </w:p>
    <w:p w14:paraId="3B9385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八、正向激励与支持保障</w:t>
      </w:r>
    </w:p>
    <w:p w14:paraId="5D5B8A7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（一）各区要将减抗工作融入畜牧业发展政策体系，对成效显著的达标场，可争取财政资金通过“以奖代补”方式予以支持。在安排实施畜牧业生产相关项目时，对达标场予以优先考虑。</w:t>
      </w:r>
    </w:p>
    <w:p w14:paraId="0BB07B3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市、区两级农业农村主管部门应积极向相关行业组织、食品加工企业推介达标场及其产品，加强“减抗”标识应用情况的调度指导，及时总结提炼不同畜禽品种减抗养殖经验做法，加大宣传推广力度，提升达标场品牌效益和经济效益。</w:t>
      </w:r>
    </w:p>
    <w:p w14:paraId="7BC92B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lang w:val="en-US" w:eastAsia="zh-CN"/>
        </w:rPr>
        <w:t>（三）市、区两级技术支撑部门要积极为达标场提供健康养殖、疫病防控等技术指导和培训。持续推进品种改良、新兽药研发、减抗替抗技术及快速检测方法优化等科技攻关，为达标场持续维持减抗状态提供技术保障。</w:t>
      </w:r>
    </w:p>
    <w:p w14:paraId="4B63F730">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37F4A"/>
    <w:rsid w:val="3663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2025-09-02T02:56:00Z</dcterms:created>
  <dc:creator>李敏</dc:creator>
  <cp:lastModifiedBy>李敏</cp:lastModifiedBy>
  <dcterms:modified xsi:type="dcterms:W3CDTF">2025-09-02T02:56:50Z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3DC27589B447496AA5AB67BF300B9652_11</vt:lpwstr>
  </property>
  <property fmtid="{D5CDD505-2E9C-101B-9397-08002B2CF9AE}" pid="4" name="KSOTemplateDocerSaveRecord">
    <vt:lpwstr>eyJoZGlkIjoiMmUyYmI0NzFiOTllNTNhYjQzN2RiNmRkODVlNjNiM2QiLCJ1c2VySWQiOiIxMDYwMDc1MTc4In0=</vt:lpwstr>
  </property>
</Properties>
</file>