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065"/>
        <w:gridCol w:w="915"/>
        <w:gridCol w:w="215"/>
        <w:gridCol w:w="348"/>
        <w:gridCol w:w="420"/>
        <w:gridCol w:w="357"/>
        <w:gridCol w:w="48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综合保障项目（北京市数字农业农村促进中心机构运转）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北京市农业农村局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3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北京市数字农业农村促进中心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张军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3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55525413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65.52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0000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65.52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0000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5.376000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8.21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0.82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1.125340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1.125340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1.125340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上年结转资金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64.394660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64.394660</w:t>
            </w:r>
          </w:p>
        </w:tc>
        <w:tc>
          <w:tcPr>
            <w:tcW w:w="1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4.250660</w:t>
            </w:r>
          </w:p>
        </w:tc>
        <w:tc>
          <w:tcPr>
            <w:tcW w:w="7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.60%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9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45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49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1418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保障上班时间的职工用餐，支撑中心重点业务开展。</w:t>
            </w:r>
          </w:p>
        </w:tc>
        <w:tc>
          <w:tcPr>
            <w:tcW w:w="345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保障上班时间的职工用餐，支撑中心重点业务开展。按目标进度已完成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服务职工人数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＝65人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65人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安全、有效。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优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全年完成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=12月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支撑单位稳定、高质量运转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优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内部职工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≥90%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</w:rPr>
              <w:t>100</w:t>
            </w:r>
          </w:p>
        </w:tc>
        <w:tc>
          <w:tcPr>
            <w:tcW w:w="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90.82</w:t>
            </w: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spacing w:line="520" w:lineRule="exact"/>
        <w:ind w:firstLine="420" w:firstLineChars="200"/>
        <w:rPr>
          <w:rFonts w:hint="eastAsia" w:ascii="仿宋_GB2312" w:hAnsi="仿宋_GB2312" w:eastAsia="仿宋_GB2312" w:cs="仿宋_GB2312"/>
          <w:sz w:val="21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F9336D5-4F06-440F-9660-FBB649BC17B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3ECAA3B0-4B2F-410A-824F-7A086DE8464A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17E0EA88-BE34-42F7-9B57-7253BD94450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FBE679A-C09A-428F-AACA-4D16EC5873DA}"/>
  </w:font>
  <w:font w:name="??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OTYzYjQ5ZWNmMTA5YTEzZjJiMTFkZmFiM2U3ZmEifQ=="/>
    <w:docVar w:name="KSO_WPS_MARK_KEY" w:val="146de674-c296-4821-847f-e28ed9ddea72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16A73D6C"/>
    <w:rsid w:val="2778008B"/>
    <w:rsid w:val="32563C22"/>
    <w:rsid w:val="37173543"/>
    <w:rsid w:val="3FF76880"/>
    <w:rsid w:val="4FF7D862"/>
    <w:rsid w:val="56FBAB2D"/>
    <w:rsid w:val="5E776978"/>
    <w:rsid w:val="64FD1429"/>
    <w:rsid w:val="65E25D19"/>
    <w:rsid w:val="70CB261C"/>
    <w:rsid w:val="7AB7FF50"/>
    <w:rsid w:val="7BFEB0DB"/>
    <w:rsid w:val="CEFD3F3D"/>
    <w:rsid w:val="EA3F77F2"/>
    <w:rsid w:val="EEFE5989"/>
    <w:rsid w:val="EFCF3EAE"/>
    <w:rsid w:val="F5B764A2"/>
    <w:rsid w:val="F77F09F4"/>
    <w:rsid w:val="FBBECDFE"/>
    <w:rsid w:val="FCDBEBBF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928</Words>
  <Characters>1147</Characters>
  <Lines>0</Lines>
  <Paragraphs>0</Paragraphs>
  <TotalTime>31</TotalTime>
  <ScaleCrop>false</ScaleCrop>
  <LinksUpToDate>false</LinksUpToDate>
  <CharactersWithSpaces>1170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2022-03-11T03:16:00Z</dcterms:created>
  <dc:creator>user</dc:creator>
  <cp:lastModifiedBy>刘璇</cp:lastModifiedBy>
  <cp:lastPrinted>2022-03-25T10:01:00Z</cp:lastPrinted>
  <dcterms:modified xsi:type="dcterms:W3CDTF">2024-05-17T01:58:25Z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C075D78095F74E499D71A3F9264A4AD6</vt:lpwstr>
  </property>
</Properties>
</file>