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default" w:ascii="仿宋_GB2312" w:hAnsi="??" w:eastAsia="仿宋_GB2312" w:cs="仿宋_GB2312"/>
          <w:sz w:val="28"/>
          <w:szCs w:val="28"/>
          <w:lang w:val="e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87"/>
        <w:gridCol w:w="459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产业经济与政策创新团队食用菌岗位专家工作经费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15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北京市农业农村局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北京市数字农业农村促进中心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王晓东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64866135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.000000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.000000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" w:eastAsia="zh-CN"/>
              </w:rPr>
              <w:t>24.85674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82.86%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.000000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30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.000000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24.85674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82.86%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 上年结转资金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其他资金</w:t>
            </w:r>
          </w:p>
        </w:tc>
        <w:tc>
          <w:tcPr>
            <w:tcW w:w="112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2023年，拟重点在食用菌种业创新工程方面进行深入调研，了解在北京市种业振兴的大背景下，食用菌种业的现状、本地的优势品种、北京菌种的来源渠道，菌种市场情况等，并协同食用菌创新团队相关专家着手梳理、建立食用菌菌种的商品数据库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3387" w:type="dxa"/>
            <w:gridSpan w:val="7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一年来，食用菌产业经济与政策岗位着眼全市食用菌产业发展趋势和方向，围绕食用菌产业团队五年规划和重点任务，认真做好产销监测、产业调研分析、产品宣传推介等岗位工作，圆满完成了岗位任务里的全部任务指标，为食用菌生产经营主体提供了有效服务，为食用菌产业发展做了积极努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58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稳定食用菌产销监测点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30家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30家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完成京津冀食用菌产业发展交流会商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＝1次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1次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完成北京食用菌“种业创新工程”专题调研报告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＝1份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1份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完成北京食用菌产业分析报告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＝1份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1份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完成北京食用菌优质、特色品种宣传材料制作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＝1期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1期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8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食用菌产销数据准确率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≥80%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ind w:firstLine="105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78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%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9.75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偏差原因：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监测点较少，对系统操作不熟练。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改进措施：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需进一步提高熟练度。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2023年6月30日前完成食用菌“种业创新工程”专题调研方案的设计、问卷的制作，启动调研 2023年12月20前完成全部任务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2023年6月30日前完成食用菌“种业创新工程”专题调研方案的设计、问卷的制作，启动调研 2023年12月20前完成全部任务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已按计划完成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经济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测试化验加工费按照询价或磋商结果结合质量标准确定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劳务费按照信息员提供的信息数量和质量控制成本，执行本单位信息采集费考核发放相关办法或方案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项目总成本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≤30万元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" w:eastAsia="zh-CN"/>
              </w:rPr>
              <w:t>24.85674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万元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为领导及时了解食用菌产销情况、产业动态提供决策支撑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为食用菌生产经营主体了解市场行情、品种渠道提供信息参考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exact"/>
          <w:jc w:val="center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2137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食用菌创新团队的满意度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≥90%</w:t>
            </w:r>
          </w:p>
        </w:tc>
        <w:tc>
          <w:tcPr>
            <w:tcW w:w="84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%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80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98.04</w:t>
            </w:r>
          </w:p>
        </w:tc>
        <w:tc>
          <w:tcPr>
            <w:tcW w:w="116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944AC4-2436-4C76-A082-013931592AB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0DFAABC-6961-4070-B95B-97DB0B7A2F52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72776E25-CACA-4E3C-9D4B-D22190A5A29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C51A34C-41D3-4F79-AC3F-9D1ED4FEC72E}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OTYzYjQ5ZWNmMTA5YTEzZjJiMTFkZmFiM2U3ZmEifQ=="/>
    <w:docVar w:name="KSO_WPS_MARK_KEY" w:val="f3c00469-1291-46bf-821c-6a5b14108552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85A4B47"/>
    <w:rsid w:val="0A7A79DC"/>
    <w:rsid w:val="1C411D97"/>
    <w:rsid w:val="1D3B6BEB"/>
    <w:rsid w:val="29CE70D4"/>
    <w:rsid w:val="2BACC10D"/>
    <w:rsid w:val="2F764E02"/>
    <w:rsid w:val="2FEFCE99"/>
    <w:rsid w:val="2FFDAE14"/>
    <w:rsid w:val="33F10101"/>
    <w:rsid w:val="36FBB377"/>
    <w:rsid w:val="37173543"/>
    <w:rsid w:val="37DC11B0"/>
    <w:rsid w:val="3AEF2553"/>
    <w:rsid w:val="3EFE64C3"/>
    <w:rsid w:val="3F37588C"/>
    <w:rsid w:val="3F7D7866"/>
    <w:rsid w:val="3F9D9183"/>
    <w:rsid w:val="3FF76880"/>
    <w:rsid w:val="4EFF7F4E"/>
    <w:rsid w:val="4FE9D840"/>
    <w:rsid w:val="55F6783B"/>
    <w:rsid w:val="59DBAAED"/>
    <w:rsid w:val="5BFF890B"/>
    <w:rsid w:val="5FF62E2B"/>
    <w:rsid w:val="5FFF5C61"/>
    <w:rsid w:val="6EFF7F1E"/>
    <w:rsid w:val="6F7F39DB"/>
    <w:rsid w:val="6FEF42CF"/>
    <w:rsid w:val="6FFD5DC5"/>
    <w:rsid w:val="71A666F7"/>
    <w:rsid w:val="71FFE7FF"/>
    <w:rsid w:val="747D532B"/>
    <w:rsid w:val="76BDFB20"/>
    <w:rsid w:val="76FB80BE"/>
    <w:rsid w:val="771FDF3E"/>
    <w:rsid w:val="77EF37AA"/>
    <w:rsid w:val="7AB7FF50"/>
    <w:rsid w:val="7B5F6440"/>
    <w:rsid w:val="7B7AAA51"/>
    <w:rsid w:val="7BEDAC7E"/>
    <w:rsid w:val="7BFE588A"/>
    <w:rsid w:val="7BFEB0DB"/>
    <w:rsid w:val="7D5D8E8B"/>
    <w:rsid w:val="7D7ACCED"/>
    <w:rsid w:val="7DC404E8"/>
    <w:rsid w:val="7DDE5A0C"/>
    <w:rsid w:val="7DEE22DD"/>
    <w:rsid w:val="7F6FD535"/>
    <w:rsid w:val="7F7EA0D6"/>
    <w:rsid w:val="7F7F8BFB"/>
    <w:rsid w:val="7FCFB1A6"/>
    <w:rsid w:val="7FED9B5F"/>
    <w:rsid w:val="7FF37A6E"/>
    <w:rsid w:val="7FF72115"/>
    <w:rsid w:val="7FF7D59F"/>
    <w:rsid w:val="8FD9ED05"/>
    <w:rsid w:val="95BB734A"/>
    <w:rsid w:val="A6BF94CB"/>
    <w:rsid w:val="ABAF9A18"/>
    <w:rsid w:val="ADCF7342"/>
    <w:rsid w:val="B5EF52FC"/>
    <w:rsid w:val="B7FF70F0"/>
    <w:rsid w:val="BB7F706D"/>
    <w:rsid w:val="BBED437C"/>
    <w:rsid w:val="BD7D7772"/>
    <w:rsid w:val="BF4F3410"/>
    <w:rsid w:val="CB6B51BF"/>
    <w:rsid w:val="CEFBF5BC"/>
    <w:rsid w:val="CEFD3F3D"/>
    <w:rsid w:val="CF9A9BC0"/>
    <w:rsid w:val="CFDCDC64"/>
    <w:rsid w:val="D134E353"/>
    <w:rsid w:val="D4A57077"/>
    <w:rsid w:val="D79F8DCC"/>
    <w:rsid w:val="D7DDB5F7"/>
    <w:rsid w:val="D7EF32B8"/>
    <w:rsid w:val="D95F3C7D"/>
    <w:rsid w:val="DDCFBD6E"/>
    <w:rsid w:val="DDD2CDB2"/>
    <w:rsid w:val="DDFEB2A8"/>
    <w:rsid w:val="DECF824B"/>
    <w:rsid w:val="DF7648FA"/>
    <w:rsid w:val="DF7F2DA5"/>
    <w:rsid w:val="DFF731E3"/>
    <w:rsid w:val="E0F3D850"/>
    <w:rsid w:val="E1EB18CF"/>
    <w:rsid w:val="EA3F77F2"/>
    <w:rsid w:val="EAF7534A"/>
    <w:rsid w:val="ED8E6200"/>
    <w:rsid w:val="EEFE5989"/>
    <w:rsid w:val="EF5B1D55"/>
    <w:rsid w:val="EFCF3EAE"/>
    <w:rsid w:val="EFFD3D97"/>
    <w:rsid w:val="F38B3617"/>
    <w:rsid w:val="F3ABB301"/>
    <w:rsid w:val="F55E1399"/>
    <w:rsid w:val="F5B764A2"/>
    <w:rsid w:val="F77F09F4"/>
    <w:rsid w:val="F7BCABB2"/>
    <w:rsid w:val="FABE4AA1"/>
    <w:rsid w:val="FB2F9394"/>
    <w:rsid w:val="FBCFE395"/>
    <w:rsid w:val="FBDDE6FA"/>
    <w:rsid w:val="FBFEE12C"/>
    <w:rsid w:val="FCFFBCFE"/>
    <w:rsid w:val="FDCE0D88"/>
    <w:rsid w:val="FDF7FF8F"/>
    <w:rsid w:val="FECDB3C4"/>
    <w:rsid w:val="FF7B8A8D"/>
    <w:rsid w:val="FFC5CEF8"/>
    <w:rsid w:val="FFCE69FC"/>
    <w:rsid w:val="FFD7BFFC"/>
    <w:rsid w:val="FFE3DBD2"/>
    <w:rsid w:val="FFF78BB2"/>
    <w:rsid w:val="FFFA6B0F"/>
    <w:rsid w:val="FFFB0B94"/>
    <w:rsid w:val="FFFBC66A"/>
    <w:rsid w:val="FFFF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955</Words>
  <Characters>1084</Characters>
  <Lines>0</Lines>
  <Paragraphs>0</Paragraphs>
  <TotalTime>4</TotalTime>
  <ScaleCrop>false</ScaleCrop>
  <LinksUpToDate>false</LinksUpToDate>
  <CharactersWithSpaces>1090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2022-03-11T19:16:00Z</dcterms:created>
  <dc:creator>user</dc:creator>
  <cp:lastModifiedBy>刘璇</cp:lastModifiedBy>
  <cp:lastPrinted>2022-03-26T02:01:00Z</cp:lastPrinted>
  <dcterms:modified xsi:type="dcterms:W3CDTF">2024-05-16T10:39:03Z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1189CC30D1C243C8B065073A29AD9946</vt:lpwstr>
  </property>
</Properties>
</file>