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1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42"/>
        <w:gridCol w:w="1017"/>
        <w:gridCol w:w="540"/>
        <w:gridCol w:w="1201"/>
        <w:gridCol w:w="1178"/>
        <w:gridCol w:w="914"/>
        <w:gridCol w:w="342"/>
        <w:gridCol w:w="219"/>
        <w:gridCol w:w="581"/>
        <w:gridCol w:w="195"/>
        <w:gridCol w:w="816"/>
        <w:gridCol w:w="724"/>
        <w:tblGridChange w:id="0">
          <w:tblGrid>
            <w:gridCol w:w="585"/>
            <w:gridCol w:w="842"/>
            <w:gridCol w:w="669"/>
            <w:gridCol w:w="348"/>
            <w:gridCol w:w="540"/>
            <w:gridCol w:w="1201"/>
            <w:gridCol w:w="1003"/>
            <w:gridCol w:w="175"/>
            <w:gridCol w:w="772"/>
            <w:gridCol w:w="142"/>
            <w:gridCol w:w="342"/>
            <w:gridCol w:w="219"/>
            <w:gridCol w:w="581"/>
            <w:gridCol w:w="195"/>
            <w:gridCol w:w="816"/>
            <w:gridCol w:w="724"/>
          </w:tblGrid>
        </w:tblGridChange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7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aps w:val="0"/>
                <w:color w:val="303133"/>
                <w:spacing w:val="0"/>
                <w:kern w:val="0"/>
                <w:sz w:val="21"/>
                <w:szCs w:val="21"/>
                <w:shd w:val="clear" w:fill="FFFFFF"/>
                <w:lang w:val="en-US" w:eastAsia="zh-CN" w:bidi="ar"/>
              </w:rPr>
              <w:t>信息系统运维类项目（网络安全保障服务项目）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北京市农业农村局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北京市数字农业农村促进中心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靳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守业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5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64866062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314.371500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288.326650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287.500000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99.71%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其中：当年财政拨款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314.371500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288.326650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287.500000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99.71%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上年结转资金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2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保障业务系统的安全可靠、稳定运行，最短的时间响应处理信息安全事件或故障并恢复，为健全信息安全整体防护体系提供依据。</w:t>
            </w:r>
          </w:p>
        </w:tc>
        <w:tc>
          <w:tcPr>
            <w:tcW w:w="37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项目按照合同约定完成了日志分析、渗透测试等服务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,安全设备运行稳定,效果良好,并顺利通过专家验收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232930"/>
                <w:spacing w:val="0"/>
                <w:kern w:val="0"/>
                <w:sz w:val="21"/>
                <w:szCs w:val="21"/>
                <w:lang w:val="en-US" w:eastAsia="zh-CN" w:bidi="ar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" w:eastAsia="zh-CN"/>
              </w:rPr>
              <w:t>应用系统维护数量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≥60个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60个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系统故障修复率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故障修复时间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≤40小时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20小时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故障应急响应时间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≤30分钟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系统、设备未来持续使用年限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≥1年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1年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≥95%</w:t>
            </w: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99%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27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99.97</w:t>
            </w: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19BD98-71C8-4A79-8087-1B8C436BDE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BE1CE855-31D3-48D0-A6BC-DF86A987F4C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6C3101D-0813-4A06-9821-7AB7D9305FB5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a8ed6fb7-ee82-4ca7-b1b1-b0bd101b9eef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58916B5"/>
    <w:rsid w:val="1A9B5ED2"/>
    <w:rsid w:val="2739C8ED"/>
    <w:rsid w:val="2E1FE970"/>
    <w:rsid w:val="3347A2E4"/>
    <w:rsid w:val="37173543"/>
    <w:rsid w:val="377987DB"/>
    <w:rsid w:val="39F53975"/>
    <w:rsid w:val="3ABF9732"/>
    <w:rsid w:val="3CED36AE"/>
    <w:rsid w:val="3EFB6141"/>
    <w:rsid w:val="3EFF0696"/>
    <w:rsid w:val="3FD703BA"/>
    <w:rsid w:val="3FF76880"/>
    <w:rsid w:val="4BDB29F7"/>
    <w:rsid w:val="4D2B0B83"/>
    <w:rsid w:val="4FF60FA0"/>
    <w:rsid w:val="504F0F74"/>
    <w:rsid w:val="52BD1120"/>
    <w:rsid w:val="572CB405"/>
    <w:rsid w:val="574C3809"/>
    <w:rsid w:val="5D704A2F"/>
    <w:rsid w:val="5DE30FAB"/>
    <w:rsid w:val="5FEDD82E"/>
    <w:rsid w:val="60B461C8"/>
    <w:rsid w:val="6114587D"/>
    <w:rsid w:val="6334CCD2"/>
    <w:rsid w:val="67AFF268"/>
    <w:rsid w:val="67BEB3E8"/>
    <w:rsid w:val="6FAEE7B6"/>
    <w:rsid w:val="74BC0783"/>
    <w:rsid w:val="776F0D12"/>
    <w:rsid w:val="7AB7FF50"/>
    <w:rsid w:val="7B71D3A0"/>
    <w:rsid w:val="7B9E6231"/>
    <w:rsid w:val="7BFEB0DB"/>
    <w:rsid w:val="7F0B6C19"/>
    <w:rsid w:val="7FB68684"/>
    <w:rsid w:val="7FDD1842"/>
    <w:rsid w:val="7FF3AB07"/>
    <w:rsid w:val="8FB64CF3"/>
    <w:rsid w:val="9FEFCC9B"/>
    <w:rsid w:val="AF749C66"/>
    <w:rsid w:val="B6BD4538"/>
    <w:rsid w:val="BCDF1EF4"/>
    <w:rsid w:val="BD7F4F97"/>
    <w:rsid w:val="BDF411A4"/>
    <w:rsid w:val="BFAB1676"/>
    <w:rsid w:val="C5FB0553"/>
    <w:rsid w:val="CBFFABA5"/>
    <w:rsid w:val="CEFD3F3D"/>
    <w:rsid w:val="CF1E2D8F"/>
    <w:rsid w:val="DAF70802"/>
    <w:rsid w:val="DB9D9C6B"/>
    <w:rsid w:val="DBD928F4"/>
    <w:rsid w:val="DDBDD2F8"/>
    <w:rsid w:val="DFFCEF21"/>
    <w:rsid w:val="DFFD1912"/>
    <w:rsid w:val="E35BAD34"/>
    <w:rsid w:val="E8EEBFC0"/>
    <w:rsid w:val="EA3F77F2"/>
    <w:rsid w:val="EEFE5989"/>
    <w:rsid w:val="EF6F7808"/>
    <w:rsid w:val="EF7734F5"/>
    <w:rsid w:val="EFCF3EAE"/>
    <w:rsid w:val="F177D3C1"/>
    <w:rsid w:val="F2F5BCFE"/>
    <w:rsid w:val="F57C59BB"/>
    <w:rsid w:val="F5B764A2"/>
    <w:rsid w:val="F77F09F4"/>
    <w:rsid w:val="F7FE81FE"/>
    <w:rsid w:val="F9EFCEB7"/>
    <w:rsid w:val="FE9BB81B"/>
    <w:rsid w:val="FF7EB736"/>
    <w:rsid w:val="FFBB73D7"/>
    <w:rsid w:val="FFD7BFFC"/>
    <w:rsid w:val="FFFA6B0F"/>
    <w:rsid w:val="FFFBB7F4"/>
    <w:rsid w:val="FFFDD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458</Words>
  <Characters>569</Characters>
  <Lines>0</Lines>
  <Paragraphs>0</Paragraphs>
  <TotalTime>2</TotalTime>
  <ScaleCrop>false</ScaleCrop>
  <LinksUpToDate>false</LinksUpToDate>
  <CharactersWithSpaces>572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2022-03-12T19:16:00Z</dcterms:created>
  <dc:creator>user</dc:creator>
  <cp:lastModifiedBy>刘璇</cp:lastModifiedBy>
  <cp:lastPrinted>2022-03-27T02:01:00Z</cp:lastPrinted>
  <dcterms:modified xsi:type="dcterms:W3CDTF">2024-05-16T03:16:33Z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F470E0875C8B4DEA95B4D323782F4A5E</vt:lpwstr>
  </property>
</Properties>
</file>