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D4E" w:rsidRDefault="00753767">
      <w:pPr>
        <w:spacing w:line="480" w:lineRule="exact"/>
        <w:rPr>
          <w:rFonts w:ascii="方正黑体_GBK" w:eastAsia="方正黑体_GBK" w:hAnsi="方正黑体_GBK"/>
          <w:sz w:val="32"/>
          <w:szCs w:val="32"/>
        </w:rPr>
      </w:pPr>
      <w:r>
        <w:rPr>
          <w:rFonts w:ascii="方正黑体_GBK" w:eastAsia="方正黑体_GBK" w:hAnsi="方正黑体_GBK" w:cs="方正黑体_GBK" w:hint="eastAsia"/>
          <w:sz w:val="32"/>
          <w:szCs w:val="32"/>
        </w:rPr>
        <w:t>附件</w:t>
      </w:r>
    </w:p>
    <w:p w:rsidR="00DB6D4E" w:rsidRDefault="00753767">
      <w:pPr>
        <w:spacing w:line="480" w:lineRule="exact"/>
        <w:jc w:val="center"/>
        <w:rPr>
          <w:rFonts w:ascii="方正小标宋_GBK" w:eastAsia="方正小标宋_GBK" w:hAnsi="方正小标宋_GBK" w:cs="方正小标宋_GBK"/>
          <w:sz w:val="36"/>
          <w:szCs w:val="36"/>
        </w:rPr>
      </w:pPr>
      <w:r>
        <w:rPr>
          <w:rFonts w:ascii="方正小标宋_GBK" w:eastAsia="方正小标宋_GBK" w:hAnsi="方正小标宋_GBK" w:cs="方正小标宋_GBK" w:hint="eastAsia"/>
          <w:sz w:val="36"/>
          <w:szCs w:val="36"/>
        </w:rPr>
        <w:t>项目支出绩效自评表</w:t>
      </w:r>
    </w:p>
    <w:p w:rsidR="00DB6D4E" w:rsidRDefault="00753767">
      <w:pPr>
        <w:spacing w:line="480" w:lineRule="exact"/>
        <w:rPr>
          <w:rFonts w:ascii="仿宋_GB2312" w:eastAsia="仿宋_GB2312" w:hAnsi="??"/>
          <w:sz w:val="28"/>
          <w:szCs w:val="28"/>
        </w:rPr>
      </w:pPr>
      <w:r>
        <w:rPr>
          <w:rFonts w:ascii="仿宋_GB2312" w:eastAsia="仿宋_GB2312" w:cs="仿宋_GB2312"/>
          <w:sz w:val="28"/>
          <w:szCs w:val="28"/>
        </w:rPr>
        <w:t xml:space="preserve">                     </w:t>
      </w:r>
      <w:r>
        <w:rPr>
          <w:rFonts w:ascii="仿宋_GB2312" w:eastAsia="仿宋_GB2312" w:hAnsi="??" w:cs="仿宋_GB2312"/>
          <w:sz w:val="28"/>
          <w:szCs w:val="28"/>
        </w:rPr>
        <w:t xml:space="preserve">    </w:t>
      </w:r>
      <w:r>
        <w:rPr>
          <w:rFonts w:ascii="仿宋_GB2312" w:eastAsia="仿宋_GB2312" w:hAnsi="??" w:cs="仿宋_GB2312" w:hint="eastAsia"/>
          <w:sz w:val="28"/>
          <w:szCs w:val="28"/>
        </w:rPr>
        <w:t>（</w:t>
      </w:r>
      <w:r>
        <w:rPr>
          <w:rFonts w:ascii="仿宋_GB2312" w:eastAsia="仿宋_GB2312" w:hAnsi="??" w:cs="仿宋_GB2312" w:hint="eastAsia"/>
          <w:sz w:val="28"/>
          <w:szCs w:val="28"/>
        </w:rPr>
        <w:t>2022</w:t>
      </w:r>
      <w:r>
        <w:rPr>
          <w:rFonts w:ascii="仿宋_GB2312" w:eastAsia="仿宋_GB2312" w:hAnsi="??" w:cs="仿宋_GB2312" w:hint="eastAsia"/>
          <w:sz w:val="28"/>
          <w:szCs w:val="28"/>
        </w:rPr>
        <w:t>年度）</w:t>
      </w:r>
    </w:p>
    <w:p w:rsidR="00DB6D4E" w:rsidRDefault="00DB6D4E">
      <w:pPr>
        <w:spacing w:line="240" w:lineRule="exact"/>
        <w:rPr>
          <w:rFonts w:ascii="仿宋_GB2312" w:eastAsia="仿宋_GB2312" w:hAnsi="??"/>
          <w:sz w:val="30"/>
          <w:szCs w:val="30"/>
        </w:rPr>
      </w:pPr>
    </w:p>
    <w:tbl>
      <w:tblPr>
        <w:tblW w:w="9038" w:type="dxa"/>
        <w:jc w:val="center"/>
        <w:tblLayout w:type="fixed"/>
        <w:tblLook w:val="04A0" w:firstRow="1" w:lastRow="0" w:firstColumn="1" w:lastColumn="0" w:noHBand="0" w:noVBand="1"/>
      </w:tblPr>
      <w:tblGrid>
        <w:gridCol w:w="585"/>
        <w:gridCol w:w="975"/>
        <w:gridCol w:w="1105"/>
        <w:gridCol w:w="727"/>
        <w:gridCol w:w="1127"/>
        <w:gridCol w:w="283"/>
        <w:gridCol w:w="849"/>
        <w:gridCol w:w="848"/>
        <w:gridCol w:w="279"/>
        <w:gridCol w:w="284"/>
        <w:gridCol w:w="420"/>
        <w:gridCol w:w="255"/>
        <w:gridCol w:w="591"/>
        <w:gridCol w:w="710"/>
      </w:tblGrid>
      <w:tr w:rsidR="00DB6D4E">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项目名称</w:t>
            </w:r>
          </w:p>
        </w:tc>
        <w:tc>
          <w:tcPr>
            <w:tcW w:w="7478" w:type="dxa"/>
            <w:gridSpan w:val="1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生态建设项目</w:t>
            </w:r>
            <w:r>
              <w:rPr>
                <w:rFonts w:ascii="仿宋_GB2312" w:eastAsia="仿宋_GB2312" w:hAnsi="??" w:hint="eastAsia"/>
                <w:kern w:val="0"/>
              </w:rPr>
              <w:t>-</w:t>
            </w:r>
            <w:r>
              <w:rPr>
                <w:rFonts w:ascii="仿宋_GB2312" w:eastAsia="仿宋_GB2312" w:hAnsi="??" w:hint="eastAsia"/>
                <w:kern w:val="0"/>
              </w:rPr>
              <w:t>厨余垃圾与农林废弃物协同处置机械化技术试验示范</w:t>
            </w:r>
          </w:p>
        </w:tc>
      </w:tr>
      <w:tr w:rsidR="00DB6D4E">
        <w:trPr>
          <w:trHeight w:hRule="exact" w:val="468"/>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主管部门</w:t>
            </w:r>
          </w:p>
        </w:tc>
        <w:tc>
          <w:tcPr>
            <w:tcW w:w="4091" w:type="dxa"/>
            <w:gridSpan w:val="5"/>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北京市农业农村局</w:t>
            </w:r>
          </w:p>
        </w:tc>
        <w:tc>
          <w:tcPr>
            <w:tcW w:w="1127" w:type="dxa"/>
            <w:gridSpan w:val="2"/>
            <w:tcBorders>
              <w:top w:val="nil"/>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实施单位</w:t>
            </w:r>
          </w:p>
        </w:tc>
        <w:tc>
          <w:tcPr>
            <w:tcW w:w="2260" w:type="dxa"/>
            <w:gridSpan w:val="5"/>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北京市农业机械试验鉴定推广站</w:t>
            </w:r>
          </w:p>
        </w:tc>
      </w:tr>
      <w:tr w:rsidR="00DB6D4E">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项目负责人</w:t>
            </w:r>
          </w:p>
        </w:tc>
        <w:tc>
          <w:tcPr>
            <w:tcW w:w="4091" w:type="dxa"/>
            <w:gridSpan w:val="5"/>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高娇</w:t>
            </w:r>
          </w:p>
        </w:tc>
        <w:tc>
          <w:tcPr>
            <w:tcW w:w="1127" w:type="dxa"/>
            <w:gridSpan w:val="2"/>
            <w:tcBorders>
              <w:top w:val="nil"/>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联系电话</w:t>
            </w:r>
          </w:p>
        </w:tc>
        <w:tc>
          <w:tcPr>
            <w:tcW w:w="2260" w:type="dxa"/>
            <w:gridSpan w:val="5"/>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59198720</w:t>
            </w:r>
          </w:p>
        </w:tc>
      </w:tr>
      <w:tr w:rsidR="00DB6D4E">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项目资金</w:t>
            </w:r>
            <w:r>
              <w:rPr>
                <w:rFonts w:ascii="仿宋_GB2312" w:eastAsia="仿宋_GB2312" w:hAnsi="??"/>
                <w:kern w:val="0"/>
              </w:rPr>
              <w:br/>
            </w:r>
            <w:r>
              <w:rPr>
                <w:rFonts w:ascii="仿宋_GB2312" w:eastAsia="仿宋_GB2312" w:hAnsi="??" w:cs="仿宋_GB2312" w:hint="eastAsia"/>
                <w:kern w:val="0"/>
              </w:rPr>
              <w:t>（万元）</w:t>
            </w:r>
          </w:p>
        </w:tc>
        <w:tc>
          <w:tcPr>
            <w:tcW w:w="1832" w:type="dxa"/>
            <w:gridSpan w:val="2"/>
            <w:tcBorders>
              <w:top w:val="single" w:sz="4" w:space="0" w:color="auto"/>
              <w:left w:val="nil"/>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1127" w:type="dxa"/>
            <w:tcBorders>
              <w:top w:val="nil"/>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年初预</w:t>
            </w:r>
          </w:p>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132" w:type="dxa"/>
            <w:gridSpan w:val="2"/>
            <w:tcBorders>
              <w:top w:val="nil"/>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全年预</w:t>
            </w:r>
          </w:p>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127" w:type="dxa"/>
            <w:gridSpan w:val="2"/>
            <w:tcBorders>
              <w:top w:val="nil"/>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全年</w:t>
            </w:r>
          </w:p>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执行数</w:t>
            </w:r>
          </w:p>
        </w:tc>
        <w:tc>
          <w:tcPr>
            <w:tcW w:w="704" w:type="dxa"/>
            <w:gridSpan w:val="2"/>
            <w:tcBorders>
              <w:top w:val="nil"/>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846"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执行率</w:t>
            </w:r>
          </w:p>
        </w:tc>
        <w:tc>
          <w:tcPr>
            <w:tcW w:w="710" w:type="dxa"/>
            <w:tcBorders>
              <w:top w:val="nil"/>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r>
      <w:tr w:rsidR="00DB6D4E">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rPr>
                <w:rFonts w:ascii="仿宋_GB2312" w:eastAsia="仿宋_GB2312" w:hAnsi="??"/>
                <w:kern w:val="0"/>
              </w:rPr>
            </w:pPr>
            <w:r>
              <w:rPr>
                <w:rFonts w:ascii="仿宋_GB2312" w:eastAsia="仿宋_GB2312" w:hAnsi="??" w:cs="仿宋_GB2312" w:hint="eastAsia"/>
                <w:kern w:val="0"/>
              </w:rPr>
              <w:t>年度资金总额</w:t>
            </w:r>
          </w:p>
        </w:tc>
        <w:tc>
          <w:tcPr>
            <w:tcW w:w="1127" w:type="dxa"/>
            <w:tcBorders>
              <w:top w:val="nil"/>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109.5216</w:t>
            </w:r>
          </w:p>
        </w:tc>
        <w:tc>
          <w:tcPr>
            <w:tcW w:w="1132" w:type="dxa"/>
            <w:gridSpan w:val="2"/>
            <w:tcBorders>
              <w:top w:val="nil"/>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10</w:t>
            </w:r>
            <w:r>
              <w:rPr>
                <w:rFonts w:ascii="仿宋_GB2312" w:eastAsia="仿宋_GB2312" w:hAnsi="??"/>
                <w:kern w:val="0"/>
              </w:rPr>
              <w:t>6.12</w:t>
            </w:r>
          </w:p>
        </w:tc>
        <w:tc>
          <w:tcPr>
            <w:tcW w:w="1127" w:type="dxa"/>
            <w:gridSpan w:val="2"/>
            <w:tcBorders>
              <w:top w:val="nil"/>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10</w:t>
            </w:r>
            <w:r>
              <w:rPr>
                <w:rFonts w:ascii="仿宋_GB2312" w:eastAsia="仿宋_GB2312" w:hAnsi="??"/>
                <w:kern w:val="0"/>
              </w:rPr>
              <w:t>6.02</w:t>
            </w:r>
          </w:p>
        </w:tc>
        <w:tc>
          <w:tcPr>
            <w:tcW w:w="704" w:type="dxa"/>
            <w:gridSpan w:val="2"/>
            <w:tcBorders>
              <w:top w:val="nil"/>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846"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cs="仿宋_GB2312"/>
                <w:kern w:val="0"/>
              </w:rPr>
            </w:pPr>
            <w:r>
              <w:rPr>
                <w:rFonts w:ascii="仿宋_GB2312" w:eastAsia="仿宋_GB2312" w:hAnsi="??" w:cs="仿宋_GB2312" w:hint="eastAsia"/>
                <w:kern w:val="0"/>
              </w:rPr>
              <w:t>99.9%</w:t>
            </w:r>
          </w:p>
        </w:tc>
        <w:tc>
          <w:tcPr>
            <w:tcW w:w="710" w:type="dxa"/>
            <w:tcBorders>
              <w:top w:val="nil"/>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cs="仿宋_GB2312"/>
                <w:kern w:val="0"/>
              </w:rPr>
            </w:pPr>
            <w:r>
              <w:rPr>
                <w:rFonts w:ascii="仿宋_GB2312" w:eastAsia="仿宋_GB2312" w:hAnsi="??" w:cs="仿宋_GB2312" w:hint="eastAsia"/>
                <w:kern w:val="0"/>
              </w:rPr>
              <w:t>9</w:t>
            </w:r>
            <w:r>
              <w:rPr>
                <w:rFonts w:ascii="仿宋_GB2312" w:eastAsia="仿宋_GB2312" w:hAnsi="??" w:cs="仿宋_GB2312"/>
                <w:kern w:val="0"/>
              </w:rPr>
              <w:t>.9</w:t>
            </w:r>
          </w:p>
        </w:tc>
      </w:tr>
      <w:tr w:rsidR="00DB6D4E">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其中：当年财政</w:t>
            </w:r>
          </w:p>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拨款</w:t>
            </w:r>
          </w:p>
        </w:tc>
        <w:tc>
          <w:tcPr>
            <w:tcW w:w="1127" w:type="dxa"/>
            <w:tcBorders>
              <w:top w:val="nil"/>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109.5216</w:t>
            </w:r>
          </w:p>
        </w:tc>
        <w:tc>
          <w:tcPr>
            <w:tcW w:w="1132" w:type="dxa"/>
            <w:gridSpan w:val="2"/>
            <w:tcBorders>
              <w:top w:val="nil"/>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10</w:t>
            </w:r>
            <w:r>
              <w:rPr>
                <w:rFonts w:ascii="仿宋_GB2312" w:eastAsia="仿宋_GB2312" w:hAnsi="??"/>
                <w:kern w:val="0"/>
              </w:rPr>
              <w:t>6.12</w:t>
            </w:r>
          </w:p>
        </w:tc>
        <w:tc>
          <w:tcPr>
            <w:tcW w:w="1127" w:type="dxa"/>
            <w:gridSpan w:val="2"/>
            <w:tcBorders>
              <w:top w:val="nil"/>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10</w:t>
            </w:r>
            <w:r>
              <w:rPr>
                <w:rFonts w:ascii="仿宋_GB2312" w:eastAsia="仿宋_GB2312" w:hAnsi="??"/>
                <w:kern w:val="0"/>
              </w:rPr>
              <w:t>6.02</w:t>
            </w:r>
          </w:p>
        </w:tc>
        <w:tc>
          <w:tcPr>
            <w:tcW w:w="704" w:type="dxa"/>
            <w:gridSpan w:val="2"/>
            <w:tcBorders>
              <w:top w:val="nil"/>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710" w:type="dxa"/>
            <w:tcBorders>
              <w:top w:val="nil"/>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
                <w:kern w:val="0"/>
              </w:rPr>
              <w:t>—</w:t>
            </w:r>
          </w:p>
        </w:tc>
      </w:tr>
      <w:tr w:rsidR="00DB6D4E">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kern w:val="0"/>
              </w:rPr>
              <w:t xml:space="preserve">   </w:t>
            </w:r>
            <w:r>
              <w:rPr>
                <w:rFonts w:ascii="仿宋_GB2312" w:eastAsia="仿宋_GB2312" w:hAnsi="??" w:cs="仿宋_GB2312" w:hint="eastAsia"/>
                <w:kern w:val="0"/>
              </w:rPr>
              <w:t>上年结转资金</w:t>
            </w:r>
          </w:p>
        </w:tc>
        <w:tc>
          <w:tcPr>
            <w:tcW w:w="1127" w:type="dxa"/>
            <w:tcBorders>
              <w:top w:val="nil"/>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0</w:t>
            </w:r>
          </w:p>
        </w:tc>
        <w:tc>
          <w:tcPr>
            <w:tcW w:w="1132" w:type="dxa"/>
            <w:gridSpan w:val="2"/>
            <w:tcBorders>
              <w:top w:val="nil"/>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0</w:t>
            </w:r>
          </w:p>
        </w:tc>
        <w:tc>
          <w:tcPr>
            <w:tcW w:w="1127" w:type="dxa"/>
            <w:gridSpan w:val="2"/>
            <w:tcBorders>
              <w:top w:val="nil"/>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0</w:t>
            </w:r>
          </w:p>
        </w:tc>
        <w:tc>
          <w:tcPr>
            <w:tcW w:w="704" w:type="dxa"/>
            <w:gridSpan w:val="2"/>
            <w:tcBorders>
              <w:top w:val="nil"/>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710" w:type="dxa"/>
            <w:tcBorders>
              <w:top w:val="nil"/>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
                <w:kern w:val="0"/>
              </w:rPr>
              <w:t>—</w:t>
            </w:r>
          </w:p>
        </w:tc>
      </w:tr>
      <w:tr w:rsidR="00DB6D4E">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kern w:val="0"/>
              </w:rPr>
              <w:t xml:space="preserve">  </w:t>
            </w:r>
            <w:r>
              <w:rPr>
                <w:rFonts w:ascii="仿宋_GB2312" w:eastAsia="仿宋_GB2312" w:hAnsi="??" w:cs="仿宋_GB2312" w:hint="eastAsia"/>
                <w:kern w:val="0"/>
              </w:rPr>
              <w:t>其他资金</w:t>
            </w:r>
          </w:p>
        </w:tc>
        <w:tc>
          <w:tcPr>
            <w:tcW w:w="1127" w:type="dxa"/>
            <w:tcBorders>
              <w:top w:val="nil"/>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0</w:t>
            </w:r>
          </w:p>
        </w:tc>
        <w:tc>
          <w:tcPr>
            <w:tcW w:w="1132" w:type="dxa"/>
            <w:gridSpan w:val="2"/>
            <w:tcBorders>
              <w:top w:val="nil"/>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0</w:t>
            </w:r>
          </w:p>
        </w:tc>
        <w:tc>
          <w:tcPr>
            <w:tcW w:w="1127" w:type="dxa"/>
            <w:gridSpan w:val="2"/>
            <w:tcBorders>
              <w:top w:val="nil"/>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0</w:t>
            </w:r>
          </w:p>
        </w:tc>
        <w:tc>
          <w:tcPr>
            <w:tcW w:w="704" w:type="dxa"/>
            <w:gridSpan w:val="2"/>
            <w:tcBorders>
              <w:top w:val="nil"/>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710" w:type="dxa"/>
            <w:tcBorders>
              <w:top w:val="nil"/>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
                <w:kern w:val="0"/>
              </w:rPr>
              <w:t>—</w:t>
            </w:r>
          </w:p>
        </w:tc>
      </w:tr>
      <w:tr w:rsidR="00DB6D4E">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年度总体目标</w:t>
            </w:r>
          </w:p>
        </w:tc>
        <w:tc>
          <w:tcPr>
            <w:tcW w:w="5066" w:type="dxa"/>
            <w:gridSpan w:val="6"/>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预期目标</w:t>
            </w:r>
          </w:p>
        </w:tc>
        <w:tc>
          <w:tcPr>
            <w:tcW w:w="3387" w:type="dxa"/>
            <w:gridSpan w:val="7"/>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实际完成情况</w:t>
            </w:r>
          </w:p>
        </w:tc>
      </w:tr>
      <w:tr w:rsidR="00DB6D4E">
        <w:trPr>
          <w:trHeight w:hRule="exact" w:val="1695"/>
          <w:jc w:val="center"/>
        </w:trPr>
        <w:tc>
          <w:tcPr>
            <w:tcW w:w="585" w:type="dxa"/>
            <w:vMerge/>
            <w:tcBorders>
              <w:top w:val="nil"/>
              <w:left w:val="single" w:sz="4" w:space="0" w:color="auto"/>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5066" w:type="dxa"/>
            <w:gridSpan w:val="6"/>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rPr>
                <w:rFonts w:ascii="仿宋_GB2312" w:eastAsia="仿宋_GB2312" w:hAnsi="??"/>
                <w:kern w:val="0"/>
              </w:rPr>
            </w:pPr>
            <w:r>
              <w:rPr>
                <w:rFonts w:ascii="仿宋_GB2312" w:eastAsia="仿宋_GB2312" w:hAnsi="??" w:cs="仿宋_GB2312" w:hint="eastAsia"/>
                <w:kern w:val="0"/>
              </w:rPr>
              <w:t>以农村厨余垃圾与农林废弃物协同处置，资源化利用，低碳化运行为目标。推动“就地、就近”处理、利用体系建设，为农村厨余垃圾与农林废弃物罐式处置设施设备科学合理配置，有序建设，高效低碳运行提供技术装备支撑，促进厨余垃圾处理系统低碳化、集成化、机械化、自动化、智能化、低运行成本现代化发展。</w:t>
            </w:r>
          </w:p>
        </w:tc>
        <w:tc>
          <w:tcPr>
            <w:tcW w:w="3387" w:type="dxa"/>
            <w:gridSpan w:val="7"/>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rPr>
                <w:rFonts w:ascii="仿宋_GB2312" w:eastAsia="仿宋_GB2312" w:hAnsi="??"/>
                <w:kern w:val="0"/>
              </w:rPr>
            </w:pPr>
            <w:r>
              <w:rPr>
                <w:rFonts w:ascii="仿宋_GB2312" w:eastAsia="仿宋_GB2312" w:hAnsi="??" w:hint="eastAsia"/>
                <w:kern w:val="0"/>
              </w:rPr>
              <w:t>在顺义区李遂镇建立厨余垃圾与农林废弃物协同处置罐式发酵示范点，开展罐式发酵试验，形成罐式发酵机械配套方案，</w:t>
            </w:r>
            <w:r>
              <w:rPr>
                <w:rFonts w:ascii="仿宋_GB2312" w:eastAsia="仿宋_GB2312" w:hAnsi="??" w:cs="仿宋_GB2312" w:hint="eastAsia"/>
                <w:kern w:val="0"/>
              </w:rPr>
              <w:t>为农村厨余垃圾与农林废弃物罐式处置设施设备科学合理配置，有序建设，高效低碳运行提供了技术装备支撑。</w:t>
            </w:r>
          </w:p>
        </w:tc>
      </w:tr>
      <w:tr w:rsidR="00DB6D4E">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绩</w:t>
            </w:r>
            <w:r>
              <w:rPr>
                <w:rFonts w:ascii="仿宋_GB2312" w:eastAsia="仿宋_GB2312" w:hAnsi="??"/>
                <w:kern w:val="0"/>
              </w:rPr>
              <w:br/>
            </w:r>
            <w:r>
              <w:rPr>
                <w:rFonts w:ascii="仿宋_GB2312" w:eastAsia="仿宋_GB2312" w:hAnsi="??" w:cs="仿宋_GB2312" w:hint="eastAsia"/>
                <w:kern w:val="0"/>
              </w:rPr>
              <w:t>效</w:t>
            </w:r>
            <w:r>
              <w:rPr>
                <w:rFonts w:ascii="仿宋_GB2312" w:eastAsia="仿宋_GB2312" w:hAnsi="??"/>
                <w:kern w:val="0"/>
              </w:rPr>
              <w:br/>
            </w:r>
            <w:r>
              <w:rPr>
                <w:rFonts w:ascii="仿宋_GB2312" w:eastAsia="仿宋_GB2312" w:hAnsi="??" w:cs="仿宋_GB2312" w:hint="eastAsia"/>
                <w:kern w:val="0"/>
              </w:rPr>
              <w:t>指</w:t>
            </w:r>
            <w:r>
              <w:rPr>
                <w:rFonts w:ascii="仿宋_GB2312" w:eastAsia="仿宋_GB2312" w:hAnsi="??"/>
                <w:kern w:val="0"/>
              </w:rPr>
              <w:br/>
            </w:r>
            <w:r>
              <w:rPr>
                <w:rFonts w:ascii="仿宋_GB2312" w:eastAsia="仿宋_GB2312" w:hAnsi="??" w:cs="仿宋_GB2312" w:hint="eastAsia"/>
                <w:kern w:val="0"/>
              </w:rPr>
              <w:t>标</w:t>
            </w:r>
          </w:p>
        </w:tc>
        <w:tc>
          <w:tcPr>
            <w:tcW w:w="975" w:type="dxa"/>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一级指标</w:t>
            </w:r>
          </w:p>
        </w:tc>
        <w:tc>
          <w:tcPr>
            <w:tcW w:w="1105" w:type="dxa"/>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二级指标</w:t>
            </w:r>
          </w:p>
        </w:tc>
        <w:tc>
          <w:tcPr>
            <w:tcW w:w="2137" w:type="dxa"/>
            <w:gridSpan w:val="3"/>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三级指标</w:t>
            </w:r>
          </w:p>
        </w:tc>
        <w:tc>
          <w:tcPr>
            <w:tcW w:w="849" w:type="dxa"/>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年度</w:t>
            </w:r>
          </w:p>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指标值</w:t>
            </w:r>
          </w:p>
        </w:tc>
        <w:tc>
          <w:tcPr>
            <w:tcW w:w="848" w:type="dxa"/>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实际</w:t>
            </w:r>
          </w:p>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完成值</w:t>
            </w:r>
          </w:p>
        </w:tc>
        <w:tc>
          <w:tcPr>
            <w:tcW w:w="563"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675"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c>
          <w:tcPr>
            <w:tcW w:w="1301"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偏差原因分析及改进</w:t>
            </w:r>
          </w:p>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措施</w:t>
            </w:r>
          </w:p>
        </w:tc>
      </w:tr>
      <w:tr w:rsidR="00DB6D4E">
        <w:trPr>
          <w:trHeight w:hRule="exact" w:val="44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产出指标</w:t>
            </w:r>
          </w:p>
        </w:tc>
        <w:tc>
          <w:tcPr>
            <w:tcW w:w="1105" w:type="dxa"/>
            <w:vMerge w:val="restart"/>
            <w:tcBorders>
              <w:top w:val="single" w:sz="4" w:space="0" w:color="auto"/>
              <w:left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数量指标</w:t>
            </w:r>
          </w:p>
        </w:tc>
        <w:tc>
          <w:tcPr>
            <w:tcW w:w="2137" w:type="dxa"/>
            <w:gridSpan w:val="3"/>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指标</w:t>
            </w:r>
            <w:r>
              <w:rPr>
                <w:rFonts w:ascii="仿宋_GB2312" w:eastAsia="仿宋_GB2312" w:hAnsi="??" w:cs="仿宋_GB2312"/>
                <w:color w:val="000000"/>
                <w:kern w:val="0"/>
              </w:rPr>
              <w:t>1</w:t>
            </w:r>
            <w:r>
              <w:rPr>
                <w:rFonts w:ascii="仿宋_GB2312" w:eastAsia="仿宋_GB2312" w:hAnsi="??" w:cs="仿宋_GB2312" w:hint="eastAsia"/>
                <w:color w:val="000000"/>
                <w:kern w:val="0"/>
              </w:rPr>
              <w:t>：机械配套方案</w:t>
            </w:r>
          </w:p>
        </w:tc>
        <w:tc>
          <w:tcPr>
            <w:tcW w:w="849" w:type="dxa"/>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1</w:t>
            </w:r>
            <w:r>
              <w:rPr>
                <w:rFonts w:ascii="仿宋_GB2312" w:eastAsia="仿宋_GB2312" w:hAnsi="??" w:hint="eastAsia"/>
                <w:kern w:val="0"/>
              </w:rPr>
              <w:t>份</w:t>
            </w:r>
          </w:p>
        </w:tc>
        <w:tc>
          <w:tcPr>
            <w:tcW w:w="848" w:type="dxa"/>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1</w:t>
            </w:r>
            <w:r>
              <w:rPr>
                <w:rFonts w:ascii="仿宋_GB2312" w:eastAsia="仿宋_GB2312" w:hAnsi="??" w:hint="eastAsia"/>
                <w:kern w:val="0"/>
              </w:rPr>
              <w:t>份</w:t>
            </w:r>
          </w:p>
        </w:tc>
        <w:tc>
          <w:tcPr>
            <w:tcW w:w="563"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675"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1301" w:type="dxa"/>
            <w:gridSpan w:val="2"/>
            <w:tcBorders>
              <w:top w:val="single" w:sz="4" w:space="0" w:color="auto"/>
              <w:left w:val="nil"/>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r>
      <w:tr w:rsidR="00DB6D4E">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1105" w:type="dxa"/>
            <w:vMerge/>
            <w:tcBorders>
              <w:left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指标</w:t>
            </w:r>
            <w:r>
              <w:rPr>
                <w:rFonts w:ascii="仿宋_GB2312" w:eastAsia="仿宋_GB2312" w:hAnsi="??" w:cs="仿宋_GB2312"/>
                <w:color w:val="000000"/>
                <w:kern w:val="0"/>
              </w:rPr>
              <w:t>2</w:t>
            </w:r>
            <w:r>
              <w:rPr>
                <w:rFonts w:ascii="仿宋_GB2312" w:eastAsia="仿宋_GB2312" w:hAnsi="??" w:cs="仿宋_GB2312" w:hint="eastAsia"/>
                <w:color w:val="000000"/>
                <w:kern w:val="0"/>
              </w:rPr>
              <w:t>：示范处理量</w:t>
            </w:r>
          </w:p>
        </w:tc>
        <w:tc>
          <w:tcPr>
            <w:tcW w:w="849" w:type="dxa"/>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500</w:t>
            </w:r>
            <w:r>
              <w:rPr>
                <w:rFonts w:ascii="仿宋_GB2312" w:eastAsia="仿宋_GB2312" w:hAnsi="??" w:hint="eastAsia"/>
                <w:kern w:val="0"/>
              </w:rPr>
              <w:t>方</w:t>
            </w:r>
          </w:p>
        </w:tc>
        <w:tc>
          <w:tcPr>
            <w:tcW w:w="848" w:type="dxa"/>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520</w:t>
            </w:r>
            <w:r>
              <w:rPr>
                <w:rFonts w:ascii="仿宋_GB2312" w:eastAsia="仿宋_GB2312" w:hAnsi="??" w:hint="eastAsia"/>
                <w:kern w:val="0"/>
              </w:rPr>
              <w:t>方</w:t>
            </w:r>
          </w:p>
        </w:tc>
        <w:tc>
          <w:tcPr>
            <w:tcW w:w="563"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10</w:t>
            </w:r>
          </w:p>
        </w:tc>
        <w:tc>
          <w:tcPr>
            <w:tcW w:w="675"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10</w:t>
            </w:r>
          </w:p>
        </w:tc>
        <w:tc>
          <w:tcPr>
            <w:tcW w:w="1301" w:type="dxa"/>
            <w:gridSpan w:val="2"/>
            <w:tcBorders>
              <w:top w:val="single" w:sz="4" w:space="0" w:color="auto"/>
              <w:left w:val="nil"/>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r>
      <w:tr w:rsidR="00DB6D4E">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1105" w:type="dxa"/>
            <w:vMerge/>
            <w:tcBorders>
              <w:left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left"/>
              <w:rPr>
                <w:rFonts w:ascii="仿宋_GB2312" w:eastAsia="仿宋_GB2312" w:hAnsi="??"/>
                <w:color w:val="000000"/>
                <w:kern w:val="0"/>
              </w:rPr>
            </w:pPr>
            <w:r>
              <w:rPr>
                <w:rFonts w:ascii="仿宋_GB2312" w:eastAsia="仿宋_GB2312" w:hAnsi="??" w:hint="eastAsia"/>
                <w:color w:val="000000"/>
                <w:kern w:val="0"/>
              </w:rPr>
              <w:t>指标</w:t>
            </w:r>
            <w:r>
              <w:rPr>
                <w:rFonts w:ascii="仿宋_GB2312" w:eastAsia="仿宋_GB2312" w:hAnsi="??" w:hint="eastAsia"/>
                <w:color w:val="000000"/>
                <w:kern w:val="0"/>
              </w:rPr>
              <w:t>3</w:t>
            </w:r>
            <w:r>
              <w:rPr>
                <w:rFonts w:ascii="仿宋_GB2312" w:eastAsia="仿宋_GB2312" w:hAnsi="??" w:hint="eastAsia"/>
                <w:color w:val="000000"/>
                <w:kern w:val="0"/>
              </w:rPr>
              <w:t>：示范点数量</w:t>
            </w:r>
          </w:p>
        </w:tc>
        <w:tc>
          <w:tcPr>
            <w:tcW w:w="849" w:type="dxa"/>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1</w:t>
            </w:r>
            <w:r>
              <w:rPr>
                <w:rFonts w:ascii="仿宋_GB2312" w:eastAsia="仿宋_GB2312" w:hAnsi="??" w:hint="eastAsia"/>
                <w:kern w:val="0"/>
              </w:rPr>
              <w:t>个</w:t>
            </w:r>
          </w:p>
        </w:tc>
        <w:tc>
          <w:tcPr>
            <w:tcW w:w="848" w:type="dxa"/>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1</w:t>
            </w:r>
            <w:r>
              <w:rPr>
                <w:rFonts w:ascii="仿宋_GB2312" w:eastAsia="仿宋_GB2312" w:hAnsi="??" w:hint="eastAsia"/>
                <w:kern w:val="0"/>
              </w:rPr>
              <w:t>个</w:t>
            </w:r>
          </w:p>
        </w:tc>
        <w:tc>
          <w:tcPr>
            <w:tcW w:w="563"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675"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1301" w:type="dxa"/>
            <w:gridSpan w:val="2"/>
            <w:tcBorders>
              <w:top w:val="single" w:sz="4" w:space="0" w:color="auto"/>
              <w:left w:val="nil"/>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r>
      <w:tr w:rsidR="00DB6D4E">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1105" w:type="dxa"/>
            <w:vMerge/>
            <w:tcBorders>
              <w:left w:val="single" w:sz="4" w:space="0" w:color="auto"/>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left"/>
              <w:rPr>
                <w:rFonts w:ascii="仿宋_GB2312" w:eastAsia="仿宋_GB2312" w:hAnsi="??"/>
                <w:color w:val="000000"/>
                <w:kern w:val="0"/>
              </w:rPr>
            </w:pPr>
            <w:r>
              <w:rPr>
                <w:rFonts w:ascii="仿宋_GB2312" w:eastAsia="仿宋_GB2312" w:hAnsi="??" w:hint="eastAsia"/>
                <w:color w:val="000000"/>
                <w:kern w:val="0"/>
              </w:rPr>
              <w:t>指标</w:t>
            </w:r>
            <w:r>
              <w:rPr>
                <w:rFonts w:ascii="仿宋_GB2312" w:eastAsia="仿宋_GB2312" w:hAnsi="??" w:hint="eastAsia"/>
                <w:color w:val="000000"/>
                <w:kern w:val="0"/>
              </w:rPr>
              <w:t>4</w:t>
            </w:r>
            <w:r>
              <w:rPr>
                <w:rFonts w:ascii="仿宋_GB2312" w:eastAsia="仿宋_GB2312" w:hAnsi="??" w:hint="eastAsia"/>
                <w:color w:val="000000"/>
                <w:kern w:val="0"/>
              </w:rPr>
              <w:t>：撰写论文</w:t>
            </w:r>
          </w:p>
        </w:tc>
        <w:tc>
          <w:tcPr>
            <w:tcW w:w="849" w:type="dxa"/>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1</w:t>
            </w:r>
            <w:r>
              <w:rPr>
                <w:rFonts w:ascii="仿宋_GB2312" w:eastAsia="仿宋_GB2312" w:hAnsi="??" w:hint="eastAsia"/>
                <w:kern w:val="0"/>
              </w:rPr>
              <w:t>篇</w:t>
            </w:r>
          </w:p>
        </w:tc>
        <w:tc>
          <w:tcPr>
            <w:tcW w:w="848" w:type="dxa"/>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1</w:t>
            </w:r>
            <w:r>
              <w:rPr>
                <w:rFonts w:ascii="仿宋_GB2312" w:eastAsia="仿宋_GB2312" w:hAnsi="??" w:hint="eastAsia"/>
                <w:kern w:val="0"/>
              </w:rPr>
              <w:t>篇</w:t>
            </w:r>
          </w:p>
        </w:tc>
        <w:tc>
          <w:tcPr>
            <w:tcW w:w="563"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675"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1301" w:type="dxa"/>
            <w:gridSpan w:val="2"/>
            <w:tcBorders>
              <w:top w:val="single" w:sz="4" w:space="0" w:color="auto"/>
              <w:left w:val="nil"/>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r>
      <w:tr w:rsidR="00DB6D4E">
        <w:trPr>
          <w:trHeight w:hRule="exact" w:val="188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质量指标</w:t>
            </w:r>
          </w:p>
        </w:tc>
        <w:tc>
          <w:tcPr>
            <w:tcW w:w="2137" w:type="dxa"/>
            <w:gridSpan w:val="3"/>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指标</w:t>
            </w:r>
            <w:r>
              <w:rPr>
                <w:rFonts w:ascii="仿宋_GB2312" w:eastAsia="仿宋_GB2312" w:hAnsi="??" w:cs="仿宋_GB2312"/>
                <w:color w:val="000000"/>
                <w:kern w:val="0"/>
              </w:rPr>
              <w:t>1</w:t>
            </w:r>
            <w:r>
              <w:rPr>
                <w:rFonts w:ascii="仿宋_GB2312" w:eastAsia="仿宋_GB2312" w:hAnsi="??" w:cs="仿宋_GB2312" w:hint="eastAsia"/>
                <w:color w:val="000000"/>
                <w:kern w:val="0"/>
              </w:rPr>
              <w:t>：产出物生产质量</w:t>
            </w:r>
          </w:p>
        </w:tc>
        <w:tc>
          <w:tcPr>
            <w:tcW w:w="849" w:type="dxa"/>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产出物达到相关标准</w:t>
            </w:r>
          </w:p>
        </w:tc>
        <w:tc>
          <w:tcPr>
            <w:tcW w:w="848" w:type="dxa"/>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产出物达到有机肥</w:t>
            </w:r>
            <w:r>
              <w:rPr>
                <w:rFonts w:ascii="仿宋_GB2312" w:eastAsia="仿宋_GB2312" w:hAnsi="??" w:hint="eastAsia"/>
                <w:kern w:val="0"/>
              </w:rPr>
              <w:t>NY</w:t>
            </w:r>
            <w:r>
              <w:rPr>
                <w:rFonts w:ascii="仿宋_GB2312" w:eastAsia="仿宋_GB2312" w:hAnsi="??"/>
                <w:kern w:val="0"/>
                <w:lang w:val="en"/>
              </w:rPr>
              <w:t>/</w:t>
            </w:r>
            <w:r>
              <w:rPr>
                <w:rFonts w:ascii="仿宋_GB2312" w:eastAsia="仿宋_GB2312" w:hAnsi="??" w:hint="eastAsia"/>
                <w:kern w:val="0"/>
              </w:rPr>
              <w:t>T 525-2021</w:t>
            </w:r>
            <w:r>
              <w:rPr>
                <w:rFonts w:ascii="仿宋_GB2312" w:eastAsia="仿宋_GB2312" w:hAnsi="??" w:hint="eastAsia"/>
                <w:kern w:val="0"/>
              </w:rPr>
              <w:t>标准</w:t>
            </w:r>
          </w:p>
        </w:tc>
        <w:tc>
          <w:tcPr>
            <w:tcW w:w="563"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675"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1301" w:type="dxa"/>
            <w:gridSpan w:val="2"/>
            <w:tcBorders>
              <w:top w:val="single" w:sz="4" w:space="0" w:color="auto"/>
              <w:left w:val="nil"/>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r>
      <w:tr w:rsidR="00DB6D4E">
        <w:trPr>
          <w:trHeight w:hRule="exact" w:val="102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时效指标</w:t>
            </w:r>
          </w:p>
        </w:tc>
        <w:tc>
          <w:tcPr>
            <w:tcW w:w="2137" w:type="dxa"/>
            <w:gridSpan w:val="3"/>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指标</w:t>
            </w:r>
            <w:r>
              <w:rPr>
                <w:rFonts w:ascii="仿宋_GB2312" w:eastAsia="仿宋_GB2312" w:hAnsi="??" w:cs="仿宋_GB2312"/>
                <w:color w:val="000000"/>
                <w:kern w:val="0"/>
              </w:rPr>
              <w:t>1</w:t>
            </w:r>
            <w:r>
              <w:rPr>
                <w:rFonts w:ascii="仿宋_GB2312" w:eastAsia="仿宋_GB2312" w:hAnsi="??" w:cs="仿宋_GB2312" w:hint="eastAsia"/>
                <w:color w:val="000000"/>
                <w:kern w:val="0"/>
              </w:rPr>
              <w:t>：完成首批发酵时间</w:t>
            </w:r>
          </w:p>
        </w:tc>
        <w:tc>
          <w:tcPr>
            <w:tcW w:w="849" w:type="dxa"/>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6</w:t>
            </w:r>
            <w:r>
              <w:rPr>
                <w:rFonts w:ascii="仿宋_GB2312" w:eastAsia="仿宋_GB2312" w:hAnsi="??" w:hint="eastAsia"/>
                <w:kern w:val="0"/>
              </w:rPr>
              <w:t>月</w:t>
            </w:r>
          </w:p>
        </w:tc>
        <w:tc>
          <w:tcPr>
            <w:tcW w:w="848" w:type="dxa"/>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10</w:t>
            </w:r>
            <w:r>
              <w:rPr>
                <w:rFonts w:ascii="仿宋_GB2312" w:eastAsia="仿宋_GB2312" w:hAnsi="??" w:hint="eastAsia"/>
                <w:kern w:val="0"/>
              </w:rPr>
              <w:t>月</w:t>
            </w:r>
          </w:p>
        </w:tc>
        <w:tc>
          <w:tcPr>
            <w:tcW w:w="563"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10</w:t>
            </w:r>
          </w:p>
        </w:tc>
        <w:tc>
          <w:tcPr>
            <w:tcW w:w="675"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9</w:t>
            </w:r>
          </w:p>
        </w:tc>
        <w:tc>
          <w:tcPr>
            <w:tcW w:w="1301"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rPr>
                <w:rFonts w:ascii="仿宋_GB2312" w:eastAsia="仿宋_GB2312" w:hAnsi="??"/>
                <w:kern w:val="0"/>
              </w:rPr>
            </w:pPr>
            <w:r>
              <w:rPr>
                <w:rFonts w:ascii="仿宋_GB2312" w:eastAsia="仿宋_GB2312" w:hAnsi="??" w:hint="eastAsia"/>
                <w:kern w:val="0"/>
              </w:rPr>
              <w:t>受疫情封控影响，进度较原计划慢</w:t>
            </w:r>
            <w:r>
              <w:rPr>
                <w:rFonts w:ascii="仿宋_GB2312" w:eastAsia="仿宋_GB2312" w:hAnsi="??" w:hint="eastAsia"/>
                <w:kern w:val="0"/>
              </w:rPr>
              <w:t>4</w:t>
            </w:r>
            <w:r>
              <w:rPr>
                <w:rFonts w:ascii="仿宋_GB2312" w:eastAsia="仿宋_GB2312" w:hAnsi="??" w:hint="eastAsia"/>
                <w:kern w:val="0"/>
              </w:rPr>
              <w:t>个月。</w:t>
            </w:r>
          </w:p>
        </w:tc>
      </w:tr>
      <w:tr w:rsidR="00DB6D4E">
        <w:trPr>
          <w:trHeight w:hRule="exact" w:val="55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指标</w:t>
            </w:r>
            <w:r>
              <w:rPr>
                <w:rFonts w:ascii="仿宋_GB2312" w:eastAsia="仿宋_GB2312" w:hAnsi="??" w:cs="仿宋_GB2312"/>
                <w:color w:val="000000"/>
                <w:kern w:val="0"/>
              </w:rPr>
              <w:t>2</w:t>
            </w:r>
            <w:r>
              <w:rPr>
                <w:rFonts w:ascii="仿宋_GB2312" w:eastAsia="仿宋_GB2312" w:hAnsi="??" w:cs="仿宋_GB2312" w:hint="eastAsia"/>
                <w:color w:val="000000"/>
                <w:kern w:val="0"/>
              </w:rPr>
              <w:t>：</w:t>
            </w:r>
            <w:r>
              <w:rPr>
                <w:rFonts w:ascii="仿宋" w:eastAsia="仿宋" w:hAnsi="仿宋" w:hint="eastAsia"/>
                <w:sz w:val="24"/>
                <w:szCs w:val="24"/>
              </w:rPr>
              <w:t>完成首批废弃物撒施时间</w:t>
            </w:r>
          </w:p>
        </w:tc>
        <w:tc>
          <w:tcPr>
            <w:tcW w:w="849" w:type="dxa"/>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10</w:t>
            </w:r>
            <w:r>
              <w:rPr>
                <w:rFonts w:ascii="仿宋_GB2312" w:eastAsia="仿宋_GB2312" w:hAnsi="??" w:hint="eastAsia"/>
                <w:kern w:val="0"/>
              </w:rPr>
              <w:t>月</w:t>
            </w:r>
          </w:p>
        </w:tc>
        <w:tc>
          <w:tcPr>
            <w:tcW w:w="848" w:type="dxa"/>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10</w:t>
            </w:r>
            <w:r>
              <w:rPr>
                <w:rFonts w:ascii="仿宋_GB2312" w:eastAsia="仿宋_GB2312" w:hAnsi="??" w:hint="eastAsia"/>
                <w:kern w:val="0"/>
              </w:rPr>
              <w:t>月</w:t>
            </w:r>
          </w:p>
        </w:tc>
        <w:tc>
          <w:tcPr>
            <w:tcW w:w="563"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10</w:t>
            </w:r>
          </w:p>
        </w:tc>
        <w:tc>
          <w:tcPr>
            <w:tcW w:w="675"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10</w:t>
            </w:r>
          </w:p>
        </w:tc>
        <w:tc>
          <w:tcPr>
            <w:tcW w:w="1301" w:type="dxa"/>
            <w:gridSpan w:val="2"/>
            <w:tcBorders>
              <w:top w:val="single" w:sz="4" w:space="0" w:color="auto"/>
              <w:left w:val="nil"/>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r>
      <w:tr w:rsidR="00DB6D4E">
        <w:trPr>
          <w:trHeight w:hRule="exact" w:val="128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left"/>
              <w:rPr>
                <w:rFonts w:ascii="仿宋_GB2312" w:eastAsia="仿宋_GB2312" w:hAnsi="??"/>
                <w:color w:val="000000"/>
                <w:kern w:val="0"/>
              </w:rPr>
            </w:pPr>
            <w:r>
              <w:rPr>
                <w:rFonts w:ascii="仿宋_GB2312" w:eastAsia="仿宋_GB2312" w:hAnsi="??" w:hint="eastAsia"/>
                <w:color w:val="000000"/>
                <w:kern w:val="0"/>
              </w:rPr>
              <w:t>指标</w:t>
            </w:r>
            <w:r>
              <w:rPr>
                <w:rFonts w:ascii="仿宋_GB2312" w:eastAsia="仿宋_GB2312" w:hAnsi="??" w:hint="eastAsia"/>
                <w:color w:val="000000"/>
                <w:kern w:val="0"/>
              </w:rPr>
              <w:t>3</w:t>
            </w:r>
            <w:r>
              <w:rPr>
                <w:rFonts w:ascii="仿宋_GB2312" w:eastAsia="仿宋_GB2312" w:hAnsi="??" w:hint="eastAsia"/>
                <w:color w:val="000000"/>
                <w:kern w:val="0"/>
              </w:rPr>
              <w:t>：项目完成时间</w:t>
            </w:r>
          </w:p>
        </w:tc>
        <w:tc>
          <w:tcPr>
            <w:tcW w:w="849" w:type="dxa"/>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12</w:t>
            </w:r>
            <w:r>
              <w:rPr>
                <w:rFonts w:ascii="仿宋_GB2312" w:eastAsia="仿宋_GB2312" w:hAnsi="??" w:hint="eastAsia"/>
                <w:kern w:val="0"/>
              </w:rPr>
              <w:t>月</w:t>
            </w:r>
          </w:p>
        </w:tc>
        <w:tc>
          <w:tcPr>
            <w:tcW w:w="848" w:type="dxa"/>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2023</w:t>
            </w:r>
            <w:r>
              <w:rPr>
                <w:rFonts w:ascii="仿宋_GB2312" w:eastAsia="仿宋_GB2312" w:hAnsi="??" w:hint="eastAsia"/>
                <w:kern w:val="0"/>
              </w:rPr>
              <w:t>年</w:t>
            </w:r>
            <w:r>
              <w:rPr>
                <w:rFonts w:ascii="仿宋_GB2312" w:eastAsia="仿宋_GB2312" w:hAnsi="??" w:hint="eastAsia"/>
                <w:kern w:val="0"/>
              </w:rPr>
              <w:t>4</w:t>
            </w:r>
            <w:r>
              <w:rPr>
                <w:rFonts w:ascii="仿宋_GB2312" w:eastAsia="仿宋_GB2312" w:hAnsi="??" w:hint="eastAsia"/>
                <w:kern w:val="0"/>
              </w:rPr>
              <w:t>月</w:t>
            </w:r>
          </w:p>
        </w:tc>
        <w:tc>
          <w:tcPr>
            <w:tcW w:w="563"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10</w:t>
            </w:r>
          </w:p>
        </w:tc>
        <w:tc>
          <w:tcPr>
            <w:tcW w:w="675"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9</w:t>
            </w:r>
          </w:p>
        </w:tc>
        <w:tc>
          <w:tcPr>
            <w:tcW w:w="1301"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受疫情封控影响，项目进度较原计划慢</w:t>
            </w:r>
            <w:r>
              <w:rPr>
                <w:rFonts w:ascii="仿宋_GB2312" w:eastAsia="仿宋_GB2312" w:hAnsi="??" w:hint="eastAsia"/>
                <w:kern w:val="0"/>
              </w:rPr>
              <w:t>4</w:t>
            </w:r>
            <w:r>
              <w:rPr>
                <w:rFonts w:ascii="仿宋_GB2312" w:eastAsia="仿宋_GB2312" w:hAnsi="??" w:hint="eastAsia"/>
                <w:kern w:val="0"/>
              </w:rPr>
              <w:t>个月。</w:t>
            </w:r>
          </w:p>
        </w:tc>
      </w:tr>
      <w:tr w:rsidR="00DB6D4E">
        <w:trPr>
          <w:trHeight w:hRule="exact" w:val="46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成本指标</w:t>
            </w:r>
          </w:p>
        </w:tc>
        <w:tc>
          <w:tcPr>
            <w:tcW w:w="2137" w:type="dxa"/>
            <w:gridSpan w:val="3"/>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指标</w:t>
            </w:r>
            <w:r>
              <w:rPr>
                <w:rFonts w:ascii="仿宋_GB2312" w:eastAsia="仿宋_GB2312" w:hAnsi="??" w:cs="仿宋_GB2312"/>
                <w:color w:val="000000"/>
                <w:kern w:val="0"/>
              </w:rPr>
              <w:t>1</w:t>
            </w:r>
            <w:r>
              <w:rPr>
                <w:rFonts w:ascii="仿宋_GB2312" w:eastAsia="仿宋_GB2312" w:hAnsi="??" w:cs="仿宋_GB2312" w:hint="eastAsia"/>
                <w:color w:val="000000"/>
                <w:kern w:val="0"/>
              </w:rPr>
              <w:t>：项目总预算控制</w:t>
            </w:r>
          </w:p>
        </w:tc>
        <w:tc>
          <w:tcPr>
            <w:tcW w:w="849" w:type="dxa"/>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121.42</w:t>
            </w:r>
            <w:r>
              <w:rPr>
                <w:rFonts w:ascii="仿宋_GB2312" w:eastAsia="仿宋_GB2312" w:hAnsi="??" w:hint="eastAsia"/>
                <w:kern w:val="0"/>
              </w:rPr>
              <w:t>万元</w:t>
            </w:r>
          </w:p>
        </w:tc>
        <w:tc>
          <w:tcPr>
            <w:tcW w:w="848" w:type="dxa"/>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109.4174</w:t>
            </w:r>
            <w:r>
              <w:rPr>
                <w:rFonts w:ascii="仿宋_GB2312" w:eastAsia="仿宋_GB2312" w:hAnsi="??" w:hint="eastAsia"/>
                <w:kern w:val="0"/>
              </w:rPr>
              <w:t>万元</w:t>
            </w:r>
          </w:p>
        </w:tc>
        <w:tc>
          <w:tcPr>
            <w:tcW w:w="563"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10</w:t>
            </w:r>
          </w:p>
        </w:tc>
        <w:tc>
          <w:tcPr>
            <w:tcW w:w="675"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10</w:t>
            </w:r>
          </w:p>
        </w:tc>
        <w:tc>
          <w:tcPr>
            <w:tcW w:w="1301" w:type="dxa"/>
            <w:gridSpan w:val="2"/>
            <w:tcBorders>
              <w:top w:val="single" w:sz="4" w:space="0" w:color="auto"/>
              <w:left w:val="nil"/>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r>
      <w:tr w:rsidR="00DB6D4E">
        <w:trPr>
          <w:trHeight w:hRule="exact" w:val="444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975" w:type="dxa"/>
            <w:tcBorders>
              <w:top w:val="single" w:sz="4" w:space="0" w:color="auto"/>
              <w:left w:val="single" w:sz="4" w:space="0" w:color="auto"/>
              <w:bottom w:val="single" w:sz="4" w:space="0" w:color="auto"/>
              <w:right w:val="single" w:sz="4" w:space="0" w:color="auto"/>
            </w:tcBorders>
            <w:vAlign w:val="center"/>
          </w:tcPr>
          <w:p w:rsidR="00DB6D4E" w:rsidRDefault="00B12993">
            <w:pPr>
              <w:widowControl/>
              <w:spacing w:line="240" w:lineRule="exact"/>
              <w:jc w:val="center"/>
              <w:rPr>
                <w:rFonts w:ascii="仿宋_GB2312" w:eastAsia="仿宋_GB2312" w:hAnsi="??"/>
                <w:kern w:val="0"/>
              </w:rPr>
            </w:pPr>
            <w:r>
              <w:rPr>
                <w:rFonts w:ascii="仿宋_GB2312" w:eastAsia="仿宋_GB2312" w:hAnsi="??" w:cs="仿宋_GB2312" w:hint="eastAsia"/>
                <w:kern w:val="0"/>
              </w:rPr>
              <w:t>效益指标</w:t>
            </w:r>
          </w:p>
        </w:tc>
        <w:tc>
          <w:tcPr>
            <w:tcW w:w="1105" w:type="dxa"/>
            <w:tcBorders>
              <w:top w:val="single" w:sz="4" w:space="0" w:color="auto"/>
              <w:left w:val="single" w:sz="4" w:space="0" w:color="auto"/>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社会效益</w:t>
            </w:r>
          </w:p>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2137" w:type="dxa"/>
            <w:gridSpan w:val="3"/>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指标</w:t>
            </w:r>
            <w:r>
              <w:rPr>
                <w:rFonts w:ascii="仿宋_GB2312" w:eastAsia="仿宋_GB2312" w:hAnsi="??" w:cs="仿宋_GB2312"/>
                <w:color w:val="000000"/>
                <w:kern w:val="0"/>
              </w:rPr>
              <w:t>1</w:t>
            </w:r>
            <w:r>
              <w:rPr>
                <w:rFonts w:ascii="仿宋_GB2312" w:eastAsia="仿宋_GB2312" w:hAnsi="??" w:cs="仿宋_GB2312" w:hint="eastAsia"/>
                <w:color w:val="000000"/>
                <w:kern w:val="0"/>
              </w:rPr>
              <w:t>：本机</w:t>
            </w:r>
            <w:bookmarkStart w:id="0" w:name="_GoBack"/>
            <w:bookmarkEnd w:id="0"/>
            <w:r>
              <w:rPr>
                <w:rFonts w:ascii="仿宋_GB2312" w:eastAsia="仿宋_GB2312" w:hAnsi="??" w:cs="仿宋_GB2312" w:hint="eastAsia"/>
                <w:color w:val="000000"/>
                <w:kern w:val="0"/>
              </w:rPr>
              <w:t>械化技术可对农村厨余垃圾、残枝等废弃物实现无害化、资源化，减少环境污染风险，改善农村人居环境。</w:t>
            </w:r>
          </w:p>
        </w:tc>
        <w:tc>
          <w:tcPr>
            <w:tcW w:w="849" w:type="dxa"/>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优良中等差</w:t>
            </w:r>
          </w:p>
        </w:tc>
        <w:tc>
          <w:tcPr>
            <w:tcW w:w="848" w:type="dxa"/>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罐式发酵机械化技术可对农村厨余垃圾、残枝等废弃物实现无害化、资源化处理，减少环境污染风险，改善了农村人居环境。</w:t>
            </w:r>
          </w:p>
        </w:tc>
        <w:tc>
          <w:tcPr>
            <w:tcW w:w="563"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10</w:t>
            </w:r>
          </w:p>
        </w:tc>
        <w:tc>
          <w:tcPr>
            <w:tcW w:w="675"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9</w:t>
            </w:r>
          </w:p>
        </w:tc>
        <w:tc>
          <w:tcPr>
            <w:tcW w:w="1301"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由于受疫情影响，示范点线下培训示范工作较少，影响了社会效益指标。</w:t>
            </w:r>
          </w:p>
        </w:tc>
      </w:tr>
      <w:tr w:rsidR="00DB6D4E">
        <w:trPr>
          <w:trHeight w:hRule="exact" w:val="84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c>
          <w:tcPr>
            <w:tcW w:w="975" w:type="dxa"/>
            <w:tcBorders>
              <w:top w:val="single" w:sz="4" w:space="0" w:color="auto"/>
              <w:left w:val="single" w:sz="4" w:space="0" w:color="auto"/>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满意度</w:t>
            </w:r>
          </w:p>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1105" w:type="dxa"/>
            <w:tcBorders>
              <w:top w:val="single" w:sz="4" w:space="0" w:color="auto"/>
              <w:left w:val="single" w:sz="4" w:space="0" w:color="auto"/>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cs="仿宋_GB2312" w:hint="eastAsia"/>
                <w:kern w:val="0"/>
              </w:rPr>
              <w:t>服务对象满意度</w:t>
            </w:r>
            <w:r>
              <w:rPr>
                <w:rFonts w:ascii="仿宋_GB2312" w:eastAsia="仿宋_GB2312" w:hAnsi="??" w:cs="仿宋_GB2312" w:hint="eastAsia"/>
                <w:kern w:val="0"/>
              </w:rPr>
              <w:t>指</w:t>
            </w:r>
            <w:r>
              <w:rPr>
                <w:rFonts w:ascii="仿宋_GB2312" w:eastAsia="仿宋_GB2312" w:hAnsi="??" w:cs="仿宋_GB2312" w:hint="eastAsia"/>
                <w:kern w:val="0"/>
              </w:rPr>
              <w:t>标</w:t>
            </w:r>
          </w:p>
        </w:tc>
        <w:tc>
          <w:tcPr>
            <w:tcW w:w="2137" w:type="dxa"/>
            <w:gridSpan w:val="3"/>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指标</w:t>
            </w:r>
            <w:r>
              <w:rPr>
                <w:rFonts w:ascii="仿宋_GB2312" w:eastAsia="仿宋_GB2312" w:hAnsi="??" w:cs="仿宋_GB2312"/>
                <w:color w:val="000000"/>
                <w:kern w:val="0"/>
              </w:rPr>
              <w:t>1</w:t>
            </w:r>
            <w:r>
              <w:rPr>
                <w:rFonts w:ascii="仿宋_GB2312" w:eastAsia="仿宋_GB2312" w:hAnsi="??" w:cs="仿宋_GB2312" w:hint="eastAsia"/>
                <w:color w:val="000000"/>
                <w:kern w:val="0"/>
              </w:rPr>
              <w:t>：用户对技术设备满意度</w:t>
            </w:r>
          </w:p>
        </w:tc>
        <w:tc>
          <w:tcPr>
            <w:tcW w:w="849" w:type="dxa"/>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东文宋体" w:eastAsia="东文宋体" w:hAnsi="东文宋体" w:cs="东文宋体" w:hint="eastAsia"/>
                <w:kern w:val="0"/>
              </w:rPr>
              <w:t>≥</w:t>
            </w:r>
            <w:r>
              <w:rPr>
                <w:rFonts w:ascii="仿宋_GB2312" w:eastAsia="仿宋_GB2312" w:hAnsi="??" w:hint="eastAsia"/>
                <w:kern w:val="0"/>
              </w:rPr>
              <w:t>90%</w:t>
            </w:r>
          </w:p>
        </w:tc>
        <w:tc>
          <w:tcPr>
            <w:tcW w:w="848" w:type="dxa"/>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93%</w:t>
            </w:r>
          </w:p>
        </w:tc>
        <w:tc>
          <w:tcPr>
            <w:tcW w:w="563"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10</w:t>
            </w:r>
          </w:p>
        </w:tc>
        <w:tc>
          <w:tcPr>
            <w:tcW w:w="675"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kern w:val="0"/>
              </w:rPr>
            </w:pPr>
            <w:r>
              <w:rPr>
                <w:rFonts w:ascii="仿宋_GB2312" w:eastAsia="仿宋_GB2312" w:hAnsi="??" w:hint="eastAsia"/>
                <w:kern w:val="0"/>
              </w:rPr>
              <w:t>10</w:t>
            </w:r>
          </w:p>
        </w:tc>
        <w:tc>
          <w:tcPr>
            <w:tcW w:w="1301" w:type="dxa"/>
            <w:gridSpan w:val="2"/>
            <w:tcBorders>
              <w:top w:val="single" w:sz="4" w:space="0" w:color="auto"/>
              <w:left w:val="nil"/>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r>
      <w:tr w:rsidR="00DB6D4E">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color w:val="000000"/>
                <w:kern w:val="0"/>
              </w:rPr>
            </w:pPr>
            <w:r>
              <w:rPr>
                <w:rFonts w:ascii="仿宋_GB2312" w:eastAsia="仿宋_GB2312" w:hAnsi="??" w:cs="仿宋_GB2312" w:hint="eastAsia"/>
                <w:color w:val="000000"/>
                <w:kern w:val="0"/>
              </w:rPr>
              <w:t>总分</w:t>
            </w:r>
          </w:p>
        </w:tc>
        <w:tc>
          <w:tcPr>
            <w:tcW w:w="563"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cs="仿宋_GB2312"/>
                <w:color w:val="000000"/>
                <w:kern w:val="0"/>
              </w:rPr>
            </w:pPr>
            <w:r>
              <w:rPr>
                <w:rFonts w:ascii="仿宋_GB2312" w:eastAsia="仿宋_GB2312" w:hAnsi="??" w:cs="仿宋_GB2312"/>
                <w:color w:val="000000"/>
                <w:kern w:val="0"/>
              </w:rPr>
              <w:t>100</w:t>
            </w:r>
          </w:p>
        </w:tc>
        <w:tc>
          <w:tcPr>
            <w:tcW w:w="675" w:type="dxa"/>
            <w:gridSpan w:val="2"/>
            <w:tcBorders>
              <w:top w:val="single" w:sz="4" w:space="0" w:color="auto"/>
              <w:left w:val="nil"/>
              <w:bottom w:val="single" w:sz="4" w:space="0" w:color="auto"/>
              <w:right w:val="single" w:sz="4" w:space="0" w:color="auto"/>
            </w:tcBorders>
            <w:vAlign w:val="center"/>
          </w:tcPr>
          <w:p w:rsidR="00DB6D4E" w:rsidRDefault="00753767">
            <w:pPr>
              <w:widowControl/>
              <w:spacing w:line="240" w:lineRule="exact"/>
              <w:jc w:val="center"/>
              <w:rPr>
                <w:rFonts w:ascii="仿宋_GB2312" w:eastAsia="仿宋_GB2312" w:hAnsi="??" w:cs="仿宋_GB2312"/>
                <w:color w:val="000000"/>
                <w:kern w:val="0"/>
              </w:rPr>
            </w:pPr>
            <w:r>
              <w:rPr>
                <w:rFonts w:ascii="仿宋_GB2312" w:eastAsia="仿宋_GB2312" w:hAnsi="??" w:cs="仿宋_GB2312" w:hint="eastAsia"/>
                <w:color w:val="000000"/>
                <w:kern w:val="0"/>
              </w:rPr>
              <w:t>96</w:t>
            </w:r>
            <w:r>
              <w:rPr>
                <w:rFonts w:ascii="仿宋_GB2312" w:eastAsia="仿宋_GB2312" w:hAnsi="??" w:cs="仿宋_GB2312"/>
                <w:color w:val="000000"/>
                <w:kern w:val="0"/>
              </w:rPr>
              <w:t>.9</w:t>
            </w:r>
          </w:p>
        </w:tc>
        <w:tc>
          <w:tcPr>
            <w:tcW w:w="1301" w:type="dxa"/>
            <w:gridSpan w:val="2"/>
            <w:tcBorders>
              <w:top w:val="single" w:sz="4" w:space="0" w:color="auto"/>
              <w:left w:val="nil"/>
              <w:bottom w:val="single" w:sz="4" w:space="0" w:color="auto"/>
              <w:right w:val="single" w:sz="4" w:space="0" w:color="auto"/>
            </w:tcBorders>
            <w:vAlign w:val="center"/>
          </w:tcPr>
          <w:p w:rsidR="00DB6D4E" w:rsidRDefault="00DB6D4E">
            <w:pPr>
              <w:widowControl/>
              <w:spacing w:line="240" w:lineRule="exact"/>
              <w:jc w:val="center"/>
              <w:rPr>
                <w:rFonts w:ascii="仿宋_GB2312" w:eastAsia="仿宋_GB2312" w:hAnsi="??"/>
                <w:kern w:val="0"/>
              </w:rPr>
            </w:pPr>
          </w:p>
        </w:tc>
      </w:tr>
    </w:tbl>
    <w:p w:rsidR="00DB6D4E" w:rsidRDefault="00DB6D4E">
      <w:pPr>
        <w:rPr>
          <w:rFonts w:ascii="仿宋_GB2312" w:eastAsia="仿宋_GB2312"/>
          <w:vanish/>
          <w:sz w:val="32"/>
          <w:szCs w:val="32"/>
        </w:rPr>
      </w:pPr>
    </w:p>
    <w:p w:rsidR="00DB6D4E" w:rsidRDefault="00DB6D4E">
      <w:pPr>
        <w:widowControl/>
        <w:jc w:val="left"/>
        <w:rPr>
          <w:rFonts w:ascii="仿宋_GB2312" w:eastAsia="仿宋_GB2312" w:hAnsi="??"/>
          <w:color w:val="000000"/>
          <w:kern w:val="0"/>
          <w:sz w:val="32"/>
          <w:szCs w:val="32"/>
        </w:rPr>
      </w:pPr>
    </w:p>
    <w:p w:rsidR="00DB6D4E" w:rsidRDefault="00DB6D4E">
      <w:pPr>
        <w:spacing w:line="520" w:lineRule="exact"/>
        <w:ind w:firstLineChars="200" w:firstLine="420"/>
      </w:pPr>
    </w:p>
    <w:sectPr w:rsidR="00DB6D4E">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3767" w:rsidRDefault="00753767">
      <w:r>
        <w:separator/>
      </w:r>
    </w:p>
  </w:endnote>
  <w:endnote w:type="continuationSeparator" w:id="0">
    <w:p w:rsidR="00753767" w:rsidRDefault="00753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altName w:val="Noto Sans Syriac Eastern"/>
    <w:panose1 w:val="02040503050406030204"/>
    <w:charset w:val="00"/>
    <w:family w:val="roman"/>
    <w:pitch w:val="variable"/>
    <w:sig w:usb0="E00002FF" w:usb1="400004FF" w:usb2="00000000" w:usb3="00000000" w:csb0="0000019F" w:csb1="00000000"/>
  </w:font>
  <w:font w:name="方正黑体_GBK">
    <w:altName w:val="Arial Unicode MS"/>
    <w:charset w:val="86"/>
    <w:family w:val="auto"/>
    <w:pitch w:val="default"/>
    <w:sig w:usb0="00000000" w:usb1="08000000" w:usb2="00000000" w:usb3="00000000" w:csb0="00040000" w:csb1="00000000"/>
  </w:font>
  <w:font w:name="方正小标宋_GBK">
    <w:altName w:val="Arial Unicode MS"/>
    <w:charset w:val="86"/>
    <w:family w:val="auto"/>
    <w:pitch w:val="default"/>
    <w:sig w:usb0="00000000" w:usb1="08000000" w:usb2="00000000" w:usb3="00000000" w:csb0="00040000" w:csb1="00000000"/>
  </w:font>
  <w:font w:name="仿宋_GB2312">
    <w:altName w:val="仿宋"/>
    <w:charset w:val="86"/>
    <w:family w:val="modern"/>
    <w:pitch w:val="default"/>
    <w:sig w:usb0="00000000" w:usb1="00000000" w:usb2="00000000" w:usb3="00000000" w:csb0="00040000" w:csb1="00000000"/>
  </w:font>
  <w:font w:name="??">
    <w:altName w:val="Times New Roman"/>
    <w:charset w:val="00"/>
    <w:family w:val="auto"/>
    <w:pitch w:val="default"/>
    <w:sig w:usb0="00000000" w:usb1="00000000" w:usb2="00000000" w:usb3="00000000" w:csb0="00000001" w:csb1="00000000"/>
  </w:font>
  <w:font w:name="仿宋">
    <w:altName w:val="方正仿宋_GBK"/>
    <w:panose1 w:val="02010609060101010101"/>
    <w:charset w:val="86"/>
    <w:family w:val="modern"/>
    <w:pitch w:val="fixed"/>
    <w:sig w:usb0="800002BF" w:usb1="38CF7CFA" w:usb2="00000016" w:usb3="00000000" w:csb0="00040001" w:csb1="00000000"/>
  </w:font>
  <w:font w:name="东文宋体">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D4E" w:rsidRDefault="00753767">
    <w:pPr>
      <w:pStyle w:val="a3"/>
      <w:jc w:val="right"/>
      <w:rPr>
        <w:rFonts w:ascii="??" w:hAnsi="??" w:cs="??"/>
        <w:sz w:val="28"/>
        <w:szCs w:val="28"/>
      </w:rPr>
    </w:pPr>
    <w:r>
      <w:pict>
        <v:shapetype id="_x0000_t202" coordsize="21600,21600" o:spt="202" path="m,l,21600r21600,l21600,xe">
          <v:stroke joinstyle="miter"/>
          <v:path gradientshapeok="t" o:connecttype="rect"/>
        </v:shapetype>
        <v:shape id="_x0000_s3073" type="#_x0000_t202" style="position:absolute;left:0;text-align:left;margin-left:92.8pt;margin-top:0;width:2in;height:2in;z-index:1;mso-wrap-style:none;mso-position-horizontal:right;mso-position-horizontal-relative:margin;mso-width-relative:page;mso-height-relative:page" filled="f" stroked="f" strokeweight=".5pt">
          <v:textbox style="mso-fit-shape-to-text:t" inset="0,0,0,0">
            <w:txbxContent>
              <w:p w:rsidR="00DB6D4E" w:rsidRDefault="00753767">
                <w:pPr>
                  <w:pStyle w:val="a3"/>
                  <w:jc w:val="right"/>
                </w:pPr>
                <w:r>
                  <w:rPr>
                    <w:rFonts w:ascii="??" w:hAnsi="??" w:cs="??"/>
                    <w:sz w:val="28"/>
                    <w:szCs w:val="28"/>
                  </w:rPr>
                  <w:fldChar w:fldCharType="begin"/>
                </w:r>
                <w:r>
                  <w:rPr>
                    <w:rFonts w:ascii="??" w:hAnsi="??" w:cs="??"/>
                    <w:sz w:val="28"/>
                    <w:szCs w:val="28"/>
                  </w:rPr>
                  <w:instrText>PAGE   \* MERGEFORMAT</w:instrText>
                </w:r>
                <w:r>
                  <w:rPr>
                    <w:rFonts w:ascii="??" w:hAnsi="??" w:cs="??"/>
                    <w:sz w:val="28"/>
                    <w:szCs w:val="28"/>
                  </w:rPr>
                  <w:fldChar w:fldCharType="separate"/>
                </w:r>
                <w:r w:rsidR="00B12993" w:rsidRPr="00B12993">
                  <w:rPr>
                    <w:rFonts w:ascii="??" w:hAnsi="??" w:cs="??"/>
                    <w:noProof/>
                    <w:sz w:val="28"/>
                    <w:szCs w:val="28"/>
                    <w:lang w:val="zh-CN"/>
                  </w:rPr>
                  <w:t>-</w:t>
                </w:r>
                <w:r w:rsidR="00B12993">
                  <w:rPr>
                    <w:rFonts w:ascii="??" w:hAnsi="??" w:cs="??"/>
                    <w:noProof/>
                    <w:sz w:val="28"/>
                    <w:szCs w:val="28"/>
                  </w:rPr>
                  <w:t xml:space="preserve"> 1 -</w:t>
                </w:r>
                <w:r>
                  <w:rPr>
                    <w:rFonts w:ascii="??" w:hAnsi="??" w:cs="??"/>
                    <w:sz w:val="28"/>
                    <w:szCs w:val="28"/>
                  </w:rPr>
                  <w:fldChar w:fldCharType="end"/>
                </w:r>
              </w:p>
            </w:txbxContent>
          </v:textbox>
          <w10:wrap anchorx="margin"/>
        </v:shape>
      </w:pict>
    </w:r>
  </w:p>
  <w:p w:rsidR="00DB6D4E" w:rsidRDefault="00DB6D4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3767" w:rsidRDefault="00753767">
      <w:r>
        <w:separator/>
      </w:r>
    </w:p>
  </w:footnote>
  <w:footnote w:type="continuationSeparator" w:id="0">
    <w:p w:rsidR="00753767" w:rsidRDefault="007537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F77F09F4"/>
    <w:rsid w:val="BFFC6053"/>
    <w:rsid w:val="CEFD3F3D"/>
    <w:rsid w:val="D9FF7283"/>
    <w:rsid w:val="DFDF40C4"/>
    <w:rsid w:val="EA3F77F2"/>
    <w:rsid w:val="EEFE5989"/>
    <w:rsid w:val="EFCF3EAE"/>
    <w:rsid w:val="F5B764A2"/>
    <w:rsid w:val="F77F09F4"/>
    <w:rsid w:val="FBFB9B97"/>
    <w:rsid w:val="FFD7BFFC"/>
    <w:rsid w:val="FFE7F11C"/>
    <w:rsid w:val="FFFA6B0F"/>
    <w:rsid w:val="00212B3B"/>
    <w:rsid w:val="003518EE"/>
    <w:rsid w:val="003E0F9B"/>
    <w:rsid w:val="004C37F4"/>
    <w:rsid w:val="006462FD"/>
    <w:rsid w:val="00753767"/>
    <w:rsid w:val="00840911"/>
    <w:rsid w:val="008F7B3D"/>
    <w:rsid w:val="00AF513F"/>
    <w:rsid w:val="00B12993"/>
    <w:rsid w:val="00BC4D7D"/>
    <w:rsid w:val="00C6637B"/>
    <w:rsid w:val="00D3578E"/>
    <w:rsid w:val="00D65E5D"/>
    <w:rsid w:val="00D7349D"/>
    <w:rsid w:val="00DB6D4E"/>
    <w:rsid w:val="00E53254"/>
    <w:rsid w:val="00F274CE"/>
    <w:rsid w:val="00F67A40"/>
    <w:rsid w:val="37173543"/>
    <w:rsid w:val="3AE57DB2"/>
    <w:rsid w:val="3FF5E759"/>
    <w:rsid w:val="3FF76880"/>
    <w:rsid w:val="67F9276F"/>
    <w:rsid w:val="74CFADA3"/>
    <w:rsid w:val="7AB7FF50"/>
    <w:rsid w:val="7BFEB0DB"/>
    <w:rsid w:val="7D7F6C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5:docId w15:val="{0BF77AC3-DA34-4E67-BAA4-46D8ED13B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1"/>
    </w:rPr>
  </w:style>
  <w:style w:type="paragraph" w:styleId="2">
    <w:name w:val="heading 2"/>
    <w:basedOn w:val="a"/>
    <w:next w:val="a"/>
    <w:link w:val="2Char"/>
    <w:uiPriority w:val="99"/>
    <w:qFormat/>
    <w:pPr>
      <w:keepNext/>
      <w:keepLines/>
      <w:spacing w:before="260" w:after="260" w:line="413"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2Char">
    <w:name w:val="标题 2 Char"/>
    <w:link w:val="2"/>
    <w:uiPriority w:val="99"/>
    <w:semiHidden/>
    <w:qFormat/>
    <w:locked/>
    <w:rPr>
      <w:rFonts w:ascii="Cambria" w:eastAsia="宋体" w:hAnsi="Cambria" w:cs="Cambria"/>
      <w:b/>
      <w:bCs/>
      <w:sz w:val="32"/>
      <w:szCs w:val="32"/>
    </w:rPr>
  </w:style>
  <w:style w:type="character" w:customStyle="1" w:styleId="Char">
    <w:name w:val="页脚 Char"/>
    <w:link w:val="a3"/>
    <w:uiPriority w:val="99"/>
    <w:semiHidden/>
    <w:qFormat/>
    <w:locked/>
    <w:rPr>
      <w:rFonts w:ascii="Times New Roman" w:hAnsi="Times New Roman" w:cs="Times New Roman"/>
      <w:sz w:val="18"/>
      <w:szCs w:val="18"/>
    </w:rPr>
  </w:style>
  <w:style w:type="character" w:customStyle="1" w:styleId="Char0">
    <w:name w:val="页眉 Char"/>
    <w:link w:val="a4"/>
    <w:uiPriority w:val="99"/>
    <w:semiHidden/>
    <w:qFormat/>
    <w:locked/>
    <w:rPr>
      <w:rFonts w:ascii="Times New Roman" w:hAnsi="Times New Roman" w:cs="Times New Roman"/>
      <w:sz w:val="18"/>
      <w:szCs w:val="18"/>
    </w:rPr>
  </w:style>
  <w:style w:type="paragraph" w:customStyle="1" w:styleId="1">
    <w:name w:val="列出段落1"/>
    <w:basedOn w:val="a"/>
    <w:uiPriority w:val="99"/>
    <w:qFormat/>
    <w:pPr>
      <w:ind w:firstLineChars="200" w:firstLine="4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184</Words>
  <Characters>1054</Characters>
  <Application>Microsoft Office Word</Application>
  <DocSecurity>0</DocSecurity>
  <Lines>8</Lines>
  <Paragraphs>2</Paragraphs>
  <ScaleCrop>false</ScaleCrop>
  <Company>Microsoft</Company>
  <LinksUpToDate>false</LinksUpToDate>
  <CharactersWithSpaces>1236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张建萍</cp:lastModifiedBy>
  <cp:revision>8</cp:revision>
  <cp:lastPrinted>2022-03-25T10:01:00Z</cp:lastPrinted>
  <dcterms:created xsi:type="dcterms:W3CDTF">2022-03-11T03:16:00Z</dcterms:created>
  <dcterms:modified xsi:type="dcterms:W3CDTF">2023-06-08T08:08:00Z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