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1F" w:rsidRDefault="005C7D1F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</w:p>
    <w:p w:rsidR="005C7D1F" w:rsidRDefault="005C7D1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5C7D1F" w:rsidRDefault="005C7D1F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2023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5C7D1F" w:rsidRDefault="005C7D1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5C7D1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局幼儿园改造项目</w:t>
            </w:r>
          </w:p>
        </w:tc>
      </w:tr>
      <w:tr w:rsidR="005C7D1F">
        <w:trPr>
          <w:trHeight w:hRule="exact" w:val="73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北京市农业农村局幼儿园</w:t>
            </w:r>
          </w:p>
        </w:tc>
      </w:tr>
      <w:tr w:rsidR="005C7D1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孙永胜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82078486</w:t>
            </w:r>
          </w:p>
        </w:tc>
      </w:tr>
      <w:tr w:rsidR="005C7D1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5C7D1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655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655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650.41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9.93</w:t>
            </w:r>
          </w:p>
        </w:tc>
      </w:tr>
      <w:tr w:rsidR="005C7D1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655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655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650.41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5C7D1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5C7D1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5C7D1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5C7D1F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为委局系统干部职工下一代健康成长，同时履行好社会责任，切实解决周边居民幼儿入园难问题，大力办好幼儿园，提高幼儿园的办园水平和影响力。在现有基础上，按照一级一类幼儿园建设标准，拟对幼儿园进行改造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对幼儿园进行改造</w:t>
            </w:r>
          </w:p>
        </w:tc>
      </w:tr>
      <w:tr w:rsidR="005C7D1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5C7D1F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：改造室内面积</w:t>
            </w:r>
            <w:r>
              <w:rPr>
                <w:rFonts w:ascii="仿宋_GB2312" w:eastAsia="仿宋_GB2312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＞</w:t>
            </w:r>
            <w:r>
              <w:rPr>
                <w:rFonts w:ascii="仿宋_GB2312" w:eastAsia="仿宋_GB2312" w:hAnsi="??" w:cs="仿宋_GB2312"/>
                <w:kern w:val="0"/>
              </w:rPr>
              <w:t>1800</w:t>
            </w:r>
            <w:r>
              <w:rPr>
                <w:rFonts w:ascii="仿宋_GB2312" w:eastAsia="仿宋_GB2312" w:hAnsi="??" w:cs="仿宋_GB2312" w:hint="eastAsia"/>
                <w:kern w:val="0"/>
              </w:rPr>
              <w:t>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2315.7</w:t>
            </w:r>
            <w:r>
              <w:rPr>
                <w:rFonts w:ascii="仿宋_GB2312" w:eastAsia="仿宋_GB2312" w:hAnsi="??" w:cs="仿宋_GB2312" w:hint="eastAsia"/>
                <w:kern w:val="0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5C7D1F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：改造户外活动场地面积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＞</w:t>
            </w:r>
            <w:r>
              <w:rPr>
                <w:rFonts w:ascii="仿宋_GB2312" w:eastAsia="仿宋_GB2312" w:hAnsi="??" w:cs="仿宋_GB2312"/>
                <w:kern w:val="0"/>
              </w:rPr>
              <w:t>1300</w:t>
            </w:r>
            <w:r>
              <w:rPr>
                <w:rFonts w:ascii="仿宋_GB2312" w:eastAsia="仿宋_GB2312" w:hAnsi="??" w:cs="仿宋_GB2312" w:hint="eastAsia"/>
                <w:kern w:val="0"/>
              </w:rPr>
              <w:t>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895</w:t>
            </w:r>
            <w:r>
              <w:rPr>
                <w:rFonts w:ascii="仿宋_GB2312" w:eastAsia="仿宋_GB2312" w:hAnsi="??" w:cs="仿宋_GB2312" w:hint="eastAsia"/>
                <w:kern w:val="0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10.32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现场实际偏差</w:t>
            </w:r>
          </w:p>
        </w:tc>
      </w:tr>
      <w:tr w:rsidR="005C7D1F">
        <w:trPr>
          <w:trHeight w:hRule="exact" w:val="3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5C7D1F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月前项目完成率</w:t>
            </w:r>
            <w:r>
              <w:rPr>
                <w:rFonts w:ascii="仿宋_GB2312" w:eastAsia="仿宋_GB2312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13.5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C7D1F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：项目预算控制数</w:t>
            </w:r>
            <w:r>
              <w:rPr>
                <w:rFonts w:ascii="仿宋_GB2312" w:eastAsia="仿宋_GB2312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655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650.41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5C7D1F">
        <w:trPr>
          <w:trHeight w:hRule="exact" w:val="14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6"/>
                <w:szCs w:val="16"/>
              </w:rPr>
              <w:t>：为委局系统干部职工下一代健康成长，同时履行好社会责任，切实解决周边居民幼儿入园难问题，大力办好幼儿园，提高幼儿园的办园水平和影响力。</w:t>
            </w:r>
            <w:r>
              <w:rPr>
                <w:rFonts w:ascii="仿宋_GB2312" w:eastAsia="仿宋_GB2312" w:hAnsi="??"/>
                <w:color w:val="000000"/>
                <w:kern w:val="0"/>
                <w:sz w:val="16"/>
                <w:szCs w:val="16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5C7D1F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：幼儿园整体环境改善，对委局干部职工的下一代健康成长提供了条件，同时解决了周边居民孩子入园难的问题。</w:t>
            </w:r>
            <w:r>
              <w:rPr>
                <w:rFonts w:ascii="仿宋_GB2312" w:eastAsia="仿宋_GB2312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5C7D1F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：幼儿园家长满意度</w:t>
            </w:r>
            <w:r>
              <w:rPr>
                <w:rFonts w:ascii="仿宋_GB2312" w:eastAsia="仿宋_GB2312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＞</w:t>
            </w:r>
            <w:r>
              <w:rPr>
                <w:rFonts w:ascii="仿宋_GB2312" w:eastAsia="仿宋_GB2312" w:hAnsi="??" w:cs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5C7D1F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93.82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D1F" w:rsidRDefault="005C7D1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5C7D1F" w:rsidRDefault="005C7D1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lastRenderedPageBreak/>
        <w:t>填报注意事项：</w:t>
      </w:r>
    </w:p>
    <w:p w:rsidR="005C7D1F" w:rsidRDefault="005C7D1F" w:rsidP="00A8153F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5C7D1F" w:rsidRDefault="005C7D1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5C7D1F" w:rsidRDefault="005C7D1F" w:rsidP="00A8153F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5C7D1F" w:rsidRDefault="005C7D1F" w:rsidP="00D97D49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5C7D1F" w:rsidSect="00B76E8C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D2D" w:rsidRDefault="006F2D2D" w:rsidP="00B76E8C">
      <w:r>
        <w:separator/>
      </w:r>
    </w:p>
  </w:endnote>
  <w:endnote w:type="continuationSeparator" w:id="1">
    <w:p w:rsidR="006F2D2D" w:rsidRDefault="006F2D2D" w:rsidP="00B76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D1F" w:rsidRDefault="00D97D49">
    <w:pPr>
      <w:pStyle w:val="a3"/>
      <w:jc w:val="right"/>
      <w:rPr>
        <w:rFonts w:ascii="??" w:hAnsi="??" w:cs="??"/>
        <w:sz w:val="28"/>
        <w:szCs w:val="28"/>
      </w:rPr>
    </w:pPr>
    <w:r w:rsidRPr="00D97D4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49" type="#_x0000_t202" style="position:absolute;left:0;text-align:left;margin-left:208pt;margin-top:0;width:2in;height:2in;z-index:1;mso-wrap-style:none;mso-position-horizontal:right;mso-position-horizontal-relative:margin" filled="f" stroked="f" strokeweight=".5pt">
          <v:textbox style="mso-fit-shape-to-text:t" inset="0,0,0,0">
            <w:txbxContent>
              <w:p w:rsidR="005C7D1F" w:rsidRDefault="00D97D49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5C7D1F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A8153F" w:rsidRPr="00A8153F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A8153F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5C7D1F" w:rsidRDefault="005C7D1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D2D" w:rsidRDefault="006F2D2D" w:rsidP="00B76E8C">
      <w:r>
        <w:separator/>
      </w:r>
    </w:p>
  </w:footnote>
  <w:footnote w:type="continuationSeparator" w:id="1">
    <w:p w:rsidR="006F2D2D" w:rsidRDefault="006F2D2D" w:rsidP="00B76E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jRlN2E2NzA4NDA5NjYzYzQ0OGE2ZDJjNDRiZDIyYT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F0B59"/>
    <w:rsid w:val="00212B3B"/>
    <w:rsid w:val="003518EE"/>
    <w:rsid w:val="004C37F4"/>
    <w:rsid w:val="005C7D1F"/>
    <w:rsid w:val="006462FD"/>
    <w:rsid w:val="006F2D2D"/>
    <w:rsid w:val="008F7B3D"/>
    <w:rsid w:val="00A8153F"/>
    <w:rsid w:val="00AF513F"/>
    <w:rsid w:val="00B35C80"/>
    <w:rsid w:val="00B76E8C"/>
    <w:rsid w:val="00BC4D7D"/>
    <w:rsid w:val="00C6637B"/>
    <w:rsid w:val="00D65E5D"/>
    <w:rsid w:val="00D7349D"/>
    <w:rsid w:val="00D97D49"/>
    <w:rsid w:val="00DC69CE"/>
    <w:rsid w:val="00E53254"/>
    <w:rsid w:val="00F67A40"/>
    <w:rsid w:val="0B255FB2"/>
    <w:rsid w:val="32F04018"/>
    <w:rsid w:val="37173543"/>
    <w:rsid w:val="3D0148D5"/>
    <w:rsid w:val="3FF76880"/>
    <w:rsid w:val="49B77726"/>
    <w:rsid w:val="4EE53BF6"/>
    <w:rsid w:val="51BC3E48"/>
    <w:rsid w:val="5B37645D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E8C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B76E8C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semiHidden/>
    <w:locked/>
    <w:rsid w:val="00B76E8C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B76E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B76E8C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B76E8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B76E8C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76E8C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196</Words>
  <Characters>1120</Characters>
  <Application>Microsoft Office Word</Application>
  <DocSecurity>0</DocSecurity>
  <Lines>9</Lines>
  <Paragraphs>2</Paragraphs>
  <ScaleCrop>false</ScaleCrop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7</cp:revision>
  <cp:lastPrinted>2022-03-24T10:01:00Z</cp:lastPrinted>
  <dcterms:created xsi:type="dcterms:W3CDTF">2022-03-10T03:16:00Z</dcterms:created>
  <dcterms:modified xsi:type="dcterms:W3CDTF">2023-06-06T04:58:00Z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FB7E0BA30BD14DB2B69C9A01983F2524_13</vt:lpwstr>
  </property>
</Properties>
</file>