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（2021年度）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132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信息化及统计培训、农业农村统计和</w:t>
            </w:r>
            <w:r>
              <w:rPr>
                <w:rFonts w:hint="eastAsia" w:ascii="仿宋_GB2312" w:hAnsi="??" w:eastAsia="仿宋_GB2312"/>
                <w:kern w:val="0"/>
              </w:rPr>
              <w:t>“菜篮子”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市</w:t>
            </w:r>
            <w:r>
              <w:rPr>
                <w:rFonts w:hint="eastAsia" w:ascii="仿宋_GB2312" w:hAnsi="??" w:eastAsia="仿宋_GB2312"/>
                <w:kern w:val="0"/>
              </w:rPr>
              <w:t>长</w:t>
            </w:r>
            <w:r>
              <w:rPr>
                <w:rFonts w:ascii="仿宋_GB2312" w:hAnsi="??" w:eastAsia="仿宋_GB2312"/>
                <w:kern w:val="0"/>
              </w:rPr>
              <w:t>负责制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考核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</w:t>
            </w:r>
            <w:r>
              <w:rPr>
                <w:rFonts w:ascii="仿宋_GB2312" w:hAnsi="??" w:eastAsia="仿宋_GB2312"/>
                <w:kern w:val="0"/>
              </w:rPr>
              <w:t>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市场与信息化处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李理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82031975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145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145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88.5455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61.1%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6.11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145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145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88.5455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61.1%</w:t>
            </w:r>
            <w:bookmarkStart w:id="0" w:name="_GoBack"/>
            <w:bookmarkEnd w:id="0"/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通过培训，保障农经统计年报工作。开展市区业务干部培训和乡镇信息化和统计人员培训，覆盖率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75%；</w:t>
            </w:r>
            <w:r>
              <w:rPr>
                <w:rFonts w:hint="eastAsia" w:ascii="仿宋_GB2312" w:hAnsi="??" w:eastAsia="仿宋_GB2312"/>
                <w:kern w:val="0"/>
              </w:rPr>
              <w:t>按时</w:t>
            </w:r>
            <w:r>
              <w:rPr>
                <w:rFonts w:ascii="仿宋_GB2312" w:hAnsi="??" w:eastAsia="仿宋_GB2312"/>
                <w:kern w:val="0"/>
              </w:rPr>
              <w:t>完成</w:t>
            </w:r>
            <w:r>
              <w:rPr>
                <w:rFonts w:hint="eastAsia" w:ascii="仿宋_GB2312" w:hAnsi="??" w:eastAsia="仿宋_GB2312"/>
                <w:kern w:val="0"/>
              </w:rPr>
              <w:t>2021年</w:t>
            </w:r>
            <w:r>
              <w:rPr>
                <w:rFonts w:ascii="仿宋_GB2312" w:hAnsi="??" w:eastAsia="仿宋_GB2312"/>
                <w:kern w:val="0"/>
              </w:rPr>
              <w:t>“</w:t>
            </w:r>
            <w:r>
              <w:rPr>
                <w:rFonts w:hint="eastAsia" w:ascii="仿宋_GB2312" w:hAnsi="??" w:eastAsia="仿宋_GB2312"/>
                <w:kern w:val="0"/>
              </w:rPr>
              <w:t>菜篮子</w:t>
            </w:r>
            <w:r>
              <w:rPr>
                <w:rFonts w:ascii="仿宋_GB2312" w:hAnsi="??" w:eastAsia="仿宋_GB2312"/>
                <w:kern w:val="0"/>
              </w:rPr>
              <w:t>”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市</w:t>
            </w:r>
            <w:r>
              <w:rPr>
                <w:rFonts w:hint="eastAsia" w:ascii="仿宋_GB2312" w:hAnsi="??" w:eastAsia="仿宋_GB2312"/>
                <w:kern w:val="0"/>
              </w:rPr>
              <w:t>长负责制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考核</w:t>
            </w:r>
            <w:r>
              <w:rPr>
                <w:rFonts w:ascii="仿宋_GB2312" w:hAnsi="??" w:eastAsia="仿宋_GB2312"/>
                <w:kern w:val="0"/>
              </w:rPr>
              <w:t>工作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通过市、区、乡镇的信息化和统计人员培训，保障了农经统计年报工作，培训人数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1300人次。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完成农经统计年报工作。</w:t>
            </w:r>
            <w:r>
              <w:rPr>
                <w:rFonts w:ascii="仿宋_GB2312" w:hAnsi="??" w:eastAsia="仿宋_GB2312"/>
                <w:kern w:val="0"/>
                <w:highlight w:val="none"/>
              </w:rPr>
              <w:t>对全市“</w:t>
            </w:r>
            <w:r>
              <w:rPr>
                <w:rFonts w:hint="eastAsia" w:ascii="仿宋_GB2312" w:hAnsi="??" w:eastAsia="仿宋_GB2312"/>
                <w:kern w:val="0"/>
                <w:highlight w:val="none"/>
              </w:rPr>
              <w:t>菜篮子</w:t>
            </w:r>
            <w:r>
              <w:rPr>
                <w:rFonts w:ascii="仿宋_GB2312" w:hAnsi="??" w:eastAsia="仿宋_GB2312"/>
                <w:kern w:val="0"/>
                <w:highlight w:val="none"/>
              </w:rPr>
              <w:t>”</w:t>
            </w:r>
            <w:r>
              <w:rPr>
                <w:rFonts w:hint="eastAsia" w:ascii="仿宋_GB2312" w:hAnsi="??" w:eastAsia="仿宋_GB2312"/>
                <w:kern w:val="0"/>
                <w:highlight w:val="none"/>
              </w:rPr>
              <w:t>区长负责制满意度</w:t>
            </w:r>
            <w:r>
              <w:rPr>
                <w:rFonts w:ascii="仿宋_GB2312" w:hAnsi="??" w:eastAsia="仿宋_GB2312"/>
                <w:kern w:val="0"/>
                <w:highlight w:val="none"/>
              </w:rPr>
              <w:t>调查，形成了全市和</w:t>
            </w:r>
            <w:r>
              <w:rPr>
                <w:rFonts w:hint="eastAsia" w:ascii="仿宋_GB2312" w:hAnsi="??" w:eastAsia="仿宋_GB2312"/>
                <w:kern w:val="0"/>
                <w:highlight w:val="none"/>
              </w:rPr>
              <w:t>16个</w:t>
            </w:r>
            <w:r>
              <w:rPr>
                <w:rFonts w:ascii="仿宋_GB2312" w:hAnsi="??" w:eastAsia="仿宋_GB2312"/>
                <w:kern w:val="0"/>
                <w:highlight w:val="none"/>
              </w:rPr>
              <w:t>区的调查报告</w:t>
            </w:r>
            <w:r>
              <w:rPr>
                <w:rFonts w:hint="eastAsia" w:ascii="仿宋_GB2312" w:hAnsi="??" w:eastAsia="仿宋_GB2312"/>
                <w:kern w:val="0"/>
                <w:highlight w:val="none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三级指标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数量指标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lang w:eastAsia="zh-CN"/>
              </w:rPr>
              <w:t>培训人数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909人次左右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1300人次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lang w:eastAsia="zh-CN"/>
              </w:rPr>
              <w:t>统计报表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  <w:t>统筹各处室完成向农业农村部、市统计局上报统计报表</w:t>
            </w: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30余张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30余张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lang w:eastAsia="zh-CN"/>
              </w:rPr>
              <w:t>形成“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菜篮子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lang w:eastAsia="zh-CN"/>
              </w:rPr>
              <w:t>”考核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报告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17</w:t>
            </w: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份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17</w:t>
            </w: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质量指标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lang w:eastAsia="zh-CN"/>
              </w:rPr>
              <w:t>培训覆盖率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lang w:val="en-US" w:eastAsia="zh-CN"/>
              </w:rPr>
              <w:t>75%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  <w:lang w:val="en-US" w:eastAsia="zh-CN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lang w:eastAsia="zh-CN"/>
              </w:rPr>
              <w:t>统计报告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lang w:eastAsia="zh-CN"/>
              </w:rPr>
              <w:t>达到农业农村部和市统计局报表要求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考核报告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达到农业部“菜篮子”市长负责制考核工作要求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时效指标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lang w:eastAsia="zh-CN"/>
              </w:rPr>
              <w:t>项目完成时间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2021年12月底前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2021年12月底前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lang w:val="en-US" w:eastAsia="zh-CN"/>
              </w:rPr>
              <w:t>完成部分报表和农业农村经济形势分析时间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lang w:val="en-US" w:eastAsia="zh-CN"/>
              </w:rPr>
              <w:t>2021年6月底前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2021年6月底前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成本指标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lang w:eastAsia="zh-CN"/>
              </w:rPr>
              <w:t>项目预算控制数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145万元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88.54555万元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经济效益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社会效益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提高报表数据质量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得以实现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严格审核，提高报表质量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生态效益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提高各区对菜篮子考核工作的重视程度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得以实现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通过满意度调查发现各区对“菜篮子”工作有具体措施，收到了良好的效果。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指标10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服务对象满意度标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lang w:eastAsia="zh-CN"/>
              </w:rPr>
              <w:t>受训学员满意度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≥80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shd w:val="clear" w:fill="FFFFFF"/>
                <w:lang w:val="en" w:eastAsia="zh-CN" w:bidi="ar"/>
              </w:rPr>
              <w:t>%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83%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96.11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387985" cy="346710"/>
              <wp:effectExtent l="3175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985" cy="3467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3 -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27.3pt;width:30.55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UhTqR9EAAAADAQAADwAAAAAAAAAB&#10;ACAAAAAiAAAAZHJzL2Rvd25yZXYueG1sUEsBAhQAFAAAAAgAh07iQBJJklPeAQAAswMAAA4AAAAA&#10;AAAAAQAgAAAAIAEAAGRycy9lMm9Eb2MueG1sUEsFBgAAAAAGAAYAWQEAAHA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3 -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F77F09F4"/>
    <w:rsid w:val="00212B3B"/>
    <w:rsid w:val="003518EE"/>
    <w:rsid w:val="004C37F4"/>
    <w:rsid w:val="005C2868"/>
    <w:rsid w:val="006462FD"/>
    <w:rsid w:val="00776315"/>
    <w:rsid w:val="008D625A"/>
    <w:rsid w:val="008F7B3D"/>
    <w:rsid w:val="00A85FA4"/>
    <w:rsid w:val="00A90EBD"/>
    <w:rsid w:val="00AF513F"/>
    <w:rsid w:val="00B3362B"/>
    <w:rsid w:val="00BB2EA5"/>
    <w:rsid w:val="00BC4D7D"/>
    <w:rsid w:val="00C6637B"/>
    <w:rsid w:val="00D65E5D"/>
    <w:rsid w:val="00D7349D"/>
    <w:rsid w:val="00E53254"/>
    <w:rsid w:val="00F53E97"/>
    <w:rsid w:val="00F67A40"/>
    <w:rsid w:val="00F7393C"/>
    <w:rsid w:val="14FF7103"/>
    <w:rsid w:val="2E3E3237"/>
    <w:rsid w:val="37173543"/>
    <w:rsid w:val="3ABD71E0"/>
    <w:rsid w:val="3FF76880"/>
    <w:rsid w:val="4E9F540F"/>
    <w:rsid w:val="57FD24ED"/>
    <w:rsid w:val="612D4792"/>
    <w:rsid w:val="7AB7FF50"/>
    <w:rsid w:val="7BAFF28D"/>
    <w:rsid w:val="7BFEB0DB"/>
    <w:rsid w:val="CEFD3F3D"/>
    <w:rsid w:val="EA3F77F2"/>
    <w:rsid w:val="EEFE5989"/>
    <w:rsid w:val="EF5B074F"/>
    <w:rsid w:val="EFB104F4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189</Words>
  <Characters>1081</Characters>
  <Lines>9</Lines>
  <Paragraphs>2</Paragraphs>
  <TotalTime>2</TotalTime>
  <ScaleCrop>false</ScaleCrop>
  <LinksUpToDate>false</LinksUpToDate>
  <CharactersWithSpaces>1268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2022-05-28T06:33:00Z</dcterms:created>
  <dc:creator>user</dc:creator>
  <cp:lastModifiedBy>Cherish</cp:lastModifiedBy>
  <cp:lastPrinted>2022-05-27T17:28:00Z</cp:lastPrinted>
  <dcterms:modified xsi:type="dcterms:W3CDTF">2022-06-01T03:08:08Z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