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黑体_GBK" w:hAnsi="方正黑体_GBK" w:eastAsia="方正黑体_GBK"/>
          <w:sz w:val="32"/>
          <w:szCs w:val="32"/>
        </w:rPr>
      </w:pPr>
      <w:r>
        <w:rPr>
          <w:rFonts w:hint="eastAsia" w:ascii="方正黑体_GBK" w:hAnsi="方正黑体_GBK" w:eastAsia="方正黑体_GBK" w:cs="方正黑体_GBK"/>
          <w:sz w:val="32"/>
          <w:szCs w:val="32"/>
        </w:rPr>
        <w:t>附件</w:t>
      </w:r>
      <w:r>
        <w:rPr>
          <w:rFonts w:ascii="方正黑体_GBK" w:hAnsi="方正黑体_GBK" w:eastAsia="方正黑体_GBK" w:cs="方正黑体_GBK"/>
          <w:sz w:val="32"/>
          <w:szCs w:val="32"/>
        </w:rPr>
        <w:t>2</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rPr>
          <w:rFonts w:ascii="仿宋_GB2312" w:hAnsi="??" w:eastAsia="仿宋_GB2312"/>
          <w:sz w:val="28"/>
          <w:szCs w:val="28"/>
        </w:rPr>
      </w:pPr>
      <w:r>
        <w:rPr>
          <w:rFonts w:ascii="仿宋_GB2312" w:eastAsia="仿宋_GB2312" w:cs="仿宋_GB2312"/>
          <w:sz w:val="28"/>
          <w:szCs w:val="28"/>
        </w:rPr>
        <w:t xml:space="preserve">                     </w:t>
      </w:r>
      <w:r>
        <w:rPr>
          <w:rFonts w:ascii="仿宋_GB2312" w:hAnsi="??" w:eastAsia="仿宋_GB2312" w:cs="仿宋_GB2312"/>
          <w:sz w:val="28"/>
          <w:szCs w:val="28"/>
        </w:rPr>
        <w:t xml:space="preserve">    </w:t>
      </w:r>
      <w:r>
        <w:rPr>
          <w:rFonts w:hint="eastAsia" w:ascii="仿宋_GB2312" w:hAnsi="??" w:eastAsia="仿宋_GB2312" w:cs="仿宋_GB2312"/>
          <w:sz w:val="28"/>
          <w:szCs w:val="28"/>
        </w:rPr>
        <w:t>（</w:t>
      </w:r>
      <w:r>
        <w:rPr>
          <w:rFonts w:ascii="仿宋_GB2312" w:hAnsi="??" w:eastAsia="仿宋_GB2312" w:cs="仿宋_GB2312"/>
          <w:sz w:val="28"/>
          <w:szCs w:val="28"/>
        </w:rPr>
        <w:t xml:space="preserve"> </w:t>
      </w:r>
      <w:r>
        <w:rPr>
          <w:rFonts w:hint="default" w:ascii="仿宋_GB2312" w:hAnsi="??" w:eastAsia="仿宋_GB2312" w:cs="仿宋_GB2312"/>
          <w:sz w:val="28"/>
          <w:szCs w:val="28"/>
          <w:lang w:val="en"/>
        </w:rPr>
        <w:t>2021</w:t>
      </w:r>
      <w:r>
        <w:rPr>
          <w:rFonts w:ascii="仿宋_GB2312" w:hAnsi="??" w:eastAsia="仿宋_GB2312" w:cs="仿宋_GB2312"/>
          <w:sz w:val="28"/>
          <w:szCs w:val="28"/>
        </w:rPr>
        <w:t xml:space="preserve"> </w:t>
      </w:r>
      <w:r>
        <w:rPr>
          <w:rFonts w:hint="eastAsia" w:ascii="仿宋_GB2312" w:hAnsi="??" w:eastAsia="仿宋_GB2312" w:cs="仿宋_GB2312"/>
          <w:sz w:val="28"/>
          <w:szCs w:val="28"/>
        </w:rPr>
        <w:t>年度）</w:t>
      </w:r>
    </w:p>
    <w:p>
      <w:pPr>
        <w:spacing w:line="240" w:lineRule="exact"/>
        <w:rPr>
          <w:rFonts w:ascii="仿宋_GB2312" w:hAnsi="??" w:eastAsia="仿宋_GB2312"/>
          <w:sz w:val="30"/>
          <w:szCs w:val="30"/>
        </w:rPr>
      </w:pPr>
    </w:p>
    <w:tbl>
      <w:tblPr>
        <w:tblStyle w:val="5"/>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1115"/>
        <w:gridCol w:w="861"/>
        <w:gridCol w:w="111"/>
        <w:gridCol w:w="593"/>
        <w:gridCol w:w="523"/>
        <w:gridCol w:w="323"/>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7478"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2021年生态建设项目</w:t>
            </w:r>
          </w:p>
        </w:tc>
      </w:tr>
      <w:tr>
        <w:tblPrEx>
          <w:tblCellMar>
            <w:top w:w="0" w:type="dxa"/>
            <w:left w:w="108" w:type="dxa"/>
            <w:bottom w:w="0" w:type="dxa"/>
            <w:right w:w="108" w:type="dxa"/>
          </w:tblCellMar>
        </w:tblPrEx>
        <w:trPr>
          <w:trHeight w:val="558"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4357"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eastAsia="zh-CN"/>
              </w:rPr>
              <w:t>北京市农业农村局</w:t>
            </w:r>
          </w:p>
        </w:tc>
        <w:tc>
          <w:tcPr>
            <w:tcW w:w="861"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eastAsia="zh-CN"/>
              </w:rPr>
              <w:t>生态建设处</w:t>
            </w:r>
          </w:p>
        </w:tc>
      </w:tr>
      <w:tr>
        <w:tblPrEx>
          <w:tblCellMar>
            <w:top w:w="0" w:type="dxa"/>
            <w:left w:w="108" w:type="dxa"/>
            <w:bottom w:w="0" w:type="dxa"/>
            <w:right w:w="108" w:type="dxa"/>
          </w:tblCellMar>
        </w:tblPrEx>
        <w:trPr>
          <w:trHeight w:val="49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4357"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eastAsia="zh-CN"/>
              </w:rPr>
              <w:t>李文超</w:t>
            </w:r>
          </w:p>
        </w:tc>
        <w:tc>
          <w:tcPr>
            <w:tcW w:w="861"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82031966</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项目资金</w:t>
            </w:r>
            <w:r>
              <w:rPr>
                <w:rFonts w:ascii="仿宋_GB2312" w:hAnsi="??" w:eastAsia="仿宋_GB2312"/>
                <w:kern w:val="0"/>
              </w:rPr>
              <w:br w:type="textWrapping"/>
            </w:r>
            <w:r>
              <w:rPr>
                <w:rFonts w:hint="eastAsia" w:ascii="仿宋_GB2312" w:hAnsi="??" w:eastAsia="仿宋_GB2312" w:cs="仿宋_GB2312"/>
                <w:kern w:val="0"/>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39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861"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tblPrEx>
          <w:tblCellMar>
            <w:top w:w="0" w:type="dxa"/>
            <w:left w:w="108" w:type="dxa"/>
            <w:bottom w:w="0" w:type="dxa"/>
            <w:right w:w="108" w:type="dxa"/>
          </w:tblCellMar>
        </w:tblPrEx>
        <w:trPr>
          <w:trHeight w:val="68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82.5811</w:t>
            </w:r>
          </w:p>
        </w:tc>
        <w:tc>
          <w:tcPr>
            <w:tcW w:w="139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82.5811</w:t>
            </w:r>
          </w:p>
        </w:tc>
        <w:tc>
          <w:tcPr>
            <w:tcW w:w="861"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82.524</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99.9%</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9.99</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其中：当年财政</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82.5811</w:t>
            </w:r>
          </w:p>
        </w:tc>
        <w:tc>
          <w:tcPr>
            <w:tcW w:w="139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82.5811</w:t>
            </w:r>
          </w:p>
        </w:tc>
        <w:tc>
          <w:tcPr>
            <w:tcW w:w="861"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82.524</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9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61"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9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61"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533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3121"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tblPrEx>
          <w:tblCellMar>
            <w:top w:w="0" w:type="dxa"/>
            <w:left w:w="108" w:type="dxa"/>
            <w:bottom w:w="0" w:type="dxa"/>
            <w:right w:w="108" w:type="dxa"/>
          </w:tblCellMar>
        </w:tblPrEx>
        <w:trPr>
          <w:trHeight w:val="3632"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33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开展生态建设项目实施工作，完成以下绩效目标：1.研究提出北京市生态农业建设发展的意见建议；2.评估2021年农业环境保护与国家农业绿色发展先行区创建各项工作效果，并与国家考核、市政府要求和相关年度目标进行比对，总结成功经验并分析问题，提出工作建议；3.委托第三方综合评估生态沟域和山区农民搬迁工作任务指标完成情况及工程效果，总结成功经验并分析问题，提出工作建议。</w:t>
            </w:r>
          </w:p>
        </w:tc>
        <w:tc>
          <w:tcPr>
            <w:tcW w:w="3121"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rPr>
              <w:t>开展生态建设项目实施工作，完成以下绩效目标：1.研究提出北京市生态农业建设发展的意见建议；2.评估2021年农业环境保护与国家农业绿色发展先行区创建各项工作效果，并与国家考核、市政府要求和相关年度目标进行比对，总结成功经验并分析问题，提出工作建议；3.委托第三方综合评估生态沟域和山区农民搬迁工作任务指标完成情况及工程效果，总结成功经验并分析问题，提出工作建议。</w:t>
            </w:r>
          </w:p>
        </w:tc>
      </w:tr>
      <w:tr>
        <w:tblPrEx>
          <w:tblCellMar>
            <w:top w:w="0" w:type="dxa"/>
            <w:left w:w="108" w:type="dxa"/>
            <w:bottom w:w="0" w:type="dxa"/>
            <w:right w:w="108" w:type="dxa"/>
          </w:tblCellMar>
        </w:tblPrEx>
        <w:trPr>
          <w:trHeight w:val="1033"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绩</w:t>
            </w:r>
            <w:r>
              <w:rPr>
                <w:rFonts w:ascii="仿宋_GB2312" w:hAnsi="??" w:eastAsia="仿宋_GB2312"/>
                <w:kern w:val="0"/>
              </w:rPr>
              <w:br w:type="textWrapping"/>
            </w:r>
            <w:r>
              <w:rPr>
                <w:rFonts w:hint="eastAsia" w:ascii="仿宋_GB2312" w:hAnsi="??" w:eastAsia="仿宋_GB2312" w:cs="仿宋_GB2312"/>
                <w:kern w:val="0"/>
              </w:rPr>
              <w:t>效</w:t>
            </w:r>
            <w:r>
              <w:rPr>
                <w:rFonts w:ascii="仿宋_GB2312" w:hAnsi="??" w:eastAsia="仿宋_GB2312"/>
                <w:kern w:val="0"/>
              </w:rPr>
              <w:br w:type="textWrapping"/>
            </w:r>
            <w:r>
              <w:rPr>
                <w:rFonts w:hint="eastAsia" w:ascii="仿宋_GB2312" w:hAnsi="??" w:eastAsia="仿宋_GB2312" w:cs="仿宋_GB2312"/>
                <w:kern w:val="0"/>
              </w:rPr>
              <w:t>指</w:t>
            </w:r>
            <w:r>
              <w:rPr>
                <w:rFonts w:ascii="仿宋_GB2312" w:hAnsi="??" w:eastAsia="仿宋_GB2312"/>
                <w:kern w:val="0"/>
              </w:rPr>
              <w:br w:type="textWrapping"/>
            </w:r>
            <w:r>
              <w:rPr>
                <w:rFonts w:hint="eastAsia" w:ascii="仿宋_GB2312" w:hAnsi="??" w:eastAsia="仿宋_GB2312" w:cs="仿宋_GB2312"/>
                <w:kern w:val="0"/>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三级指标</w:t>
            </w:r>
          </w:p>
        </w:tc>
        <w:tc>
          <w:tcPr>
            <w:tcW w:w="111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指标值</w:t>
            </w:r>
          </w:p>
        </w:tc>
        <w:tc>
          <w:tcPr>
            <w:tcW w:w="97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完成值</w:t>
            </w:r>
          </w:p>
        </w:tc>
        <w:tc>
          <w:tcPr>
            <w:tcW w:w="5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52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c>
          <w:tcPr>
            <w:tcW w:w="10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偏差原因分析及改进</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措施</w:t>
            </w:r>
          </w:p>
        </w:tc>
      </w:tr>
      <w:tr>
        <w:tblPrEx>
          <w:tblCellMar>
            <w:top w:w="0" w:type="dxa"/>
            <w:left w:w="108" w:type="dxa"/>
            <w:bottom w:w="0" w:type="dxa"/>
            <w:right w:w="108" w:type="dxa"/>
          </w:tblCellMar>
        </w:tblPrEx>
        <w:trPr>
          <w:trHeight w:val="108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委托专业研究团队研究提出北京市生态农业建设发展意见建议</w:t>
            </w:r>
          </w:p>
        </w:tc>
        <w:tc>
          <w:tcPr>
            <w:tcW w:w="111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1篇</w:t>
            </w:r>
          </w:p>
        </w:tc>
        <w:tc>
          <w:tcPr>
            <w:tcW w:w="97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1篇</w:t>
            </w:r>
          </w:p>
        </w:tc>
        <w:tc>
          <w:tcPr>
            <w:tcW w:w="5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
              </w:rPr>
            </w:pPr>
            <w:r>
              <w:rPr>
                <w:rFonts w:hint="default" w:ascii="仿宋_GB2312" w:hAnsi="??" w:eastAsia="仿宋_GB2312"/>
                <w:kern w:val="0"/>
                <w:lang w:val="en"/>
              </w:rPr>
              <w:t>8</w:t>
            </w:r>
          </w:p>
        </w:tc>
        <w:tc>
          <w:tcPr>
            <w:tcW w:w="52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
              </w:rPr>
            </w:pPr>
            <w:r>
              <w:rPr>
                <w:rFonts w:hint="default" w:ascii="仿宋_GB2312" w:hAnsi="??" w:eastAsia="仿宋_GB2312"/>
                <w:kern w:val="0"/>
                <w:lang w:val="en"/>
              </w:rPr>
              <w:t>8</w:t>
            </w:r>
          </w:p>
        </w:tc>
        <w:tc>
          <w:tcPr>
            <w:tcW w:w="10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25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委托第三方核查和评价2021年农业环境保护与国家农业绿色发展先行区创建各项工作效果，并与国家考核、市政府要求和相关年度目标进行比对，总结成功经验并分析问题，提出工作建议</w:t>
            </w:r>
          </w:p>
        </w:tc>
        <w:tc>
          <w:tcPr>
            <w:tcW w:w="111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1篇</w:t>
            </w:r>
          </w:p>
        </w:tc>
        <w:tc>
          <w:tcPr>
            <w:tcW w:w="97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1篇</w:t>
            </w:r>
          </w:p>
        </w:tc>
        <w:tc>
          <w:tcPr>
            <w:tcW w:w="5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
              </w:rPr>
            </w:pPr>
            <w:r>
              <w:rPr>
                <w:rFonts w:hint="default" w:ascii="仿宋_GB2312" w:hAnsi="??" w:eastAsia="仿宋_GB2312"/>
                <w:kern w:val="0"/>
                <w:lang w:val="en"/>
              </w:rPr>
              <w:t>8</w:t>
            </w:r>
          </w:p>
        </w:tc>
        <w:tc>
          <w:tcPr>
            <w:tcW w:w="52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
              </w:rPr>
            </w:pPr>
            <w:r>
              <w:rPr>
                <w:rFonts w:hint="default" w:ascii="仿宋_GB2312" w:hAnsi="??" w:eastAsia="仿宋_GB2312"/>
                <w:kern w:val="0"/>
                <w:lang w:val="en"/>
              </w:rPr>
              <w:t>8</w:t>
            </w:r>
          </w:p>
        </w:tc>
        <w:tc>
          <w:tcPr>
            <w:tcW w:w="10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70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olor w:val="000000"/>
                <w:kern w:val="0"/>
                <w:lang w:val="en-US" w:eastAsia="zh-CN"/>
              </w:rPr>
            </w:pPr>
            <w:r>
              <w:rPr>
                <w:rFonts w:hint="eastAsia" w:ascii="仿宋_GB2312" w:hAnsi="??" w:eastAsia="仿宋_GB2312"/>
                <w:color w:val="000000"/>
                <w:kern w:val="0"/>
                <w:lang w:val="en-US" w:eastAsia="zh-CN"/>
              </w:rPr>
              <w:t>委托第三方综合评估生态沟域和山区农民搬迁工作任务指标完成情况及工程效果，总结成功经验并分析问题，提出工作建议</w:t>
            </w:r>
          </w:p>
        </w:tc>
        <w:tc>
          <w:tcPr>
            <w:tcW w:w="111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1篇</w:t>
            </w:r>
          </w:p>
        </w:tc>
        <w:tc>
          <w:tcPr>
            <w:tcW w:w="97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1篇</w:t>
            </w:r>
          </w:p>
        </w:tc>
        <w:tc>
          <w:tcPr>
            <w:tcW w:w="5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
              </w:rPr>
            </w:pPr>
            <w:r>
              <w:rPr>
                <w:rFonts w:hint="default" w:ascii="仿宋_GB2312" w:hAnsi="??" w:eastAsia="仿宋_GB2312"/>
                <w:kern w:val="0"/>
                <w:lang w:val="en"/>
              </w:rPr>
              <w:t>8</w:t>
            </w:r>
          </w:p>
        </w:tc>
        <w:tc>
          <w:tcPr>
            <w:tcW w:w="52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
              </w:rPr>
            </w:pPr>
            <w:r>
              <w:rPr>
                <w:rFonts w:hint="default" w:ascii="仿宋_GB2312" w:hAnsi="??" w:eastAsia="仿宋_GB2312"/>
                <w:kern w:val="0"/>
                <w:lang w:val="en"/>
              </w:rPr>
              <w:t>8</w:t>
            </w:r>
          </w:p>
        </w:tc>
        <w:tc>
          <w:tcPr>
            <w:tcW w:w="10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77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olor w:val="000000"/>
                <w:kern w:val="0"/>
              </w:rPr>
              <w:t>专家评审合格率</w:t>
            </w:r>
          </w:p>
        </w:tc>
        <w:tc>
          <w:tcPr>
            <w:tcW w:w="111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eastAsia="zh-CN"/>
              </w:rPr>
              <w:t>100%</w:t>
            </w:r>
          </w:p>
        </w:tc>
        <w:tc>
          <w:tcPr>
            <w:tcW w:w="97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Times New Roman"/>
                <w:kern w:val="0"/>
                <w:sz w:val="21"/>
                <w:szCs w:val="21"/>
                <w:lang w:val="en-US" w:eastAsia="zh-CN" w:bidi="ar-SA"/>
              </w:rPr>
            </w:pPr>
            <w:r>
              <w:rPr>
                <w:rFonts w:hint="eastAsia" w:ascii="仿宋_GB2312" w:hAnsi="??" w:eastAsia="仿宋_GB2312" w:cs="Times New Roman"/>
                <w:kern w:val="0"/>
                <w:sz w:val="21"/>
                <w:szCs w:val="21"/>
                <w:lang w:val="en-US" w:eastAsia="zh-CN" w:bidi="ar-SA"/>
              </w:rPr>
              <w:t>100%</w:t>
            </w:r>
          </w:p>
        </w:tc>
        <w:tc>
          <w:tcPr>
            <w:tcW w:w="5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8</w:t>
            </w:r>
          </w:p>
        </w:tc>
        <w:tc>
          <w:tcPr>
            <w:tcW w:w="52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8</w:t>
            </w:r>
          </w:p>
        </w:tc>
        <w:tc>
          <w:tcPr>
            <w:tcW w:w="10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90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olor w:val="000000"/>
                <w:kern w:val="0"/>
                <w:lang w:val="en-US" w:eastAsia="zh-CN"/>
              </w:rPr>
            </w:pPr>
            <w:r>
              <w:rPr>
                <w:rFonts w:hint="eastAsia" w:ascii="仿宋_GB2312" w:hAnsi="??" w:eastAsia="仿宋_GB2312"/>
                <w:color w:val="000000"/>
                <w:kern w:val="0"/>
                <w:lang w:val="en-US" w:eastAsia="zh-CN"/>
              </w:rPr>
              <w:t>项目完成时间</w:t>
            </w:r>
          </w:p>
        </w:tc>
        <w:tc>
          <w:tcPr>
            <w:tcW w:w="111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eastAsia="zh-CN"/>
              </w:rPr>
              <w:t>2021年12月底前</w:t>
            </w:r>
          </w:p>
        </w:tc>
        <w:tc>
          <w:tcPr>
            <w:tcW w:w="97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eastAsia="zh-CN"/>
              </w:rPr>
              <w:t>2021年12月底前</w:t>
            </w:r>
          </w:p>
        </w:tc>
        <w:tc>
          <w:tcPr>
            <w:tcW w:w="5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9</w:t>
            </w:r>
          </w:p>
        </w:tc>
        <w:tc>
          <w:tcPr>
            <w:tcW w:w="52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9</w:t>
            </w:r>
          </w:p>
        </w:tc>
        <w:tc>
          <w:tcPr>
            <w:tcW w:w="10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23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olor w:val="000000"/>
                <w:kern w:val="0"/>
                <w:lang w:eastAsia="zh-CN"/>
              </w:rPr>
            </w:pPr>
            <w:r>
              <w:rPr>
                <w:rFonts w:hint="eastAsia" w:ascii="仿宋_GB2312" w:hAnsi="??" w:eastAsia="仿宋_GB2312" w:cs="仿宋_GB2312"/>
                <w:color w:val="000000"/>
                <w:kern w:val="0"/>
              </w:rPr>
              <w:t>项目预算控制数</w:t>
            </w:r>
          </w:p>
        </w:tc>
        <w:tc>
          <w:tcPr>
            <w:tcW w:w="111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82.5811万元</w:t>
            </w:r>
          </w:p>
        </w:tc>
        <w:tc>
          <w:tcPr>
            <w:tcW w:w="97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实际执行82.524万元</w:t>
            </w:r>
          </w:p>
        </w:tc>
        <w:tc>
          <w:tcPr>
            <w:tcW w:w="5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9</w:t>
            </w:r>
          </w:p>
        </w:tc>
        <w:tc>
          <w:tcPr>
            <w:tcW w:w="52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9</w:t>
            </w:r>
          </w:p>
        </w:tc>
        <w:tc>
          <w:tcPr>
            <w:tcW w:w="10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90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经济效益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2137"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1"/>
                <w:szCs w:val="21"/>
                <w:lang w:eastAsia="zh-CN"/>
              </w:rPr>
            </w:pPr>
            <w:r>
              <w:rPr>
                <w:rFonts w:hint="eastAsia" w:ascii="仿宋_GB2312" w:hAnsi="仿宋_GB2312" w:eastAsia="仿宋_GB2312" w:cs="仿宋_GB2312"/>
                <w:i w:val="0"/>
                <w:color w:val="000000"/>
                <w:kern w:val="0"/>
                <w:sz w:val="21"/>
                <w:szCs w:val="21"/>
                <w:u w:val="none"/>
                <w:lang w:val="en-US" w:eastAsia="zh-CN" w:bidi="ar"/>
              </w:rPr>
              <w:t>无</w:t>
            </w:r>
          </w:p>
        </w:tc>
        <w:tc>
          <w:tcPr>
            <w:tcW w:w="11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i w:val="0"/>
                <w:color w:val="000000"/>
                <w:kern w:val="0"/>
                <w:sz w:val="21"/>
                <w:szCs w:val="21"/>
                <w:u w:val="none"/>
                <w:lang w:val="en-US" w:eastAsia="zh-CN" w:bidi="ar"/>
              </w:rPr>
              <w:t>无</w:t>
            </w:r>
          </w:p>
        </w:tc>
        <w:tc>
          <w:tcPr>
            <w:tcW w:w="972"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i w:val="0"/>
                <w:color w:val="000000"/>
                <w:kern w:val="0"/>
                <w:sz w:val="21"/>
                <w:szCs w:val="21"/>
                <w:u w:val="none"/>
                <w:lang w:val="en-US" w:eastAsia="zh-CN" w:bidi="ar"/>
              </w:rPr>
              <w:t>无</w:t>
            </w:r>
          </w:p>
        </w:tc>
        <w:tc>
          <w:tcPr>
            <w:tcW w:w="5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
              </w:rPr>
            </w:pPr>
          </w:p>
        </w:tc>
        <w:tc>
          <w:tcPr>
            <w:tcW w:w="52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
              </w:rPr>
            </w:pPr>
          </w:p>
        </w:tc>
        <w:tc>
          <w:tcPr>
            <w:tcW w:w="10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54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社会效益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2137"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i w:val="0"/>
                <w:color w:val="000000"/>
                <w:kern w:val="0"/>
                <w:sz w:val="21"/>
                <w:szCs w:val="21"/>
                <w:u w:val="none"/>
                <w:lang w:val="en-US" w:eastAsia="zh-CN" w:bidi="ar"/>
              </w:rPr>
              <w:t>总结至少5种生态农业发展模式，发挥指导和引领示范作用</w:t>
            </w:r>
          </w:p>
        </w:tc>
        <w:tc>
          <w:tcPr>
            <w:tcW w:w="11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得以实现</w:t>
            </w:r>
          </w:p>
        </w:tc>
        <w:tc>
          <w:tcPr>
            <w:tcW w:w="972"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得以实现</w:t>
            </w:r>
          </w:p>
        </w:tc>
        <w:tc>
          <w:tcPr>
            <w:tcW w:w="5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52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
              </w:rPr>
            </w:pPr>
            <w:r>
              <w:rPr>
                <w:rFonts w:hint="eastAsia" w:ascii="仿宋_GB2312" w:hAnsi="??" w:eastAsia="仿宋_GB2312"/>
                <w:kern w:val="0"/>
                <w:lang w:val="en-US" w:eastAsia="zh-CN"/>
              </w:rPr>
              <w:t>10</w:t>
            </w:r>
          </w:p>
        </w:tc>
        <w:tc>
          <w:tcPr>
            <w:tcW w:w="10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24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生态效益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2137"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1"/>
                <w:szCs w:val="21"/>
                <w:lang w:eastAsia="zh-CN"/>
              </w:rPr>
            </w:pPr>
            <w:r>
              <w:rPr>
                <w:rFonts w:hint="eastAsia" w:ascii="仿宋_GB2312" w:hAnsi="仿宋_GB2312" w:eastAsia="仿宋_GB2312" w:cs="仿宋_GB2312"/>
                <w:i w:val="0"/>
                <w:color w:val="000000"/>
                <w:kern w:val="0"/>
                <w:sz w:val="21"/>
                <w:szCs w:val="21"/>
                <w:u w:val="none"/>
                <w:lang w:val="en-US" w:eastAsia="zh-CN" w:bidi="ar"/>
              </w:rPr>
              <w:t>提出北京市生态农业建设发展的意见建议</w:t>
            </w:r>
          </w:p>
        </w:tc>
        <w:tc>
          <w:tcPr>
            <w:tcW w:w="11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得以实现</w:t>
            </w:r>
          </w:p>
        </w:tc>
        <w:tc>
          <w:tcPr>
            <w:tcW w:w="972"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得以实现</w:t>
            </w:r>
          </w:p>
        </w:tc>
        <w:tc>
          <w:tcPr>
            <w:tcW w:w="5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
              </w:rPr>
            </w:pPr>
            <w:r>
              <w:rPr>
                <w:rFonts w:hint="eastAsia" w:ascii="仿宋_GB2312" w:hAnsi="??" w:eastAsia="仿宋_GB2312"/>
                <w:kern w:val="0"/>
                <w:lang w:val="en-US" w:eastAsia="zh-CN"/>
              </w:rPr>
              <w:t>10</w:t>
            </w:r>
          </w:p>
        </w:tc>
        <w:tc>
          <w:tcPr>
            <w:tcW w:w="52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
              </w:rPr>
            </w:pPr>
            <w:r>
              <w:rPr>
                <w:rFonts w:hint="eastAsia" w:ascii="仿宋_GB2312" w:hAnsi="??" w:eastAsia="仿宋_GB2312"/>
                <w:kern w:val="0"/>
                <w:lang w:val="en-US" w:eastAsia="zh-CN"/>
              </w:rPr>
              <w:t>10</w:t>
            </w:r>
          </w:p>
        </w:tc>
        <w:tc>
          <w:tcPr>
            <w:tcW w:w="10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340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可持续影响指标</w:t>
            </w:r>
          </w:p>
        </w:tc>
        <w:tc>
          <w:tcPr>
            <w:tcW w:w="2137"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生</w:t>
            </w:r>
            <w:r>
              <w:rPr>
                <w:rFonts w:hint="eastAsia" w:ascii="仿宋_GB2312" w:hAnsi="仿宋_GB2312" w:eastAsia="仿宋_GB2312" w:cs="仿宋_GB2312"/>
                <w:i w:val="0"/>
                <w:color w:val="000000"/>
                <w:kern w:val="0"/>
                <w:sz w:val="21"/>
                <w:szCs w:val="21"/>
                <w:u w:val="none"/>
                <w:lang w:val="en-US" w:eastAsia="zh-CN" w:bidi="ar"/>
              </w:rPr>
              <w:t>态建设项目报告对每一项工作内容梳理了取得成效，针对性提出了存在问题和工作建议，总结了国内外先进经验（见项目报告），对全市持续做好农业污染防治和</w:t>
            </w:r>
            <w:r>
              <w:rPr>
                <w:rFonts w:hint="eastAsia" w:ascii="仿宋_GB2312" w:hAnsi="仿宋_GB2312" w:eastAsia="仿宋_GB2312" w:cs="仿宋_GB2312"/>
                <w:color w:val="000000"/>
                <w:kern w:val="0"/>
                <w:sz w:val="21"/>
                <w:szCs w:val="21"/>
              </w:rPr>
              <w:t>推进农业绿色工作具有指导和借鉴意义</w:t>
            </w:r>
          </w:p>
        </w:tc>
        <w:tc>
          <w:tcPr>
            <w:tcW w:w="11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i w:val="0"/>
                <w:color w:val="000000"/>
                <w:kern w:val="0"/>
                <w:sz w:val="21"/>
                <w:szCs w:val="21"/>
                <w:u w:val="none"/>
                <w:lang w:val="en-US" w:eastAsia="zh-CN" w:bidi="ar"/>
              </w:rPr>
              <w:t>得以实现</w:t>
            </w:r>
          </w:p>
        </w:tc>
        <w:tc>
          <w:tcPr>
            <w:tcW w:w="972"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i w:val="0"/>
                <w:color w:val="000000"/>
                <w:kern w:val="0"/>
                <w:sz w:val="21"/>
                <w:szCs w:val="21"/>
                <w:u w:val="none"/>
                <w:lang w:val="en-US" w:eastAsia="zh-CN" w:bidi="ar"/>
              </w:rPr>
              <w:t>得以实现</w:t>
            </w:r>
          </w:p>
        </w:tc>
        <w:tc>
          <w:tcPr>
            <w:tcW w:w="5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
              </w:rPr>
            </w:pPr>
            <w:r>
              <w:rPr>
                <w:rFonts w:hint="eastAsia" w:ascii="仿宋_GB2312" w:hAnsi="??" w:eastAsia="仿宋_GB2312"/>
                <w:kern w:val="0"/>
                <w:lang w:val="en-US" w:eastAsia="zh-CN"/>
              </w:rPr>
              <w:t>10</w:t>
            </w:r>
          </w:p>
        </w:tc>
        <w:tc>
          <w:tcPr>
            <w:tcW w:w="52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10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效果资料呈现不足</w:t>
            </w:r>
          </w:p>
        </w:tc>
      </w:tr>
      <w:tr>
        <w:tblPrEx>
          <w:tblCellMar>
            <w:top w:w="0" w:type="dxa"/>
            <w:left w:w="108" w:type="dxa"/>
            <w:bottom w:w="0" w:type="dxa"/>
            <w:right w:w="108" w:type="dxa"/>
          </w:tblCellMar>
        </w:tblPrEx>
        <w:trPr>
          <w:trHeight w:val="49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满意度</w:t>
            </w:r>
          </w:p>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服务对象满意度标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000000"/>
                <w:kern w:val="0"/>
              </w:rPr>
            </w:pPr>
            <w:r>
              <w:rPr>
                <w:rFonts w:hint="eastAsia" w:ascii="仿宋_GB2312" w:hAnsi="仿宋_GB2312" w:eastAsia="仿宋_GB2312" w:cs="仿宋_GB2312"/>
                <w:color w:val="000000"/>
                <w:kern w:val="0"/>
                <w:lang w:eastAsia="zh-CN"/>
              </w:rPr>
              <w:t>基层部门满意度</w:t>
            </w:r>
          </w:p>
        </w:tc>
        <w:tc>
          <w:tcPr>
            <w:tcW w:w="111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b w:val="0"/>
                <w:bCs w:val="0"/>
                <w:kern w:val="0"/>
                <w:lang w:val="en-US" w:eastAsia="zh-CN"/>
              </w:rPr>
            </w:pPr>
            <w:r>
              <w:rPr>
                <w:rFonts w:hint="eastAsia" w:ascii="仿宋_GB2312" w:hAnsi="仿宋_GB2312" w:eastAsia="仿宋_GB2312" w:cs="仿宋_GB2312"/>
                <w:b w:val="0"/>
                <w:bCs w:val="0"/>
              </w:rPr>
              <w:t>＞95%</w:t>
            </w:r>
          </w:p>
        </w:tc>
        <w:tc>
          <w:tcPr>
            <w:tcW w:w="97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b w:val="0"/>
                <w:bCs w:val="0"/>
                <w:kern w:val="0"/>
                <w:lang w:val="en-US" w:eastAsia="zh-CN"/>
              </w:rPr>
            </w:pPr>
            <w:r>
              <w:rPr>
                <w:rFonts w:hint="eastAsia" w:ascii="仿宋_GB2312" w:hAnsi="仿宋_GB2312" w:eastAsia="仿宋_GB2312" w:cs="仿宋_GB2312"/>
                <w:b w:val="0"/>
                <w:bCs w:val="0"/>
              </w:rPr>
              <w:t>100%</w:t>
            </w:r>
          </w:p>
        </w:tc>
        <w:tc>
          <w:tcPr>
            <w:tcW w:w="5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lang w:val="en-US" w:eastAsia="zh-CN"/>
              </w:rPr>
            </w:pPr>
            <w:r>
              <w:rPr>
                <w:rFonts w:hint="eastAsia" w:ascii="仿宋_GB2312" w:hAnsi="仿宋_GB2312" w:eastAsia="仿宋_GB2312" w:cs="仿宋_GB2312"/>
                <w:kern w:val="0"/>
                <w:lang w:val="en-US" w:eastAsia="zh-CN"/>
              </w:rPr>
              <w:t>5</w:t>
            </w:r>
          </w:p>
        </w:tc>
        <w:tc>
          <w:tcPr>
            <w:tcW w:w="52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仿宋_GB2312" w:eastAsia="仿宋_GB2312" w:cs="仿宋_GB2312"/>
                <w:kern w:val="0"/>
                <w:lang w:val="en-US" w:eastAsia="zh-CN"/>
              </w:rPr>
            </w:pPr>
            <w:r>
              <w:rPr>
                <w:rFonts w:hint="eastAsia" w:ascii="仿宋_GB2312" w:hAnsi="仿宋_GB2312" w:eastAsia="仿宋_GB2312" w:cs="仿宋_GB2312"/>
                <w:kern w:val="0"/>
                <w:lang w:val="en-US" w:eastAsia="zh-CN"/>
              </w:rPr>
              <w:t>5</w:t>
            </w:r>
          </w:p>
        </w:tc>
        <w:tc>
          <w:tcPr>
            <w:tcW w:w="10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94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000000"/>
                <w:kern w:val="0"/>
                <w:lang w:eastAsia="zh-CN"/>
              </w:rPr>
            </w:pPr>
            <w:r>
              <w:rPr>
                <w:rFonts w:hint="eastAsia" w:ascii="仿宋_GB2312" w:hAnsi="仿宋_GB2312" w:eastAsia="仿宋_GB2312" w:cs="仿宋_GB2312"/>
                <w:color w:val="000000"/>
                <w:kern w:val="0"/>
                <w:lang w:eastAsia="zh-CN"/>
              </w:rPr>
              <w:t>组织满意度</w:t>
            </w:r>
          </w:p>
        </w:tc>
        <w:tc>
          <w:tcPr>
            <w:tcW w:w="111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b w:val="0"/>
                <w:bCs w:val="0"/>
                <w:kern w:val="0"/>
                <w:lang w:val="en-US" w:eastAsia="zh-CN"/>
              </w:rPr>
            </w:pPr>
            <w:r>
              <w:rPr>
                <w:rFonts w:hint="eastAsia" w:ascii="仿宋_GB2312" w:hAnsi="仿宋_GB2312" w:eastAsia="仿宋_GB2312" w:cs="仿宋_GB2312"/>
                <w:b w:val="0"/>
                <w:bCs w:val="0"/>
              </w:rPr>
              <w:t>＞95%</w:t>
            </w:r>
          </w:p>
        </w:tc>
        <w:tc>
          <w:tcPr>
            <w:tcW w:w="97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b w:val="0"/>
                <w:bCs w:val="0"/>
                <w:kern w:val="0"/>
                <w:lang w:val="en-US" w:eastAsia="zh-CN"/>
              </w:rPr>
            </w:pPr>
            <w:r>
              <w:rPr>
                <w:rFonts w:hint="eastAsia" w:ascii="仿宋_GB2312" w:hAnsi="仿宋_GB2312" w:eastAsia="仿宋_GB2312" w:cs="仿宋_GB2312"/>
                <w:b w:val="0"/>
                <w:bCs w:val="0"/>
              </w:rPr>
              <w:t>100%</w:t>
            </w:r>
          </w:p>
        </w:tc>
        <w:tc>
          <w:tcPr>
            <w:tcW w:w="5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lang w:val="en-US" w:eastAsia="zh-CN"/>
              </w:rPr>
            </w:pPr>
            <w:r>
              <w:rPr>
                <w:rFonts w:hint="eastAsia" w:ascii="仿宋_GB2312" w:hAnsi="仿宋_GB2312" w:eastAsia="仿宋_GB2312" w:cs="仿宋_GB2312"/>
                <w:kern w:val="0"/>
                <w:lang w:val="en-US" w:eastAsia="zh-CN"/>
              </w:rPr>
              <w:t>5</w:t>
            </w:r>
          </w:p>
        </w:tc>
        <w:tc>
          <w:tcPr>
            <w:tcW w:w="52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仿宋_GB2312" w:eastAsia="仿宋_GB2312" w:cs="仿宋_GB2312"/>
                <w:kern w:val="0"/>
                <w:lang w:val="en-US" w:eastAsia="zh-CN"/>
              </w:rPr>
            </w:pPr>
            <w:r>
              <w:rPr>
                <w:rFonts w:hint="eastAsia" w:ascii="仿宋_GB2312" w:hAnsi="仿宋_GB2312" w:eastAsia="仿宋_GB2312" w:cs="仿宋_GB2312"/>
                <w:kern w:val="0"/>
                <w:lang w:val="en-US" w:eastAsia="zh-CN"/>
              </w:rPr>
              <w:t>5</w:t>
            </w:r>
          </w:p>
        </w:tc>
        <w:tc>
          <w:tcPr>
            <w:tcW w:w="10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878" w:hRule="exact"/>
          <w:jc w:val="center"/>
        </w:trPr>
        <w:tc>
          <w:tcPr>
            <w:tcW w:w="6889" w:type="dxa"/>
            <w:gridSpan w:val="9"/>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总分</w:t>
            </w:r>
          </w:p>
        </w:tc>
        <w:tc>
          <w:tcPr>
            <w:tcW w:w="5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color w:val="000000"/>
                <w:kern w:val="0"/>
              </w:rPr>
            </w:pPr>
            <w:r>
              <w:rPr>
                <w:rFonts w:ascii="仿宋_GB2312" w:hAnsi="??" w:eastAsia="仿宋_GB2312" w:cs="仿宋_GB2312"/>
                <w:color w:val="000000"/>
                <w:kern w:val="0"/>
              </w:rPr>
              <w:t>100</w:t>
            </w:r>
          </w:p>
        </w:tc>
        <w:tc>
          <w:tcPr>
            <w:tcW w:w="52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99</w:t>
            </w:r>
            <w:bookmarkStart w:id="0" w:name="_GoBack"/>
            <w:bookmarkEnd w:id="0"/>
            <w:r>
              <w:rPr>
                <w:rFonts w:hint="eastAsia" w:ascii="仿宋_GB2312" w:hAnsi="??" w:eastAsia="仿宋_GB2312" w:cs="仿宋_GB2312"/>
                <w:color w:val="000000"/>
                <w:kern w:val="0"/>
                <w:lang w:val="en-US" w:eastAsia="zh-CN"/>
              </w:rPr>
              <w:t>.99</w:t>
            </w:r>
          </w:p>
        </w:tc>
        <w:tc>
          <w:tcPr>
            <w:tcW w:w="10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bl>
    <w:p>
      <w:pPr>
        <w:rPr>
          <w:rFonts w:ascii="仿宋_GB2312" w:eastAsia="仿宋_GB2312"/>
          <w:vanish/>
          <w:sz w:val="32"/>
          <w:szCs w:val="32"/>
        </w:rPr>
      </w:pPr>
    </w:p>
    <w:p>
      <w:pPr>
        <w:widowControl/>
        <w:jc w:val="left"/>
        <w:rPr>
          <w:rFonts w:ascii="仿宋_GB2312" w:hAnsi="??" w:eastAsia="仿宋_GB2312"/>
          <w:color w:val="000000"/>
          <w:kern w:val="0"/>
          <w:sz w:val="32"/>
          <w:szCs w:val="32"/>
        </w:rPr>
      </w:pPr>
    </w:p>
    <w:p>
      <w:pPr>
        <w:widowControl/>
        <w:spacing w:line="520" w:lineRule="exact"/>
        <w:jc w:val="left"/>
        <w:rPr>
          <w:rFonts w:ascii="仿宋_GB2312" w:hAnsi="??" w:eastAsia="仿宋_GB2312"/>
          <w:color w:val="000000"/>
          <w:kern w:val="0"/>
          <w:sz w:val="32"/>
          <w:szCs w:val="32"/>
        </w:rPr>
      </w:pPr>
      <w:r>
        <w:rPr>
          <w:rFonts w:hint="eastAsia" w:ascii="仿宋_GB2312" w:hAnsi="??" w:eastAsia="仿宋_GB2312" w:cs="仿宋_GB2312"/>
          <w:color w:val="000000"/>
          <w:kern w:val="0"/>
          <w:sz w:val="32"/>
          <w:szCs w:val="32"/>
        </w:rPr>
        <w:t>填报注意事项：</w:t>
      </w:r>
    </w:p>
    <w:p>
      <w:pPr>
        <w:widowControl/>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1.</w:t>
      </w:r>
      <w:r>
        <w:rPr>
          <w:rFonts w:hint="eastAsia" w:ascii="仿宋_GB2312" w:hAnsi="??" w:eastAsia="仿宋_GB2312" w:cs="仿宋_GB2312"/>
          <w:color w:val="000000"/>
          <w:kern w:val="0"/>
          <w:sz w:val="32"/>
          <w:szCs w:val="32"/>
        </w:rPr>
        <w:t>得分一档最高不能超过该指标分值上限。</w:t>
      </w:r>
    </w:p>
    <w:p>
      <w:pPr>
        <w:widowControl/>
        <w:spacing w:line="520" w:lineRule="exact"/>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 xml:space="preserve">    2.</w:t>
      </w:r>
      <w:r>
        <w:rPr>
          <w:rFonts w:hint="eastAsia" w:ascii="仿宋_GB2312" w:hAnsi="??" w:eastAsia="仿宋_GB2312" w:cs="仿宋_GB2312"/>
          <w:color w:val="000000"/>
          <w:kern w:val="0"/>
          <w:sz w:val="32"/>
          <w:szCs w:val="32"/>
        </w:rPr>
        <w:t>定量指标若为正向指标，则得分计算方法应用全年实际值（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该指标分值；若定量指标为反向指标，则得分计算方法应用年度指标值（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该指标分值。若年初指标值设定偏低，则得分计算方法应用（全年实际值（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。若计算结果在</w:t>
      </w:r>
      <w:r>
        <w:rPr>
          <w:rFonts w:ascii="仿宋_GB2312" w:hAnsi="??" w:eastAsia="仿宋_GB2312" w:cs="仿宋_GB2312"/>
          <w:color w:val="000000"/>
          <w:kern w:val="0"/>
          <w:sz w:val="32"/>
          <w:szCs w:val="32"/>
        </w:rPr>
        <w:t>200%-300%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200%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10%</w:t>
      </w:r>
      <w:r>
        <w:rPr>
          <w:rFonts w:hint="eastAsia" w:ascii="仿宋_GB2312" w:hAnsi="??" w:eastAsia="仿宋_GB2312" w:cs="仿宋_GB2312"/>
          <w:color w:val="000000"/>
          <w:kern w:val="0"/>
          <w:sz w:val="32"/>
          <w:szCs w:val="32"/>
        </w:rPr>
        <w:t>扣分；计算结果在</w:t>
      </w:r>
      <w:r>
        <w:rPr>
          <w:rFonts w:ascii="仿宋_GB2312" w:hAnsi="??" w:eastAsia="仿宋_GB2312" w:cs="仿宋_GB2312"/>
          <w:color w:val="000000"/>
          <w:kern w:val="0"/>
          <w:sz w:val="32"/>
          <w:szCs w:val="32"/>
        </w:rPr>
        <w:t>300%-500%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300%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20%</w:t>
      </w:r>
      <w:r>
        <w:rPr>
          <w:rFonts w:hint="eastAsia" w:ascii="仿宋_GB2312" w:hAnsi="??" w:eastAsia="仿宋_GB2312" w:cs="仿宋_GB2312"/>
          <w:color w:val="000000"/>
          <w:kern w:val="0"/>
          <w:sz w:val="32"/>
          <w:szCs w:val="32"/>
        </w:rPr>
        <w:t>扣分；计算结果高于</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），则按照该指标分值的</w:t>
      </w:r>
      <w:r>
        <w:rPr>
          <w:rFonts w:ascii="仿宋_GB2312" w:hAnsi="??" w:eastAsia="仿宋_GB2312" w:cs="仿宋_GB2312"/>
          <w:color w:val="000000"/>
          <w:kern w:val="0"/>
          <w:sz w:val="32"/>
          <w:szCs w:val="32"/>
        </w:rPr>
        <w:t>30%</w:t>
      </w:r>
      <w:r>
        <w:rPr>
          <w:rFonts w:hint="eastAsia" w:ascii="仿宋_GB2312" w:hAnsi="??" w:eastAsia="仿宋_GB2312" w:cs="仿宋_GB2312"/>
          <w:color w:val="000000"/>
          <w:kern w:val="0"/>
          <w:sz w:val="32"/>
          <w:szCs w:val="32"/>
        </w:rPr>
        <w:t>扣分。</w:t>
      </w:r>
    </w:p>
    <w:p>
      <w:pPr>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3.</w:t>
      </w:r>
      <w:r>
        <w:rPr>
          <w:rFonts w:hint="eastAsia" w:ascii="仿宋_GB2312" w:hAnsi="??" w:eastAsia="仿宋_GB2312" w:cs="仿宋_GB2312"/>
          <w:color w:val="000000"/>
          <w:kern w:val="0"/>
          <w:sz w:val="32"/>
          <w:szCs w:val="32"/>
        </w:rPr>
        <w:t>请在“偏差原因分析及改进措施”中说明偏离目标、不能完成目标的原因及拟采取的措施。</w:t>
      </w:r>
    </w:p>
    <w:p>
      <w:pPr>
        <w:spacing w:line="520" w:lineRule="exact"/>
        <w:ind w:firstLine="640" w:firstLineChars="200"/>
      </w:pPr>
      <w:r>
        <w:rPr>
          <w:rFonts w:ascii="仿宋_GB2312" w:hAnsi="??" w:eastAsia="仿宋_GB2312" w:cs="仿宋_GB2312"/>
          <w:color w:val="000000"/>
          <w:kern w:val="0"/>
          <w:sz w:val="32"/>
          <w:szCs w:val="32"/>
        </w:rPr>
        <w:t>4.90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分为优、</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-90</w:t>
      </w:r>
      <w:r>
        <w:rPr>
          <w:rFonts w:hint="eastAsia" w:ascii="仿宋_GB2312" w:hAnsi="??" w:eastAsia="仿宋_GB2312" w:cs="仿宋_GB2312"/>
          <w:color w:val="000000"/>
          <w:kern w:val="0"/>
          <w:sz w:val="32"/>
          <w:szCs w:val="32"/>
        </w:rPr>
        <w:t>分为良、</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分为中、</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分以下为差。</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黑体_GBK">
    <w:altName w:val="微软雅黑"/>
    <w:panose1 w:val="02000000000000000000"/>
    <w:charset w:val="86"/>
    <w:family w:val="auto"/>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
    <w:altName w:val="Segoe Print"/>
    <w:panose1 w:val="00000000000000000000"/>
    <w:charset w:val="00"/>
    <w:family w:val="auto"/>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 w:hAnsi="??" w:cs="??"/>
        <w:sz w:val="28"/>
        <w:szCs w:val="28"/>
      </w:rPr>
    </w:pPr>
    <w: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3"/>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1 -</w:t>
                          </w:r>
                          <w:r>
                            <w:rPr>
                              <w:rFonts w:ascii="??" w:hAnsi="??" w:cs="??"/>
                              <w:sz w:val="28"/>
                              <w:szCs w:val="28"/>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ieoMK2AQAAVAMAAA4AAABkcnMvZTJvRG9jLnhtbK1TzY7TMBC+I/EO&#10;lu80aRGrKmq6Aq0WISFAWvYBXMduLPlPM26TvgC8AScu3HmuPgdjN+kiuCEuznhm/M1830w2t6Oz&#10;7KgATfAtXy5qzpSXoTN+3/LHz/cv1pxhEr4TNnjV8pNCfrt9/mwzxEatQh9sp4ARiMdmiC3vU4pN&#10;VaHslRO4CFF5CuoATiS6wr7qQAyE7my1quubagjQRQhSIZL37hLk24KvtZLpo9aoErMtp95SOaGc&#10;u3xW241o9iBib+TUhviHLpwwnopeoe5EEuwA5i8oZyQEDDotZHBV0NpIVTgQm2X9B5uHXkRVuJA4&#10;GK8y4f+DlR+On4CZjmbHmReORnT+9vX8/ef5xxe2zPIMERvKeoiUl8Y3Ycypkx/JmVmPGlz+Eh9G&#10;cRL6dBVXjYnJ/Gi9Wq9rCkmKzRfCqZ6eR8D0VgXHstFyoOkVUcXxPaZL6pySq/lwb6wlv2isZ0PL&#10;b16+qsuDa4TAracamcSl2WylcTdODHahOxGxgTag5Z5WlDP7zpPAeVlmA2ZjNxuHCGbfU4/LUg/j&#10;60OibkqTucIFdipMoys0pzXLu/H7vWQ9/QzbX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LNJWO7Q&#10;AAAABQEAAA8AAAAAAAAAAQAgAAAAIgAAAGRycy9kb3ducmV2LnhtbFBLAQIUABQAAAAIAIdO4kDI&#10;nqDCtgEAAFQDAAAOAAAAAAAAAAEAIAAAAB8BAABkcnMvZTJvRG9jLnhtbFBLBQYAAAAABgAGAFkB&#10;AABHBQAAAAA=&#10;">
              <v:fill on="f" focussize="0,0"/>
              <v:stroke on="f" weight="0.5pt"/>
              <v:imagedata o:title=""/>
              <o:lock v:ext="edit" aspectratio="f"/>
              <v:textbox inset="0mm,0mm,0mm,0mm" style="mso-fit-shape-to-text:t;">
                <w:txbxContent>
                  <w:p>
                    <w:pPr>
                      <w:pStyle w:val="3"/>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1 -</w:t>
                    </w:r>
                    <w:r>
                      <w:rPr>
                        <w:rFonts w:ascii="??" w:hAnsi="??" w:cs="??"/>
                        <w:sz w:val="28"/>
                        <w:szCs w:val="28"/>
                      </w:rPr>
                      <w:fldChar w:fldCharType="end"/>
                    </w:r>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00212B3B"/>
    <w:rsid w:val="003518EE"/>
    <w:rsid w:val="004C37F4"/>
    <w:rsid w:val="006462FD"/>
    <w:rsid w:val="008F7B3D"/>
    <w:rsid w:val="00AF513F"/>
    <w:rsid w:val="00BC4D7D"/>
    <w:rsid w:val="00C6637B"/>
    <w:rsid w:val="00D65E5D"/>
    <w:rsid w:val="00D7349D"/>
    <w:rsid w:val="00E53254"/>
    <w:rsid w:val="00F67A40"/>
    <w:rsid w:val="0C856C0A"/>
    <w:rsid w:val="104803F4"/>
    <w:rsid w:val="2C887D8E"/>
    <w:rsid w:val="32F67141"/>
    <w:rsid w:val="37173543"/>
    <w:rsid w:val="3FF76880"/>
    <w:rsid w:val="50D3D2BE"/>
    <w:rsid w:val="5E9F4745"/>
    <w:rsid w:val="76DDC708"/>
    <w:rsid w:val="7AB7FF50"/>
    <w:rsid w:val="7BFEB0DB"/>
    <w:rsid w:val="7E6236BB"/>
    <w:rsid w:val="CEFD3F3D"/>
    <w:rsid w:val="E8E78160"/>
    <w:rsid w:val="EA3F77F2"/>
    <w:rsid w:val="EEFE5989"/>
    <w:rsid w:val="EFCF3EAE"/>
    <w:rsid w:val="EFFF45F5"/>
    <w:rsid w:val="F5B764A2"/>
    <w:rsid w:val="F6DA22C4"/>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7"/>
    <w:qFormat/>
    <w:uiPriority w:val="99"/>
    <w:pPr>
      <w:keepNext/>
      <w:keepLines/>
      <w:spacing w:before="260" w:after="260" w:line="413" w:lineRule="auto"/>
      <w:outlineLvl w:val="1"/>
    </w:pPr>
    <w:rPr>
      <w:rFonts w:ascii="Arial" w:hAnsi="Arial" w:eastAsia="黑体" w:cs="Arial"/>
      <w:b/>
      <w:bCs/>
      <w:sz w:val="32"/>
      <w:szCs w:val="32"/>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customStyle="1" w:styleId="7">
    <w:name w:val="Heading 2 Char"/>
    <w:basedOn w:val="6"/>
    <w:link w:val="2"/>
    <w:semiHidden/>
    <w:qFormat/>
    <w:locked/>
    <w:uiPriority w:val="99"/>
    <w:rPr>
      <w:rFonts w:ascii="Cambria" w:hAnsi="Cambria" w:eastAsia="宋体" w:cs="Cambria"/>
      <w:b/>
      <w:bCs/>
      <w:sz w:val="32"/>
      <w:szCs w:val="32"/>
    </w:rPr>
  </w:style>
  <w:style w:type="character" w:customStyle="1" w:styleId="8">
    <w:name w:val="Footer Char"/>
    <w:basedOn w:val="6"/>
    <w:link w:val="3"/>
    <w:semiHidden/>
    <w:qFormat/>
    <w:locked/>
    <w:uiPriority w:val="99"/>
    <w:rPr>
      <w:rFonts w:ascii="Times New Roman" w:hAnsi="Times New Roman" w:cs="Times New Roman"/>
      <w:sz w:val="18"/>
      <w:szCs w:val="18"/>
    </w:rPr>
  </w:style>
  <w:style w:type="character" w:customStyle="1" w:styleId="9">
    <w:name w:val="Header Char"/>
    <w:basedOn w:val="6"/>
    <w:link w:val="4"/>
    <w:semiHidden/>
    <w:qFormat/>
    <w:locked/>
    <w:uiPriority w:val="99"/>
    <w:rPr>
      <w:rFonts w:ascii="Times New Roman" w:hAnsi="Times New Roman" w:cs="Times New Roman"/>
      <w:sz w:val="18"/>
      <w:szCs w:val="18"/>
    </w:rPr>
  </w:style>
  <w:style w:type="paragraph" w:customStyle="1" w:styleId="10">
    <w:name w:val="列出段落1"/>
    <w:basedOn w:val="1"/>
    <w:qFormat/>
    <w:uiPriority w:val="99"/>
    <w:pPr>
      <w:ind w:firstLine="420" w:firstLineChars="200"/>
    </w:pPr>
    <w:rPr>
      <w:rFonts w:ascii="Calibri" w:hAnsi="Calibri" w:cs="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2</Pages>
  <Words>165</Words>
  <Characters>941</Characters>
  <Lines>0</Lines>
  <Paragraphs>0</Paragraphs>
  <TotalTime>3</TotalTime>
  <ScaleCrop>false</ScaleCrop>
  <LinksUpToDate>false</LinksUpToDate>
  <CharactersWithSpaces>0</CharactersWithSpaces>
  <Application>WPS Office_11.1.0.9914_F1E327BC-269C-435d-A152-05C5408002CA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2022-03-11T03:16:00Z</dcterms:created>
  <dc:creator>user</dc:creator>
  <cp:lastModifiedBy>Cherish</cp:lastModifiedBy>
  <cp:lastPrinted>2022-03-25T10:01:00Z</cp:lastPrinted>
  <dcterms:modified xsi:type="dcterms:W3CDTF">2022-05-31T07:40:39Z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2052-11.1.0.9914</vt:lpwstr>
  </property>
</Properties>
</file>