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eastAsia" w:ascii="仿宋_GB2312" w:hAnsi="方正黑体_GBK" w:eastAsia="仿宋_GB2312"/>
          <w:sz w:val="32"/>
          <w:szCs w:val="32"/>
        </w:rPr>
      </w:pPr>
      <w:r>
        <w:rPr>
          <w:rFonts w:hint="eastAsia" w:ascii="仿宋_GB2312" w:hAnsi="方正黑体_GBK" w:eastAsia="仿宋_GB2312" w:cs="方正黑体_GBK"/>
          <w:sz w:val="32"/>
          <w:szCs w:val="32"/>
        </w:rPr>
        <w:t>附件2</w:t>
      </w:r>
    </w:p>
    <w:p>
      <w:pPr>
        <w:spacing w:line="480" w:lineRule="exact"/>
        <w:jc w:val="center"/>
        <w:rPr>
          <w:rFonts w:hint="eastAsia" w:ascii="仿宋_GB2312" w:hAnsi="黑体" w:eastAsia="仿宋_GB2312" w:cs="方正小标宋简体"/>
          <w:sz w:val="36"/>
          <w:szCs w:val="36"/>
        </w:rPr>
      </w:pPr>
      <w:r>
        <w:rPr>
          <w:rFonts w:hint="eastAsia" w:ascii="仿宋_GB2312" w:hAnsi="黑体" w:eastAsia="仿宋_GB2312" w:cs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hint="eastAsia" w:ascii="仿宋_GB2312" w:hAnsi="方正黑体_GBK" w:eastAsia="仿宋_GB2312"/>
          <w:sz w:val="32"/>
          <w:szCs w:val="32"/>
        </w:rPr>
      </w:pPr>
      <w:r>
        <w:rPr>
          <w:rFonts w:hint="eastAsia" w:ascii="仿宋_GB2312" w:hAnsi="??" w:eastAsia="仿宋_GB2312" w:cs="仿宋_GB2312"/>
          <w:sz w:val="28"/>
          <w:szCs w:val="28"/>
        </w:rPr>
        <w:t>（2021年度）</w:t>
      </w:r>
    </w:p>
    <w:p>
      <w:pPr>
        <w:spacing w:line="240" w:lineRule="exact"/>
        <w:rPr>
          <w:rFonts w:hint="eastAsia" w:ascii="仿宋_GB2312" w:hAnsi="??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3"/>
        <w:gridCol w:w="795"/>
        <w:gridCol w:w="937"/>
        <w:gridCol w:w="510"/>
        <w:gridCol w:w="943"/>
        <w:gridCol w:w="194"/>
        <w:gridCol w:w="1161"/>
        <w:gridCol w:w="1266"/>
        <w:gridCol w:w="270"/>
        <w:gridCol w:w="283"/>
        <w:gridCol w:w="546"/>
        <w:gridCol w:w="195"/>
        <w:gridCol w:w="697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71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2021年北京市创新团队岗位专家工作经费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13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37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北京市农业农村局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42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北京市农业机械试验鉴定推广站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37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秦贵，张京开，李小龙，赵景文，熊波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42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010-</w:t>
            </w:r>
            <w:r>
              <w:rPr>
                <w:rFonts w:hint="eastAsia" w:ascii="仿宋_GB2312" w:hAnsi="??" w:eastAsia="仿宋_GB2312"/>
                <w:kern w:val="0"/>
              </w:rPr>
              <w:t>59198692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2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hint="eastAsia"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4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3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2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14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200</w:t>
            </w:r>
          </w:p>
        </w:tc>
        <w:tc>
          <w:tcPr>
            <w:tcW w:w="13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200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</w:rPr>
              <w:t>185.853954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92.93%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9.29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132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14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其中：当年财政拨款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200</w:t>
            </w:r>
          </w:p>
        </w:tc>
        <w:tc>
          <w:tcPr>
            <w:tcW w:w="13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200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</w:rPr>
              <w:t>185.853954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??"/>
                <w:kern w:val="0"/>
              </w:rPr>
              <w:t>—</w:t>
            </w:r>
          </w:p>
        </w:tc>
        <w:tc>
          <w:tcPr>
            <w:tcW w:w="8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92.93%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exact"/>
          <w:jc w:val="center"/>
        </w:trPr>
        <w:tc>
          <w:tcPr>
            <w:tcW w:w="132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14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13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??"/>
                <w:kern w:val="0"/>
              </w:rPr>
              <w:t>—</w:t>
            </w:r>
          </w:p>
        </w:tc>
        <w:tc>
          <w:tcPr>
            <w:tcW w:w="8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2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14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 xml:space="preserve">  其他资金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13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??"/>
                <w:kern w:val="0"/>
              </w:rPr>
              <w:t>—</w:t>
            </w:r>
          </w:p>
        </w:tc>
        <w:tc>
          <w:tcPr>
            <w:tcW w:w="8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3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454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96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  <w:jc w:val="center"/>
        </w:trPr>
        <w:tc>
          <w:tcPr>
            <w:tcW w:w="53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454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.果类团队：改进提升1台小型自动换行换向农机动力平台主机性能；改进提升小型自动换行换向农机动力平台3种配套设备（旋耕、起垄、移栽）；开展小型自动换行换向农机动力平台配套设备试验，形成试验报告1份；形成小型自动换行换向农机动力平台操作规范1份；改造4栋塑料大棚门结构；建立1个核心示范区，开展小型自走式有机肥撒施机、旋耕、起垄与移栽机械化试验示范。通过设备的研制改进，成套技术的集成示范，全面促进设施果菜生产机械化水平的提高，推进北京都市型现代农业的发展。                                          2.家禽团队：以提升家禽蛋品清洗、分级、喷码三个环节机械化水平为目标，针对现有蛋品清洗、分级、喷码三个环节机械化作业效果差，作业效率低，自动化、智能化程度低等问题。开展蛋品清洗、分级、喷码机械化技术装备配套研究，选型引进先进的蛋品清洗设备，集成蛋品分级机械化技术，开展家禽蛋品清洗、分级、喷码全程机械化技术试验示范。提升家禽养殖蛋品清洗、分级、喷码三个环节机械化、智能化水平。                                                                                                3.西甜瓜团队：设计研发西瓜开沟施肥机。设计研发西瓜采运平台。改进西瓜移栽机。塑料大棚小型西瓜机械化生产技术集成试验示范。                                                                                                                   4.粮经团队：通过引进试验、示范推广新机具、新技术，解决甘薯、草莓、鲜食玉米关键生产环节机械化技术问题，提高农机技术的使用效果和机械化作业水平。                                                                                                      5.叶类团队：芹菜移栽机样机1台。叶菜作业通用平台样机1台。芹菜移栽环节机械化作业试验报告1份。粉剂喷施减药增产机械化试验报告1份。机械化+BLOF技术在叶菜种植中的应用试验报告1份。</w:t>
            </w:r>
          </w:p>
        </w:tc>
        <w:tc>
          <w:tcPr>
            <w:tcW w:w="396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.果类团队：完成改进提升1台小型自动换行换向农机动力平台主机性能；完成改进提升小型自动换行换向农机动力平台3种配套设备（旋耕、起垄、移栽）；完成小型自动换行换向农机动力平台配套设备试验，形成试验报告1份；完成小型自动换行换向农机动力平台操作规范1份；改造1栋日光温室；在房山弘科农场建立1个核心示范区，开展小型自走式有机肥撒施机、旋耕、起垄与移栽机械化试验示范。通过设备的研制改进，成套技术的集成示范，全面促进设施果菜生产机械化水平的提高，推进北京都市型现代农业的发展。</w:t>
            </w:r>
          </w:p>
          <w:p>
            <w:pPr>
              <w:widowControl/>
              <w:spacing w:line="240" w:lineRule="exact"/>
              <w:rPr>
                <w:rFonts w:hint="eastAsia" w:ascii="仿宋_GB2312" w:hAnsi="仿宋" w:eastAsia="仿宋_GB2312" w:cs="仿宋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2.家禽团队：</w:t>
            </w:r>
            <w:r>
              <w:rPr>
                <w:rFonts w:hint="eastAsia" w:ascii="仿宋_GB2312" w:hAnsi="仿宋" w:eastAsia="仿宋_GB2312" w:cs="仿宋"/>
                <w:kern w:val="0"/>
              </w:rPr>
              <w:t>全年开展了蛋品清洗、喷码机械化技术及装备引进、试验示范、培训等工作；开展了蛋鸡生产养殖、粪污处理、清洁蛋加工三大环节设备集成配套研究；并实地走访蛋鸡养殖场进行技术指导，提升了家禽清洁蛋加工环节蛋品的清洗、分级、喷码等机械化、智能化水平，提升了蛋鸡养殖全程机械化水平。</w:t>
            </w:r>
          </w:p>
          <w:p>
            <w:pPr>
              <w:widowControl/>
              <w:spacing w:line="240" w:lineRule="exact"/>
              <w:rPr>
                <w:rFonts w:hint="eastAsia" w:ascii="仿宋_GB2312" w:hAnsi="仿宋" w:eastAsia="仿宋_GB2312" w:cs="仿宋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.西甜瓜团队：完成西瓜开沟施肥机初步设计研发，已形成实物并开展了试验。完成了西瓜采运平台设计研发，形成西瓜智能采运平台一台。完成西瓜双行移栽机的改进，改进后的双行移栽机栽植部件行程增加，鸭嘴打开时间增长，提高了栽植成功率，降低了伤苗率。开展了塑料大棚小型西瓜生产各环节机械化配套试验，初步形成了塑料大棚小型西瓜生产机械化技术装备解决方案。</w:t>
            </w:r>
          </w:p>
          <w:p>
            <w:pPr>
              <w:widowControl/>
              <w:spacing w:line="240" w:lineRule="exact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.粮经团队：2021年农机设备岗位专家团队以提高草莓、鲜食玉米种植薄弱环节机械化水平，提升甘薯种植全程机械化技术水平，促进全程机械化技术配套、农机农艺深度融合为目标，调研了草莓移栽、鲜食玉米收获机械化技术，试验研究了草莓破垄、甘薯膜上移栽机械化技术，并开展了草莓起垄破垄、甘薯（不覆膜）全程机械化技术、鲜食玉米精量播种技术示范，有效推进粮经作物机械化技术应用。</w:t>
            </w:r>
          </w:p>
          <w:p>
            <w:pPr>
              <w:widowControl/>
              <w:spacing w:line="240" w:lineRule="exact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.叶菜团队：完成芹菜移栽机样机1台。完成叶菜作业通用平台样机1台。完成芹菜移栽环节机械化作业试验报告1份。完成粉剂喷施减药增产机械化试验报告1份。完成机械化+BLOF技术在叶菜种植中的应用试验报告1份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exact"/>
          <w:jc w:val="center"/>
        </w:trPr>
        <w:tc>
          <w:tcPr>
            <w:tcW w:w="5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hint="eastAsia"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hint="eastAsia"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hint="eastAsia"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9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1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1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exact"/>
          <w:jc w:val="center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7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93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形成小型自动换行换向农机动力平台操作规范</w:t>
            </w:r>
          </w:p>
        </w:tc>
        <w:tc>
          <w:tcPr>
            <w:tcW w:w="1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1份</w:t>
            </w:r>
          </w:p>
        </w:tc>
        <w:tc>
          <w:tcPr>
            <w:tcW w:w="1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1份</w:t>
            </w:r>
          </w:p>
        </w:tc>
        <w:tc>
          <w:tcPr>
            <w:tcW w:w="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exact"/>
          <w:jc w:val="center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9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形成小型自动换行换向农机动力平台试验报告</w:t>
            </w:r>
          </w:p>
        </w:tc>
        <w:tc>
          <w:tcPr>
            <w:tcW w:w="1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1份</w:t>
            </w:r>
          </w:p>
        </w:tc>
        <w:tc>
          <w:tcPr>
            <w:tcW w:w="1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1份</w:t>
            </w:r>
          </w:p>
        </w:tc>
        <w:tc>
          <w:tcPr>
            <w:tcW w:w="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exact"/>
          <w:jc w:val="center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9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建立大棚果蔬高效生产机械化技术核心示范区</w:t>
            </w:r>
          </w:p>
        </w:tc>
        <w:tc>
          <w:tcPr>
            <w:tcW w:w="1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1个</w:t>
            </w:r>
          </w:p>
        </w:tc>
        <w:tc>
          <w:tcPr>
            <w:tcW w:w="1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1个</w:t>
            </w:r>
          </w:p>
        </w:tc>
        <w:tc>
          <w:tcPr>
            <w:tcW w:w="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9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发表论文</w:t>
            </w:r>
          </w:p>
        </w:tc>
        <w:tc>
          <w:tcPr>
            <w:tcW w:w="1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≥2篇</w:t>
            </w:r>
          </w:p>
        </w:tc>
        <w:tc>
          <w:tcPr>
            <w:tcW w:w="1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2篇</w:t>
            </w:r>
          </w:p>
        </w:tc>
        <w:tc>
          <w:tcPr>
            <w:tcW w:w="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9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年报送信息</w:t>
            </w:r>
          </w:p>
        </w:tc>
        <w:tc>
          <w:tcPr>
            <w:tcW w:w="1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24篇</w:t>
            </w:r>
          </w:p>
        </w:tc>
        <w:tc>
          <w:tcPr>
            <w:tcW w:w="1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30篇</w:t>
            </w:r>
          </w:p>
        </w:tc>
        <w:tc>
          <w:tcPr>
            <w:tcW w:w="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0.5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0.5</w:t>
            </w: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exact"/>
          <w:jc w:val="center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9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参加团队观摩、会议率</w:t>
            </w:r>
          </w:p>
        </w:tc>
        <w:tc>
          <w:tcPr>
            <w:tcW w:w="1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90%</w:t>
            </w:r>
          </w:p>
        </w:tc>
        <w:tc>
          <w:tcPr>
            <w:tcW w:w="1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100%</w:t>
            </w:r>
          </w:p>
        </w:tc>
        <w:tc>
          <w:tcPr>
            <w:tcW w:w="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0.5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0.5</w:t>
            </w: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  <w:jc w:val="center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9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建立家禽蛋品清洗机械化技术示范点</w:t>
            </w:r>
          </w:p>
        </w:tc>
        <w:tc>
          <w:tcPr>
            <w:tcW w:w="1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1个</w:t>
            </w:r>
          </w:p>
        </w:tc>
        <w:tc>
          <w:tcPr>
            <w:tcW w:w="1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1个</w:t>
            </w:r>
          </w:p>
        </w:tc>
        <w:tc>
          <w:tcPr>
            <w:tcW w:w="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exact"/>
          <w:jc w:val="center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9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制定家禽蛋品清洗设备操作规程</w:t>
            </w:r>
          </w:p>
        </w:tc>
        <w:tc>
          <w:tcPr>
            <w:tcW w:w="1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1份</w:t>
            </w:r>
          </w:p>
        </w:tc>
        <w:tc>
          <w:tcPr>
            <w:tcW w:w="1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1份</w:t>
            </w:r>
          </w:p>
        </w:tc>
        <w:tc>
          <w:tcPr>
            <w:tcW w:w="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exact"/>
          <w:jc w:val="center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9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形成家禽蛋品清洗设备配套方案</w:t>
            </w:r>
          </w:p>
        </w:tc>
        <w:tc>
          <w:tcPr>
            <w:tcW w:w="1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1份</w:t>
            </w:r>
          </w:p>
        </w:tc>
        <w:tc>
          <w:tcPr>
            <w:tcW w:w="1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1份</w:t>
            </w:r>
          </w:p>
        </w:tc>
        <w:tc>
          <w:tcPr>
            <w:tcW w:w="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  <w:jc w:val="center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9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设计研发西瓜开沟施肥机</w:t>
            </w:r>
          </w:p>
        </w:tc>
        <w:tc>
          <w:tcPr>
            <w:tcW w:w="1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1台套</w:t>
            </w:r>
          </w:p>
        </w:tc>
        <w:tc>
          <w:tcPr>
            <w:tcW w:w="1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1台套</w:t>
            </w:r>
          </w:p>
        </w:tc>
        <w:tc>
          <w:tcPr>
            <w:tcW w:w="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exact"/>
          <w:jc w:val="center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9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设计研发西瓜采运平台</w:t>
            </w:r>
          </w:p>
        </w:tc>
        <w:tc>
          <w:tcPr>
            <w:tcW w:w="1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1台套</w:t>
            </w:r>
          </w:p>
        </w:tc>
        <w:tc>
          <w:tcPr>
            <w:tcW w:w="1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1台套</w:t>
            </w:r>
          </w:p>
        </w:tc>
        <w:tc>
          <w:tcPr>
            <w:tcW w:w="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9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改进西瓜移栽机</w:t>
            </w:r>
          </w:p>
        </w:tc>
        <w:tc>
          <w:tcPr>
            <w:tcW w:w="1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1台套</w:t>
            </w:r>
          </w:p>
        </w:tc>
        <w:tc>
          <w:tcPr>
            <w:tcW w:w="1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1台套</w:t>
            </w:r>
          </w:p>
        </w:tc>
        <w:tc>
          <w:tcPr>
            <w:tcW w:w="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exact"/>
          <w:jc w:val="center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9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制定京郊塑料大棚小型西瓜机械化生产技术解决方案</w:t>
            </w:r>
          </w:p>
        </w:tc>
        <w:tc>
          <w:tcPr>
            <w:tcW w:w="1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1套</w:t>
            </w:r>
          </w:p>
        </w:tc>
        <w:tc>
          <w:tcPr>
            <w:tcW w:w="1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1套</w:t>
            </w:r>
          </w:p>
        </w:tc>
        <w:tc>
          <w:tcPr>
            <w:tcW w:w="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exact"/>
          <w:jc w:val="center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9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到综合试验站、田间学校或农户进行指导</w:t>
            </w:r>
          </w:p>
        </w:tc>
        <w:tc>
          <w:tcPr>
            <w:tcW w:w="1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12次</w:t>
            </w:r>
          </w:p>
        </w:tc>
        <w:tc>
          <w:tcPr>
            <w:tcW w:w="1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18次</w:t>
            </w:r>
          </w:p>
        </w:tc>
        <w:tc>
          <w:tcPr>
            <w:tcW w:w="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exact"/>
          <w:jc w:val="center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9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上报工作信息</w:t>
            </w:r>
          </w:p>
        </w:tc>
        <w:tc>
          <w:tcPr>
            <w:tcW w:w="1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12条以上</w:t>
            </w:r>
          </w:p>
        </w:tc>
        <w:tc>
          <w:tcPr>
            <w:tcW w:w="1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12条</w:t>
            </w:r>
          </w:p>
        </w:tc>
        <w:tc>
          <w:tcPr>
            <w:tcW w:w="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0.5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0.5</w:t>
            </w: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exact"/>
          <w:jc w:val="center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9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草莓机械化起垄技术示范面积</w:t>
            </w:r>
          </w:p>
        </w:tc>
        <w:tc>
          <w:tcPr>
            <w:tcW w:w="1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150栋日光温室</w:t>
            </w:r>
          </w:p>
        </w:tc>
        <w:tc>
          <w:tcPr>
            <w:tcW w:w="1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344栋</w:t>
            </w:r>
          </w:p>
        </w:tc>
        <w:tc>
          <w:tcPr>
            <w:tcW w:w="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exact"/>
          <w:jc w:val="center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9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甘薯（不覆膜）全程机械化技术社会化服务累计示范面积</w:t>
            </w:r>
          </w:p>
        </w:tc>
        <w:tc>
          <w:tcPr>
            <w:tcW w:w="1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2000亩</w:t>
            </w:r>
          </w:p>
        </w:tc>
        <w:tc>
          <w:tcPr>
            <w:tcW w:w="1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11540亩</w:t>
            </w:r>
          </w:p>
        </w:tc>
        <w:tc>
          <w:tcPr>
            <w:tcW w:w="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0.8</w:t>
            </w: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exact"/>
          <w:jc w:val="center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9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鲜食玉米精量播种技术示范面积</w:t>
            </w:r>
          </w:p>
        </w:tc>
        <w:tc>
          <w:tcPr>
            <w:tcW w:w="1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200亩</w:t>
            </w:r>
          </w:p>
        </w:tc>
        <w:tc>
          <w:tcPr>
            <w:tcW w:w="1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200亩</w:t>
            </w:r>
          </w:p>
        </w:tc>
        <w:tc>
          <w:tcPr>
            <w:tcW w:w="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  <w:jc w:val="center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9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移栽机自动抓取投苗装置</w:t>
            </w:r>
          </w:p>
        </w:tc>
        <w:tc>
          <w:tcPr>
            <w:tcW w:w="1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1台</w:t>
            </w:r>
          </w:p>
        </w:tc>
        <w:tc>
          <w:tcPr>
            <w:tcW w:w="1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1台</w:t>
            </w:r>
          </w:p>
        </w:tc>
        <w:tc>
          <w:tcPr>
            <w:tcW w:w="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  <w:jc w:val="center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9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叶菜作业通用平台样机</w:t>
            </w:r>
          </w:p>
        </w:tc>
        <w:tc>
          <w:tcPr>
            <w:tcW w:w="1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1台</w:t>
            </w:r>
          </w:p>
        </w:tc>
        <w:tc>
          <w:tcPr>
            <w:tcW w:w="1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1台</w:t>
            </w:r>
          </w:p>
        </w:tc>
        <w:tc>
          <w:tcPr>
            <w:tcW w:w="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exact"/>
          <w:jc w:val="center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9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芹菜移栽环节机械化作业试验报告</w:t>
            </w:r>
          </w:p>
        </w:tc>
        <w:tc>
          <w:tcPr>
            <w:tcW w:w="1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1份</w:t>
            </w:r>
          </w:p>
        </w:tc>
        <w:tc>
          <w:tcPr>
            <w:tcW w:w="1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1份</w:t>
            </w:r>
          </w:p>
        </w:tc>
        <w:tc>
          <w:tcPr>
            <w:tcW w:w="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  <w:jc w:val="center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9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粉剂喷施减药增产机械化试验报告</w:t>
            </w:r>
          </w:p>
        </w:tc>
        <w:tc>
          <w:tcPr>
            <w:tcW w:w="1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1份</w:t>
            </w:r>
          </w:p>
        </w:tc>
        <w:tc>
          <w:tcPr>
            <w:tcW w:w="1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1份</w:t>
            </w:r>
          </w:p>
        </w:tc>
        <w:tc>
          <w:tcPr>
            <w:tcW w:w="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exact"/>
          <w:jc w:val="center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93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机械化＋BLOF技术在叶菜种植中的应用试验报告</w:t>
            </w:r>
          </w:p>
        </w:tc>
        <w:tc>
          <w:tcPr>
            <w:tcW w:w="1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1份</w:t>
            </w:r>
          </w:p>
        </w:tc>
        <w:tc>
          <w:tcPr>
            <w:tcW w:w="1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1份</w:t>
            </w:r>
          </w:p>
        </w:tc>
        <w:tc>
          <w:tcPr>
            <w:tcW w:w="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0.5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0.5</w:t>
            </w: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</w:p>
        </w:tc>
      </w:tr>
      <w:tr>
        <w:trPr>
          <w:trHeight w:val="748" w:hRule="exact"/>
          <w:jc w:val="center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93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改进的配套旋耕机可旋耕深度</w:t>
            </w:r>
          </w:p>
        </w:tc>
        <w:tc>
          <w:tcPr>
            <w:tcW w:w="1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≥15厘米</w:t>
            </w:r>
          </w:p>
        </w:tc>
        <w:tc>
          <w:tcPr>
            <w:tcW w:w="1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17厘米</w:t>
            </w:r>
          </w:p>
        </w:tc>
        <w:tc>
          <w:tcPr>
            <w:tcW w:w="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0.5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0.5</w:t>
            </w: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8" w:hRule="exact"/>
          <w:jc w:val="center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9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研制配套起垄机可起垄规格</w:t>
            </w:r>
          </w:p>
        </w:tc>
        <w:tc>
          <w:tcPr>
            <w:tcW w:w="1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至少满足上垄面：50-70cm下垄面：60-80cm；垄高≥15cm</w:t>
            </w:r>
          </w:p>
        </w:tc>
        <w:tc>
          <w:tcPr>
            <w:tcW w:w="1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上垄面：50-70cm下垄面：60-80cm；垄高≥15cm</w:t>
            </w:r>
          </w:p>
        </w:tc>
        <w:tc>
          <w:tcPr>
            <w:tcW w:w="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exact"/>
          <w:jc w:val="center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9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研制配套的移栽机作业性能</w:t>
            </w:r>
          </w:p>
        </w:tc>
        <w:tc>
          <w:tcPr>
            <w:tcW w:w="1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种植行距40cm，种植株距35-40cm，均可调。</w:t>
            </w:r>
          </w:p>
        </w:tc>
        <w:tc>
          <w:tcPr>
            <w:tcW w:w="1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种植行距40cm，种植株距35-40cm，均可调。</w:t>
            </w:r>
          </w:p>
        </w:tc>
        <w:tc>
          <w:tcPr>
            <w:tcW w:w="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9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蛋品清洁率</w:t>
            </w:r>
          </w:p>
        </w:tc>
        <w:tc>
          <w:tcPr>
            <w:tcW w:w="1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≥90%</w:t>
            </w:r>
          </w:p>
        </w:tc>
        <w:tc>
          <w:tcPr>
            <w:tcW w:w="1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hAnsi="仿宋" w:eastAsia="仿宋_GB2312"/>
              </w:rPr>
            </w:pPr>
            <w:r>
              <w:rPr>
                <w:rFonts w:hint="eastAsia" w:ascii="仿宋_GB2312" w:hAnsi="仿宋" w:eastAsia="仿宋_GB2312"/>
              </w:rPr>
              <w:t>90%</w:t>
            </w:r>
          </w:p>
        </w:tc>
        <w:tc>
          <w:tcPr>
            <w:tcW w:w="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hAnsi="仿宋" w:eastAsia="仿宋_GB2312"/>
              </w:rPr>
            </w:pPr>
            <w:r>
              <w:rPr>
                <w:rFonts w:hint="eastAsia" w:ascii="仿宋_GB2312" w:hAnsi="仿宋" w:eastAsia="仿宋_GB2312"/>
              </w:rPr>
              <w:t>1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hAnsi="仿宋" w:eastAsia="仿宋_GB2312"/>
                <w:lang w:eastAsia="zh-CN"/>
              </w:rPr>
            </w:pPr>
            <w:r>
              <w:rPr>
                <w:rFonts w:hint="eastAsia" w:ascii="仿宋_GB2312" w:hAnsi="仿宋" w:eastAsia="仿宋_GB2312"/>
                <w:lang w:val="en-US" w:eastAsia="zh-CN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exact"/>
          <w:jc w:val="center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9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西瓜开沟施肥</w:t>
            </w:r>
          </w:p>
        </w:tc>
        <w:tc>
          <w:tcPr>
            <w:tcW w:w="1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作业质量符合当地农艺要求</w:t>
            </w:r>
          </w:p>
        </w:tc>
        <w:tc>
          <w:tcPr>
            <w:tcW w:w="1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符合</w:t>
            </w:r>
          </w:p>
        </w:tc>
        <w:tc>
          <w:tcPr>
            <w:tcW w:w="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exact"/>
          <w:jc w:val="center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9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采后运输</w:t>
            </w:r>
          </w:p>
        </w:tc>
        <w:tc>
          <w:tcPr>
            <w:tcW w:w="1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作业质量符合当地农艺要求</w:t>
            </w:r>
          </w:p>
        </w:tc>
        <w:tc>
          <w:tcPr>
            <w:tcW w:w="1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符合</w:t>
            </w:r>
          </w:p>
        </w:tc>
        <w:tc>
          <w:tcPr>
            <w:tcW w:w="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  <w:jc w:val="center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9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草莓机械化破垄作业效率较人工</w:t>
            </w:r>
          </w:p>
        </w:tc>
        <w:tc>
          <w:tcPr>
            <w:tcW w:w="1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提高10倍以上</w:t>
            </w:r>
          </w:p>
        </w:tc>
        <w:tc>
          <w:tcPr>
            <w:tcW w:w="1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75倍</w:t>
            </w:r>
          </w:p>
        </w:tc>
        <w:tc>
          <w:tcPr>
            <w:tcW w:w="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  <w:jc w:val="center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9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气吸式玉米播种机单粒率</w:t>
            </w:r>
          </w:p>
        </w:tc>
        <w:tc>
          <w:tcPr>
            <w:tcW w:w="1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≥90%</w:t>
            </w:r>
          </w:p>
        </w:tc>
        <w:tc>
          <w:tcPr>
            <w:tcW w:w="1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98%</w:t>
            </w:r>
          </w:p>
        </w:tc>
        <w:tc>
          <w:tcPr>
            <w:tcW w:w="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exact"/>
          <w:jc w:val="center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9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甘薯不覆膜机械化移栽漏苗率</w:t>
            </w:r>
          </w:p>
        </w:tc>
        <w:tc>
          <w:tcPr>
            <w:tcW w:w="1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≤5%</w:t>
            </w:r>
          </w:p>
        </w:tc>
        <w:tc>
          <w:tcPr>
            <w:tcW w:w="1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5%</w:t>
            </w:r>
          </w:p>
        </w:tc>
        <w:tc>
          <w:tcPr>
            <w:tcW w:w="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2" w:hRule="exact"/>
          <w:jc w:val="center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9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芹菜移栽机的研发</w:t>
            </w:r>
          </w:p>
        </w:tc>
        <w:tc>
          <w:tcPr>
            <w:tcW w:w="1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取投苗成功率≥85%，机械化移栽生产率是人工移栽的2-3倍</w:t>
            </w:r>
          </w:p>
        </w:tc>
        <w:tc>
          <w:tcPr>
            <w:tcW w:w="1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移栽机自动抓取投苗装置的抓取率为87%，投苗率为91%。是人工移栽效率的2倍</w:t>
            </w:r>
          </w:p>
        </w:tc>
        <w:tc>
          <w:tcPr>
            <w:tcW w:w="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Cs w:val="21"/>
              </w:rPr>
              <w:t>1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3" w:hRule="exact"/>
          <w:jc w:val="center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9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叶菜作业通用平台样机</w:t>
            </w:r>
          </w:p>
        </w:tc>
        <w:tc>
          <w:tcPr>
            <w:tcW w:w="1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车速1.5km/h条件下，除草率≥75%，伤苗率≤12%；在常用喷雾压力0.8-1MP条件下，雾滴沉积量75L/hm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vertAlign w:val="superscript"/>
              </w:rPr>
              <w:t>2</w:t>
            </w:r>
          </w:p>
        </w:tc>
        <w:tc>
          <w:tcPr>
            <w:tcW w:w="1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车速1.5km/h条件下，除草率90%，伤苗率2.7%,在常用喷雾压力1MP条件下，雾滴沉积量95L/hm</w:t>
            </w:r>
            <w:r>
              <w:rPr>
                <w:rFonts w:hint="eastAsia" w:ascii="仿宋_GB2312" w:eastAsia="仿宋_GB2312"/>
                <w:szCs w:val="21"/>
                <w:vertAlign w:val="superscript"/>
              </w:rPr>
              <w:t>2</w:t>
            </w:r>
            <w:r>
              <w:rPr>
                <w:rFonts w:hint="eastAsia" w:ascii="仿宋_GB2312" w:eastAsia="仿宋_GB2312"/>
                <w:szCs w:val="21"/>
              </w:rPr>
              <w:t>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Cs w:val="21"/>
              </w:rPr>
              <w:t>1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  <w:jc w:val="center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93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完成制定小型平台初步改进方案</w:t>
            </w:r>
          </w:p>
        </w:tc>
        <w:tc>
          <w:tcPr>
            <w:tcW w:w="1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3月底</w:t>
            </w:r>
          </w:p>
        </w:tc>
        <w:tc>
          <w:tcPr>
            <w:tcW w:w="1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2月中旬</w:t>
            </w:r>
          </w:p>
        </w:tc>
        <w:tc>
          <w:tcPr>
            <w:tcW w:w="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8" w:hRule="exact"/>
          <w:jc w:val="center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9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试验改进小型平台主机及配套设备</w:t>
            </w:r>
          </w:p>
        </w:tc>
        <w:tc>
          <w:tcPr>
            <w:tcW w:w="1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9月底</w:t>
            </w:r>
          </w:p>
        </w:tc>
        <w:tc>
          <w:tcPr>
            <w:tcW w:w="1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12月底</w:t>
            </w:r>
          </w:p>
        </w:tc>
        <w:tc>
          <w:tcPr>
            <w:tcW w:w="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0.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8</w:t>
            </w: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受疫情影响，合作厂家的员工不能如期复工，同时采购的加工材料或不能顺利进厂或不能如期发货，影响了样机的加工进度。顺利复工后加快样机制作。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0" w:hRule="exact"/>
          <w:jc w:val="center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9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完成大棚门改造</w:t>
            </w:r>
          </w:p>
        </w:tc>
        <w:tc>
          <w:tcPr>
            <w:tcW w:w="1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5月底</w:t>
            </w:r>
          </w:p>
        </w:tc>
        <w:tc>
          <w:tcPr>
            <w:tcW w:w="1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12月底</w:t>
            </w:r>
          </w:p>
        </w:tc>
        <w:tc>
          <w:tcPr>
            <w:tcW w:w="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0.5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0.25</w:t>
            </w: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选择在通州中农富通设施园区实施。因通州区建设大棚的补贴政策多次有变，导致园区的改造申请手续迟迟不能通过，延迟了改造进度。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  <w:jc w:val="center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9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完成大棚高效生产机械化技术集成示范</w:t>
            </w:r>
          </w:p>
        </w:tc>
        <w:tc>
          <w:tcPr>
            <w:tcW w:w="1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10月底</w:t>
            </w:r>
          </w:p>
        </w:tc>
        <w:tc>
          <w:tcPr>
            <w:tcW w:w="1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9月底</w:t>
            </w:r>
          </w:p>
        </w:tc>
        <w:tc>
          <w:tcPr>
            <w:tcW w:w="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exact"/>
          <w:jc w:val="center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9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蛋品清洗机选型研究</w:t>
            </w:r>
          </w:p>
        </w:tc>
        <w:tc>
          <w:tcPr>
            <w:tcW w:w="1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2021年4月30日前，完成100%</w:t>
            </w:r>
          </w:p>
        </w:tc>
        <w:tc>
          <w:tcPr>
            <w:tcW w:w="1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仿宋" w:eastAsia="仿宋_GB2312" w:cs="仿宋"/>
                <w:kern w:val="0"/>
              </w:rPr>
              <w:t>2021年4月25日完成</w:t>
            </w:r>
          </w:p>
        </w:tc>
        <w:tc>
          <w:tcPr>
            <w:tcW w:w="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0.5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0.5</w:t>
            </w: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exact"/>
          <w:jc w:val="center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9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蛋品清洗机引进、安装调试</w:t>
            </w:r>
          </w:p>
        </w:tc>
        <w:tc>
          <w:tcPr>
            <w:tcW w:w="1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2021年7月30日前，完成100%</w:t>
            </w:r>
          </w:p>
        </w:tc>
        <w:tc>
          <w:tcPr>
            <w:tcW w:w="1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仿宋" w:eastAsia="仿宋_GB2312" w:cs="仿宋"/>
                <w:kern w:val="0"/>
              </w:rPr>
              <w:t>2021年6月30日完成</w:t>
            </w:r>
          </w:p>
        </w:tc>
        <w:tc>
          <w:tcPr>
            <w:tcW w:w="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0.5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0.5</w:t>
            </w: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1" w:hRule="exact"/>
          <w:jc w:val="center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9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蛋品清洗机试验示范</w:t>
            </w:r>
          </w:p>
        </w:tc>
        <w:tc>
          <w:tcPr>
            <w:tcW w:w="1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2021年11月30日前，完成100%</w:t>
            </w:r>
          </w:p>
        </w:tc>
        <w:tc>
          <w:tcPr>
            <w:tcW w:w="1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仿宋" w:eastAsia="仿宋_GB2312" w:cs="仿宋"/>
                <w:kern w:val="0"/>
              </w:rPr>
              <w:t>2021年11月16日完成</w:t>
            </w:r>
          </w:p>
        </w:tc>
        <w:tc>
          <w:tcPr>
            <w:tcW w:w="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7" w:hRule="exact"/>
          <w:jc w:val="center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9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蛋品清洗机操作规程、机械配套方案撰写</w:t>
            </w:r>
          </w:p>
        </w:tc>
        <w:tc>
          <w:tcPr>
            <w:tcW w:w="1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2021年11月30日前，完成100%</w:t>
            </w:r>
          </w:p>
        </w:tc>
        <w:tc>
          <w:tcPr>
            <w:tcW w:w="1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仿宋" w:eastAsia="仿宋_GB2312" w:cs="仿宋"/>
                <w:kern w:val="0"/>
              </w:rPr>
              <w:t>2021年11月26日完成</w:t>
            </w:r>
          </w:p>
        </w:tc>
        <w:tc>
          <w:tcPr>
            <w:tcW w:w="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1" w:hRule="exact"/>
          <w:jc w:val="center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9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鸡蛋喷码机选型研究</w:t>
            </w:r>
          </w:p>
        </w:tc>
        <w:tc>
          <w:tcPr>
            <w:tcW w:w="1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2021年5月30日前，完成100%</w:t>
            </w:r>
          </w:p>
        </w:tc>
        <w:tc>
          <w:tcPr>
            <w:tcW w:w="1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仿宋" w:eastAsia="仿宋_GB2312" w:cs="仿宋"/>
                <w:kern w:val="0"/>
              </w:rPr>
              <w:t>2021年5月23日完成</w:t>
            </w:r>
          </w:p>
        </w:tc>
        <w:tc>
          <w:tcPr>
            <w:tcW w:w="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0.5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0.5</w:t>
            </w: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exact"/>
          <w:jc w:val="center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9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鸡蛋喷码机安装、调试</w:t>
            </w:r>
          </w:p>
        </w:tc>
        <w:tc>
          <w:tcPr>
            <w:tcW w:w="1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2021年10月30日前，完成100%</w:t>
            </w:r>
          </w:p>
        </w:tc>
        <w:tc>
          <w:tcPr>
            <w:tcW w:w="1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仿宋" w:eastAsia="仿宋_GB2312" w:cs="仿宋"/>
                <w:kern w:val="0"/>
              </w:rPr>
              <w:t>2021年8月30日完成</w:t>
            </w:r>
          </w:p>
        </w:tc>
        <w:tc>
          <w:tcPr>
            <w:tcW w:w="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0.5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0.5</w:t>
            </w: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2" w:hRule="exact"/>
          <w:jc w:val="center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9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鸡蛋喷码机试验示范</w:t>
            </w:r>
          </w:p>
        </w:tc>
        <w:tc>
          <w:tcPr>
            <w:tcW w:w="1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2021年11月30日前，完成100%</w:t>
            </w:r>
          </w:p>
        </w:tc>
        <w:tc>
          <w:tcPr>
            <w:tcW w:w="1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仿宋" w:eastAsia="仿宋_GB2312" w:cs="仿宋"/>
                <w:kern w:val="0"/>
              </w:rPr>
              <w:t>2021年10月25日完成</w:t>
            </w:r>
          </w:p>
        </w:tc>
        <w:tc>
          <w:tcPr>
            <w:tcW w:w="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" w:hRule="exact"/>
          <w:jc w:val="center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9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开沟施肥机、采运平台设计、研发等主要工作内容完成50％以上</w:t>
            </w:r>
          </w:p>
        </w:tc>
        <w:tc>
          <w:tcPr>
            <w:tcW w:w="1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6月30日前完成</w:t>
            </w:r>
          </w:p>
        </w:tc>
        <w:tc>
          <w:tcPr>
            <w:tcW w:w="1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完成</w:t>
            </w:r>
          </w:p>
        </w:tc>
        <w:tc>
          <w:tcPr>
            <w:tcW w:w="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0.5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0.5</w:t>
            </w: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exact"/>
          <w:jc w:val="center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9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西瓜开沟施肥机研发</w:t>
            </w:r>
          </w:p>
        </w:tc>
        <w:tc>
          <w:tcPr>
            <w:tcW w:w="1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7月31日前完成</w:t>
            </w:r>
          </w:p>
        </w:tc>
        <w:tc>
          <w:tcPr>
            <w:tcW w:w="1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完成</w:t>
            </w:r>
          </w:p>
        </w:tc>
        <w:tc>
          <w:tcPr>
            <w:tcW w:w="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0.5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0.5</w:t>
            </w: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exact"/>
          <w:jc w:val="center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9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西瓜采运平台研发</w:t>
            </w:r>
          </w:p>
        </w:tc>
        <w:tc>
          <w:tcPr>
            <w:tcW w:w="1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10月31日前完成</w:t>
            </w:r>
          </w:p>
        </w:tc>
        <w:tc>
          <w:tcPr>
            <w:tcW w:w="1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完成</w:t>
            </w:r>
          </w:p>
        </w:tc>
        <w:tc>
          <w:tcPr>
            <w:tcW w:w="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0.5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0.5</w:t>
            </w: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4" w:hRule="exact"/>
          <w:jc w:val="center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9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制定京郊塑料大棚小型西瓜机械化生产技术解决方案</w:t>
            </w:r>
          </w:p>
        </w:tc>
        <w:tc>
          <w:tcPr>
            <w:tcW w:w="1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11月30日前完成</w:t>
            </w:r>
          </w:p>
        </w:tc>
        <w:tc>
          <w:tcPr>
            <w:tcW w:w="1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完成</w:t>
            </w:r>
          </w:p>
        </w:tc>
        <w:tc>
          <w:tcPr>
            <w:tcW w:w="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exact"/>
          <w:jc w:val="center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9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甘薯（不覆膜）起垄移栽机械化技术示范</w:t>
            </w:r>
          </w:p>
        </w:tc>
        <w:tc>
          <w:tcPr>
            <w:tcW w:w="1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不晚于2021年6月30日</w:t>
            </w:r>
          </w:p>
        </w:tc>
        <w:tc>
          <w:tcPr>
            <w:tcW w:w="1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5月30日完成</w:t>
            </w:r>
          </w:p>
        </w:tc>
        <w:tc>
          <w:tcPr>
            <w:tcW w:w="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7" w:hRule="exact"/>
          <w:jc w:val="center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9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1、确定研制的样机基本结构型式；2、做好设备租赁等相关事宜；3、确实试验实施方案。</w:t>
            </w:r>
          </w:p>
        </w:tc>
        <w:tc>
          <w:tcPr>
            <w:tcW w:w="1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6月30日前</w:t>
            </w:r>
          </w:p>
        </w:tc>
        <w:tc>
          <w:tcPr>
            <w:tcW w:w="1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按期完成</w:t>
            </w:r>
          </w:p>
        </w:tc>
        <w:tc>
          <w:tcPr>
            <w:tcW w:w="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5" w:hRule="exact"/>
          <w:jc w:val="center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9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1、完成样机的加工制作；2、完成技术试验相关内容；3、完成试验报告及项目工作总结。</w:t>
            </w:r>
          </w:p>
        </w:tc>
        <w:tc>
          <w:tcPr>
            <w:tcW w:w="1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12月底前</w:t>
            </w:r>
          </w:p>
        </w:tc>
        <w:tc>
          <w:tcPr>
            <w:tcW w:w="1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按期完成</w:t>
            </w:r>
          </w:p>
        </w:tc>
        <w:tc>
          <w:tcPr>
            <w:tcW w:w="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exact"/>
          <w:jc w:val="center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93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改进小型平台主机及配套设备总费用</w:t>
            </w:r>
          </w:p>
        </w:tc>
        <w:tc>
          <w:tcPr>
            <w:tcW w:w="1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不超过25万</w:t>
            </w:r>
          </w:p>
        </w:tc>
        <w:tc>
          <w:tcPr>
            <w:tcW w:w="1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20万</w:t>
            </w:r>
          </w:p>
        </w:tc>
        <w:tc>
          <w:tcPr>
            <w:tcW w:w="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0.5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0.5</w:t>
            </w: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7" w:hRule="exact"/>
          <w:jc w:val="center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9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改造4栋大棚门结构总费用</w:t>
            </w:r>
          </w:p>
        </w:tc>
        <w:tc>
          <w:tcPr>
            <w:tcW w:w="1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不超过5.6万</w:t>
            </w:r>
          </w:p>
        </w:tc>
        <w:tc>
          <w:tcPr>
            <w:tcW w:w="1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9万</w:t>
            </w:r>
          </w:p>
        </w:tc>
        <w:tc>
          <w:tcPr>
            <w:tcW w:w="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0.5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0.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5</w:t>
            </w: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因根据首席办要求将改造4栋大棚变为改造1栋日光温室，所以预算增加。但项目总成本不超40万。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exact"/>
          <w:jc w:val="center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9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开展大棚高效机械化技术集成示范工作总费用</w:t>
            </w:r>
          </w:p>
        </w:tc>
        <w:tc>
          <w:tcPr>
            <w:tcW w:w="1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不超过7.8万</w:t>
            </w:r>
          </w:p>
        </w:tc>
        <w:tc>
          <w:tcPr>
            <w:tcW w:w="1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7万</w:t>
            </w:r>
          </w:p>
        </w:tc>
        <w:tc>
          <w:tcPr>
            <w:tcW w:w="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0.5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0.5</w:t>
            </w: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4" w:hRule="exact"/>
          <w:jc w:val="center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9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家禽团队项目总成本</w:t>
            </w:r>
          </w:p>
        </w:tc>
        <w:tc>
          <w:tcPr>
            <w:tcW w:w="1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不超过30万</w:t>
            </w:r>
          </w:p>
        </w:tc>
        <w:tc>
          <w:tcPr>
            <w:tcW w:w="1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仿宋" w:eastAsia="仿宋_GB2312" w:cs="仿宋"/>
                <w:kern w:val="0"/>
              </w:rPr>
              <w:t>26.87635万</w:t>
            </w:r>
          </w:p>
        </w:tc>
        <w:tc>
          <w:tcPr>
            <w:tcW w:w="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0.5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0.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5</w:t>
            </w: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由于疫情影响，差旅费、咨询费支出受影响，为主要结余资金。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exact"/>
          <w:jc w:val="center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9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研发成本：西瓜开沟施肥机、新型塑料大棚、采运平台</w:t>
            </w:r>
          </w:p>
        </w:tc>
        <w:tc>
          <w:tcPr>
            <w:tcW w:w="1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不超过31.2万</w:t>
            </w:r>
          </w:p>
        </w:tc>
        <w:tc>
          <w:tcPr>
            <w:tcW w:w="1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16.7万</w:t>
            </w:r>
          </w:p>
        </w:tc>
        <w:tc>
          <w:tcPr>
            <w:tcW w:w="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0.5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0.5</w:t>
            </w: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exact"/>
          <w:jc w:val="center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9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调研、示范推广成本</w:t>
            </w:r>
          </w:p>
        </w:tc>
        <w:tc>
          <w:tcPr>
            <w:tcW w:w="1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不超过3.8万</w:t>
            </w:r>
          </w:p>
        </w:tc>
        <w:tc>
          <w:tcPr>
            <w:tcW w:w="1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2.9415万</w:t>
            </w:r>
          </w:p>
        </w:tc>
        <w:tc>
          <w:tcPr>
            <w:tcW w:w="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0.5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0.5</w:t>
            </w: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exact"/>
          <w:jc w:val="center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9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粮经团队项目总成本</w:t>
            </w:r>
          </w:p>
        </w:tc>
        <w:tc>
          <w:tcPr>
            <w:tcW w:w="1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不超过45万</w:t>
            </w:r>
          </w:p>
        </w:tc>
        <w:tc>
          <w:tcPr>
            <w:tcW w:w="1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40.66万</w:t>
            </w:r>
          </w:p>
        </w:tc>
        <w:tc>
          <w:tcPr>
            <w:tcW w:w="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0.5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0.5</w:t>
            </w: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  <w:jc w:val="center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9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叶菜团队项目总成本</w:t>
            </w:r>
          </w:p>
        </w:tc>
        <w:tc>
          <w:tcPr>
            <w:tcW w:w="1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不超过50万</w:t>
            </w:r>
          </w:p>
        </w:tc>
        <w:tc>
          <w:tcPr>
            <w:tcW w:w="1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49.21601万</w:t>
            </w:r>
          </w:p>
        </w:tc>
        <w:tc>
          <w:tcPr>
            <w:tcW w:w="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0.5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0.5</w:t>
            </w: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  <w:jc w:val="center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9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项目预算控制数</w:t>
            </w:r>
          </w:p>
        </w:tc>
        <w:tc>
          <w:tcPr>
            <w:tcW w:w="1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不超过</w:t>
            </w:r>
            <w:r>
              <w:rPr>
                <w:rFonts w:hint="eastAsia" w:ascii="仿宋_GB2312" w:hAnsi="??" w:eastAsia="仿宋_GB2312"/>
                <w:kern w:val="0"/>
              </w:rPr>
              <w:t>200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万</w:t>
            </w:r>
          </w:p>
        </w:tc>
        <w:tc>
          <w:tcPr>
            <w:tcW w:w="1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185.853954万</w:t>
            </w:r>
          </w:p>
        </w:tc>
        <w:tc>
          <w:tcPr>
            <w:tcW w:w="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0.5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0.5</w:t>
            </w: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5" w:hRule="exact"/>
          <w:jc w:val="center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7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93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经济效益：小型平台完成旋耕、起垄与移栽作业，可节约人工4个，一天按120元计，种一茬果菜可节约480元／栋，对于50栋温室的园区，一茬可节约2．4万人工费。</w:t>
            </w:r>
          </w:p>
        </w:tc>
        <w:tc>
          <w:tcPr>
            <w:tcW w:w="1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节约人工费2.4万左右</w:t>
            </w:r>
          </w:p>
        </w:tc>
        <w:tc>
          <w:tcPr>
            <w:tcW w:w="1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一年示范两茬，节约人工费4.8万左右</w:t>
            </w:r>
          </w:p>
        </w:tc>
        <w:tc>
          <w:tcPr>
            <w:tcW w:w="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</w:t>
            </w: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exact"/>
          <w:jc w:val="center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9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草莓机械化起垄技术相较于人工起垄</w:t>
            </w:r>
          </w:p>
        </w:tc>
        <w:tc>
          <w:tcPr>
            <w:tcW w:w="1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每亩节省300元以上</w:t>
            </w:r>
          </w:p>
        </w:tc>
        <w:tc>
          <w:tcPr>
            <w:tcW w:w="1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300元</w:t>
            </w:r>
          </w:p>
        </w:tc>
        <w:tc>
          <w:tcPr>
            <w:tcW w:w="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</w:t>
            </w: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exact"/>
          <w:jc w:val="center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9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鲜食玉米精量播种技术相较于传统播种</w:t>
            </w:r>
          </w:p>
        </w:tc>
        <w:tc>
          <w:tcPr>
            <w:tcW w:w="1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每亩节约成本50元</w:t>
            </w:r>
          </w:p>
        </w:tc>
        <w:tc>
          <w:tcPr>
            <w:tcW w:w="1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90元</w:t>
            </w:r>
          </w:p>
        </w:tc>
        <w:tc>
          <w:tcPr>
            <w:tcW w:w="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</w:t>
            </w: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9" w:hRule="exact"/>
          <w:jc w:val="center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93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社会效益：促进设施机械化水平的提高</w:t>
            </w:r>
          </w:p>
        </w:tc>
        <w:tc>
          <w:tcPr>
            <w:tcW w:w="1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全面促进设施果菜生产机械化水平的提高，推进北京都市型现代农业的发展。</w:t>
            </w:r>
          </w:p>
        </w:tc>
        <w:tc>
          <w:tcPr>
            <w:tcW w:w="1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有效促进设施果菜生产机械化水平的提高，推进北京都市型现代农业的发展。</w:t>
            </w:r>
          </w:p>
        </w:tc>
        <w:tc>
          <w:tcPr>
            <w:tcW w:w="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</w:t>
            </w: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效益指标量化程度不足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2" w:hRule="exact"/>
          <w:jc w:val="center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9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通过开展蛋品清洗机选型引进、试验示范，提升蛋品清洗环节机械化水平</w:t>
            </w:r>
          </w:p>
        </w:tc>
        <w:tc>
          <w:tcPr>
            <w:tcW w:w="1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与传统人工作业相比，提高作业效率10%。</w:t>
            </w:r>
          </w:p>
        </w:tc>
        <w:tc>
          <w:tcPr>
            <w:tcW w:w="1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仿宋" w:eastAsia="仿宋_GB2312" w:cs="仿宋"/>
                <w:kern w:val="0"/>
              </w:rPr>
              <w:t>实际提高14.6%</w:t>
            </w:r>
          </w:p>
        </w:tc>
        <w:tc>
          <w:tcPr>
            <w:tcW w:w="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</w:t>
            </w: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5" w:hRule="exact"/>
          <w:jc w:val="center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生态效益：小型自动换行换向农机动力平台采用电能为动力，避免传统燃油动力农业机械排放的尾气造成环境污染，符合绿色环保的发展理念。</w:t>
            </w:r>
          </w:p>
        </w:tc>
        <w:tc>
          <w:tcPr>
            <w:tcW w:w="1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符合绿色环保的发展理念。</w:t>
            </w:r>
          </w:p>
        </w:tc>
        <w:tc>
          <w:tcPr>
            <w:tcW w:w="1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符合绿色环保的发展理念</w:t>
            </w:r>
          </w:p>
        </w:tc>
        <w:tc>
          <w:tcPr>
            <w:tcW w:w="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</w:t>
            </w: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exact"/>
          <w:jc w:val="center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93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粉剂喷施减药增产机械化试验</w:t>
            </w:r>
          </w:p>
        </w:tc>
        <w:tc>
          <w:tcPr>
            <w:tcW w:w="1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减少打药2-3次</w:t>
            </w:r>
          </w:p>
        </w:tc>
        <w:tc>
          <w:tcPr>
            <w:tcW w:w="1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eastAsia="仿宋_GB2312"/>
                <w:szCs w:val="18"/>
              </w:rPr>
              <w:t>减少打药</w:t>
            </w:r>
            <w:r>
              <w:rPr>
                <w:rFonts w:hint="eastAsia" w:ascii="仿宋_GB2312" w:hAnsi="Times New Roman" w:eastAsia="仿宋_GB2312"/>
                <w:szCs w:val="18"/>
              </w:rPr>
              <w:t>2</w:t>
            </w:r>
            <w:r>
              <w:rPr>
                <w:rFonts w:hint="eastAsia" w:ascii="仿宋_GB2312" w:eastAsia="仿宋_GB2312"/>
                <w:szCs w:val="18"/>
              </w:rPr>
              <w:t>次。</w:t>
            </w:r>
          </w:p>
        </w:tc>
        <w:tc>
          <w:tcPr>
            <w:tcW w:w="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</w:t>
            </w: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9" w:hRule="exact"/>
          <w:jc w:val="center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9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机械化＋BLOF技术在叶菜种植中的应用试验</w:t>
            </w:r>
          </w:p>
        </w:tc>
        <w:tc>
          <w:tcPr>
            <w:tcW w:w="1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土壤耕作层增加5cm以上</w:t>
            </w:r>
          </w:p>
        </w:tc>
        <w:tc>
          <w:tcPr>
            <w:tcW w:w="1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eastAsia="仿宋_GB2312"/>
                <w:szCs w:val="18"/>
              </w:rPr>
              <w:t>耕作层增加5.2cm</w:t>
            </w:r>
          </w:p>
        </w:tc>
        <w:tc>
          <w:tcPr>
            <w:tcW w:w="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</w:t>
            </w: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  <w:jc w:val="center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农民满意度指标</w:t>
            </w:r>
          </w:p>
        </w:tc>
        <w:tc>
          <w:tcPr>
            <w:tcW w:w="1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≥80%</w:t>
            </w:r>
          </w:p>
        </w:tc>
        <w:tc>
          <w:tcPr>
            <w:tcW w:w="1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100%</w:t>
            </w:r>
          </w:p>
        </w:tc>
        <w:tc>
          <w:tcPr>
            <w:tcW w:w="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</w:t>
            </w: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满意度资料归集不充分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33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9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6.64</w:t>
            </w: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hint="eastAsia" w:ascii="仿宋_GB2312" w:hAnsi="??" w:eastAsia="仿宋_GB2312"/>
          <w:color w:val="000000"/>
          <w:kern w:val="0"/>
          <w:sz w:val="32"/>
          <w:szCs w:val="32"/>
        </w:rPr>
      </w:pPr>
    </w:p>
    <w:p>
      <w:pPr>
        <w:rPr>
          <w:rFonts w:hint="eastAsia" w:ascii="仿宋_GB2312" w:eastAsia="仿宋_GB231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hkYWExMzlhOWFkYmZiZTNjZjJkMDNiNDkxOTU1OGUifQ=="/>
  </w:docVars>
  <w:rsids>
    <w:rsidRoot w:val="002643DF"/>
    <w:rsid w:val="00031BC6"/>
    <w:rsid w:val="00047625"/>
    <w:rsid w:val="001C0773"/>
    <w:rsid w:val="00222150"/>
    <w:rsid w:val="00247C52"/>
    <w:rsid w:val="002643DF"/>
    <w:rsid w:val="00270178"/>
    <w:rsid w:val="002920F4"/>
    <w:rsid w:val="002C3A07"/>
    <w:rsid w:val="00326718"/>
    <w:rsid w:val="003413BB"/>
    <w:rsid w:val="003E7928"/>
    <w:rsid w:val="00444CD0"/>
    <w:rsid w:val="0046434A"/>
    <w:rsid w:val="004B5620"/>
    <w:rsid w:val="00536612"/>
    <w:rsid w:val="005B18EC"/>
    <w:rsid w:val="005B395D"/>
    <w:rsid w:val="0066385C"/>
    <w:rsid w:val="006B6DAE"/>
    <w:rsid w:val="006C2B78"/>
    <w:rsid w:val="006D3650"/>
    <w:rsid w:val="006E5098"/>
    <w:rsid w:val="00782835"/>
    <w:rsid w:val="007C7ECA"/>
    <w:rsid w:val="007F0F20"/>
    <w:rsid w:val="00830061"/>
    <w:rsid w:val="0084316B"/>
    <w:rsid w:val="00853571"/>
    <w:rsid w:val="008D42D3"/>
    <w:rsid w:val="009014AB"/>
    <w:rsid w:val="009722E3"/>
    <w:rsid w:val="00A23E5E"/>
    <w:rsid w:val="00A36E32"/>
    <w:rsid w:val="00A578D9"/>
    <w:rsid w:val="00AF1F8F"/>
    <w:rsid w:val="00B15F98"/>
    <w:rsid w:val="00B21714"/>
    <w:rsid w:val="00B22103"/>
    <w:rsid w:val="00B44D0B"/>
    <w:rsid w:val="00B55480"/>
    <w:rsid w:val="00CD76C3"/>
    <w:rsid w:val="00CF7F83"/>
    <w:rsid w:val="00D03148"/>
    <w:rsid w:val="00DA74BC"/>
    <w:rsid w:val="00DD4DA6"/>
    <w:rsid w:val="00DF5E08"/>
    <w:rsid w:val="00E62AA6"/>
    <w:rsid w:val="00ED2FD9"/>
    <w:rsid w:val="00F42FB8"/>
    <w:rsid w:val="00F52EB4"/>
    <w:rsid w:val="00F7094C"/>
    <w:rsid w:val="00F96296"/>
    <w:rsid w:val="00FD38DE"/>
    <w:rsid w:val="019621AF"/>
    <w:rsid w:val="2F837513"/>
    <w:rsid w:val="35EB7AE8"/>
    <w:rsid w:val="558621F3"/>
    <w:rsid w:val="5C60543C"/>
    <w:rsid w:val="70EA08DA"/>
    <w:rsid w:val="75183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8</Pages>
  <Words>4034</Words>
  <Characters>4543</Characters>
  <Lines>41</Lines>
  <Paragraphs>11</Paragraphs>
  <TotalTime>28</TotalTime>
  <ScaleCrop>false</ScaleCrop>
  <LinksUpToDate>false</LinksUpToDate>
  <CharactersWithSpaces>4900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2022-05-23T03:06:00Z</dcterms:created>
  <dc:creator>政府版用户</dc:creator>
  <cp:lastModifiedBy>&amp;</cp:lastModifiedBy>
  <dcterms:modified xsi:type="dcterms:W3CDTF">2022-05-27T10:09:32Z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413A534431614671A27DA8D09065D470</vt:lpwstr>
  </property>
</Properties>
</file>