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 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998"/>
        <w:gridCol w:w="129"/>
        <w:gridCol w:w="1132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2021年网络运行及系统维护费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lang w:bidi="ar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</w:t>
            </w:r>
            <w:r>
              <w:rPr>
                <w:rFonts w:ascii="仿宋_GB2312" w:hAnsi="??" w:eastAsia="仿宋_GB2312"/>
                <w:kern w:val="0"/>
              </w:rPr>
              <w:t>畜牧总站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张圆菲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84929053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</w:t>
            </w:r>
            <w:r>
              <w:rPr>
                <w:rFonts w:ascii="仿宋_GB2312" w:hAnsi="??" w:eastAsia="仿宋_GB2312" w:cs="仿宋_GB2312"/>
                <w:kern w:val="0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选择具有资质的网络接入供应商提供网络接入服务，签订网络接入合同，确保全年接入网络的正常服务；更好的满足系统安全稳定运行，延长设备使用寿命；促进办公一体化，提高工作效率；保障基础设施、软件硬件正常运行，保障系统应用服务畅通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顺利完成网络接入采购</w:t>
            </w:r>
            <w:r>
              <w:rPr>
                <w:rFonts w:ascii="仿宋_GB2312" w:hAnsi="??" w:eastAsia="仿宋_GB2312"/>
                <w:kern w:val="0"/>
              </w:rPr>
              <w:t>，</w:t>
            </w:r>
            <w:r>
              <w:rPr>
                <w:rFonts w:hint="eastAsia" w:ascii="仿宋_GB2312" w:hAnsi="??" w:eastAsia="仿宋_GB2312"/>
                <w:kern w:val="0"/>
              </w:rPr>
              <w:t>全站9个信息系统运维费用以及机房10台服务器以及各硬件安全设备维保续费全部</w:t>
            </w:r>
            <w:r>
              <w:rPr>
                <w:rFonts w:ascii="仿宋_GB2312" w:hAnsi="??" w:eastAsia="仿宋_GB2312"/>
                <w:kern w:val="0"/>
              </w:rPr>
              <w:t>完成</w:t>
            </w:r>
            <w:r>
              <w:rPr>
                <w:rFonts w:hint="eastAsia" w:ascii="仿宋_GB2312" w:hAnsi="??" w:eastAsia="仿宋_GB2312"/>
                <w:kern w:val="0"/>
              </w:rPr>
              <w:t>，</w:t>
            </w:r>
            <w:r>
              <w:rPr>
                <w:rFonts w:ascii="仿宋_GB2312" w:hAnsi="??" w:eastAsia="仿宋_GB2312"/>
                <w:kern w:val="0"/>
              </w:rPr>
              <w:t>保障了站信息化工作安全高效</w:t>
            </w:r>
            <w:r>
              <w:rPr>
                <w:rFonts w:hint="eastAsia" w:ascii="仿宋_GB2312" w:hAnsi="??" w:eastAsia="仿宋_GB2312"/>
                <w:kern w:val="0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3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：网络速度</w:t>
            </w: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北区接入40M光纤，南区接入25M光纤，完成网络接入采购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北区接入40M光纤，南区接入25M光纤，</w:t>
            </w:r>
            <w:bookmarkStart w:id="0" w:name="_GoBack"/>
            <w:bookmarkEnd w:id="0"/>
            <w:r>
              <w:rPr>
                <w:rFonts w:hint="eastAsia" w:ascii="仿宋_GB2312" w:hAnsi="??" w:eastAsia="仿宋_GB2312"/>
                <w:kern w:val="0"/>
              </w:rPr>
              <w:t>顺利完成采购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：检查网速</w:t>
            </w: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检查运营商提供的网络速度，确保网络的稳定性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网络</w:t>
            </w:r>
            <w:r>
              <w:rPr>
                <w:rFonts w:ascii="仿宋_GB2312" w:hAnsi="??" w:eastAsia="仿宋_GB2312"/>
                <w:kern w:val="0"/>
              </w:rPr>
              <w:t>安全稳定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：完成时间</w:t>
            </w:r>
            <w:r>
              <w:rPr>
                <w:rFonts w:ascii="仿宋_GB2312" w:hAnsi="??" w:eastAsia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</w:t>
            </w:r>
            <w:r>
              <w:rPr>
                <w:rFonts w:ascii="仿宋_GB2312" w:hAnsi="??" w:eastAsia="仿宋_GB2312"/>
                <w:kern w:val="0"/>
              </w:rPr>
              <w:t>底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</w:t>
            </w:r>
            <w:r>
              <w:rPr>
                <w:rFonts w:ascii="仿宋_GB2312" w:hAnsi="??" w:eastAsia="仿宋_GB2312"/>
                <w:kern w:val="0"/>
              </w:rPr>
              <w:t>年底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：预算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控制数</w:t>
            </w:r>
          </w:p>
          <w:p>
            <w:pPr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不超过</w:t>
            </w:r>
            <w:r>
              <w:rPr>
                <w:rFonts w:ascii="仿宋_GB2312" w:hAnsi="??" w:eastAsia="仿宋_GB2312"/>
                <w:kern w:val="0"/>
              </w:rPr>
              <w:t>50</w:t>
            </w:r>
            <w:r>
              <w:rPr>
                <w:rFonts w:hint="eastAsia" w:ascii="仿宋_GB2312" w:hAnsi="??" w:eastAsia="仿宋_GB2312"/>
                <w:kern w:val="0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</w:tcPr>
          <w:p>
            <w:r>
              <w:rPr>
                <w:rFonts w:ascii="仿宋_GB2312" w:hAnsi="??" w:eastAsia="仿宋_GB2312"/>
                <w:kern w:val="0"/>
              </w:rPr>
              <w:t>5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  <w:r>
              <w:rPr>
                <w:rFonts w:hint="eastAsia" w:ascii="仿宋_GB2312" w:hAnsi="??" w:eastAsia="仿宋_GB2312"/>
                <w:kern w:val="0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6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  <w:p>
            <w:pPr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：对信息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安全的保障</w:t>
            </w: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" w:hAnsi="仿宋" w:eastAsia="仿宋"/>
                <w:color w:val="282828"/>
                <w:shd w:val="clear" w:color="auto" w:fill="FFFFFF"/>
              </w:rPr>
              <w:t>提高单位办事效能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对各大系统软、硬件出现的问题立即解决，保障系统应用服务24小时畅通，对发现的系统漏洞能快速解决，保障系统应用服务安全畅通。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38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支撑材料及量化程度有待加强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98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spacing w:line="520" w:lineRule="exact"/>
        <w:ind w:firstLine="420" w:firstLineChars="200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387985" cy="346710"/>
              <wp:effectExtent l="3175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985" cy="3467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3 -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27.3pt;width:30.55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UhTqR9EAAAADAQAADwAAAAAAAAABACAAAAAiAAAAZHJzL2Rvd25yZXYueG1sUEsBAhQA&#10;FAAAAAgAh07iQGgJO2f5AQAAAQQAAA4AAAAAAAAAAQAgAAAAIAEAAGRycy9lMm9Eb2MueG1sUEsF&#10;BgAAAAAGAAYAWQEAAI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3 -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JjOTQxYzhjODMyMDAzZmE0MDJkMWFkNmJlNDkwYTUifQ=="/>
  </w:docVars>
  <w:rsids>
    <w:rsidRoot w:val="F77F09F4"/>
    <w:rsid w:val="00024B92"/>
    <w:rsid w:val="00051D81"/>
    <w:rsid w:val="00140210"/>
    <w:rsid w:val="00212B3B"/>
    <w:rsid w:val="002B301F"/>
    <w:rsid w:val="00321A06"/>
    <w:rsid w:val="003341FC"/>
    <w:rsid w:val="003518EE"/>
    <w:rsid w:val="004C37F4"/>
    <w:rsid w:val="00500B22"/>
    <w:rsid w:val="0051497A"/>
    <w:rsid w:val="006462FD"/>
    <w:rsid w:val="00666677"/>
    <w:rsid w:val="00894BC7"/>
    <w:rsid w:val="008F7B3D"/>
    <w:rsid w:val="0091278A"/>
    <w:rsid w:val="009A51E3"/>
    <w:rsid w:val="009C436A"/>
    <w:rsid w:val="00A21C28"/>
    <w:rsid w:val="00A50905"/>
    <w:rsid w:val="00AF513F"/>
    <w:rsid w:val="00BC4D7D"/>
    <w:rsid w:val="00C32DA9"/>
    <w:rsid w:val="00C6637B"/>
    <w:rsid w:val="00D65E5D"/>
    <w:rsid w:val="00D7349D"/>
    <w:rsid w:val="00E53254"/>
    <w:rsid w:val="00EF6C9A"/>
    <w:rsid w:val="00F67A40"/>
    <w:rsid w:val="02B80216"/>
    <w:rsid w:val="0B9A6E08"/>
    <w:rsid w:val="37173543"/>
    <w:rsid w:val="3FF76880"/>
    <w:rsid w:val="4891250A"/>
    <w:rsid w:val="7A5E7D4D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字符"/>
    <w:basedOn w:val="6"/>
    <w:link w:val="2"/>
    <w:semiHidden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字符"/>
    <w:basedOn w:val="6"/>
    <w:link w:val="3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字符"/>
    <w:basedOn w:val="6"/>
    <w:link w:val="4"/>
    <w:semiHidden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129</Words>
  <Characters>739</Characters>
  <Lines>6</Lines>
  <Paragraphs>1</Paragraphs>
  <TotalTime>0</TotalTime>
  <ScaleCrop>false</ScaleCrop>
  <LinksUpToDate>false</LinksUpToDate>
  <CharactersWithSpaces>867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2022-05-24T02:42:00Z</dcterms:created>
  <dc:creator>user</dc:creator>
  <cp:lastModifiedBy>LYL</cp:lastModifiedBy>
  <cp:lastPrinted>2022-03-24T10:01:00Z</cp:lastPrinted>
  <dcterms:modified xsi:type="dcterms:W3CDTF">2022-05-30T09:09:46Z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56EE696838D1489D95DE7D79BDF8BEA5</vt:lpwstr>
  </property>
</Properties>
</file>