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80"/>
        <w:gridCol w:w="896"/>
        <w:gridCol w:w="237"/>
        <w:gridCol w:w="467"/>
        <w:gridCol w:w="273"/>
        <w:gridCol w:w="573"/>
        <w:gridCol w:w="77"/>
        <w:gridCol w:w="11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2021年农村改革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计划财务处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8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农村合作经济指导处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姚杰章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8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62012818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144.05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144.05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134.05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44.05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144.05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34.05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按照农业农村部统一部署要求，组织做好农村集体资产年度清查工作；2.委托第三方机构对93个扶持村级集体经济试点村工作完成情况进行评价，进一步促进村级集体经济发展壮大；3.对农民合作社市级示范社开展规范化建设评价，进一步促进农民合作社规范发展和质量提升；4.指导各区做好农村集体经济组织登记赋码工作，向农村集体经济组织颁发登记证书。</w:t>
            </w:r>
          </w:p>
        </w:tc>
        <w:tc>
          <w:tcPr>
            <w:tcW w:w="36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.按照农业农村部统一部署要求，组织做好农村集体资产年度清查工作；2.委托第三方机构对93个扶持村级集体经济试点村工作完成情况进行评价，进一步促进村级集体经济发展壮大；3.对农民合作社市级示范社开展规范化建设评价，进一步促进农民合作社规范发展和质量提升；4.指导各区做好农村集体经济组织登记赋码工作，向农村集体经济组织颁发登记证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工作报告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3篇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3篇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《扶持村级集体经济试点村评价报告》（分区）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9篇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9篇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工作总结报告完整性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资产清查完成比例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参评试点村评价完成率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参评合作社评价完成率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农村集体经济组织登记证书变更换发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工作报告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扶持村级集体经济试点村评价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农民合作社规范化建设评价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农村集体经济组织登记证书变更换发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2021年12月底前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农村集体经济组织登记证书印制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完成竞争性必选，确定工作方案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2021年6月底前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144.05万元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实际执行134.05万元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加强农村集体资产管理，促进村级集体经济组织规范运营，推动村级集体经济试点村发展壮大，促进农民合作社成员致富增收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保障农村集体经济组织和农民的合法权益，促进农村集体经济组织健康发展，激励合作社规范发展、自我完善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带动全市农村集体经济健康持续发展，带动全市农民合作社健康持续发展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得以实现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效果资料呈现不足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村级集体经济组织满意度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11111"/>
                <w:sz w:val="21"/>
                <w:szCs w:val="21"/>
                <w:shd w:val="clear" w:color="auto" w:fill="FFFFFF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农民合作社满意度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111111"/>
                <w:sz w:val="21"/>
                <w:szCs w:val="21"/>
                <w:shd w:val="clear" w:color="auto" w:fill="FFFFFF"/>
              </w:rPr>
              <w:t>≥90%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97.31</w:t>
            </w:r>
            <w:bookmarkStart w:id="0" w:name="_GoBack"/>
            <w:bookmarkEnd w:id="0"/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JmMDQ3ZWQ0OWNjOGEyNjZkODhhY2E2ZTAzNmNjZDAifQ=="/>
  </w:docVars>
  <w:rsids>
    <w:rsidRoot w:val="F77F09F4"/>
    <w:rsid w:val="0000729E"/>
    <w:rsid w:val="00081ECD"/>
    <w:rsid w:val="00096DF3"/>
    <w:rsid w:val="001D1052"/>
    <w:rsid w:val="00212B3B"/>
    <w:rsid w:val="002D6BA3"/>
    <w:rsid w:val="002F3694"/>
    <w:rsid w:val="003023AA"/>
    <w:rsid w:val="00310DA3"/>
    <w:rsid w:val="003518EE"/>
    <w:rsid w:val="003F3E7F"/>
    <w:rsid w:val="00461293"/>
    <w:rsid w:val="004C37F4"/>
    <w:rsid w:val="00552E25"/>
    <w:rsid w:val="005A616D"/>
    <w:rsid w:val="005B6D3A"/>
    <w:rsid w:val="00630999"/>
    <w:rsid w:val="006452A1"/>
    <w:rsid w:val="006462FD"/>
    <w:rsid w:val="00653C3C"/>
    <w:rsid w:val="00741507"/>
    <w:rsid w:val="00782F9C"/>
    <w:rsid w:val="00862353"/>
    <w:rsid w:val="008F7B3D"/>
    <w:rsid w:val="0095413B"/>
    <w:rsid w:val="00960BED"/>
    <w:rsid w:val="00976BC2"/>
    <w:rsid w:val="00980DA8"/>
    <w:rsid w:val="00A95392"/>
    <w:rsid w:val="00AF513F"/>
    <w:rsid w:val="00BC4D7D"/>
    <w:rsid w:val="00C6637B"/>
    <w:rsid w:val="00CE39F2"/>
    <w:rsid w:val="00D65E5D"/>
    <w:rsid w:val="00D7349D"/>
    <w:rsid w:val="00DC0219"/>
    <w:rsid w:val="00DE45EF"/>
    <w:rsid w:val="00E53254"/>
    <w:rsid w:val="00F67A40"/>
    <w:rsid w:val="00FD782C"/>
    <w:rsid w:val="0DF573CD"/>
    <w:rsid w:val="31BF38EA"/>
    <w:rsid w:val="37173543"/>
    <w:rsid w:val="3FF76880"/>
    <w:rsid w:val="51E73490"/>
    <w:rsid w:val="6F7F132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337</Words>
  <Characters>1927</Characters>
  <Lines>16</Lines>
  <Paragraphs>4</Paragraphs>
  <TotalTime>1</TotalTime>
  <ScaleCrop>false</ScaleCrop>
  <LinksUpToDate>false</LinksUpToDate>
  <CharactersWithSpaces>2260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Cherish</cp:lastModifiedBy>
  <cp:lastPrinted>2022-03-24T18:01:00Z</cp:lastPrinted>
  <dcterms:modified xsi:type="dcterms:W3CDTF">2022-05-31T07:49:05Z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AAA79BD73C6B4308B5302DAD1062C939</vt:lpwstr>
  </property>
</Properties>
</file>