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B2202" w14:textId="77777777" w:rsidR="000E37DE" w:rsidRDefault="006A3989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14:paraId="60249971" w14:textId="77777777" w:rsidR="000E37DE" w:rsidRDefault="006A3989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14:paraId="771F6169" w14:textId="77777777" w:rsidR="000E37DE" w:rsidRDefault="006A3989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/>
          <w:sz w:val="28"/>
          <w:szCs w:val="28"/>
        </w:rPr>
        <w:t>2021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14:paraId="09E8DF6D" w14:textId="77777777" w:rsidR="000E37DE" w:rsidRDefault="000E37DE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155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791"/>
        <w:gridCol w:w="1041"/>
        <w:gridCol w:w="376"/>
        <w:gridCol w:w="751"/>
        <w:gridCol w:w="667"/>
        <w:gridCol w:w="1313"/>
        <w:gridCol w:w="279"/>
        <w:gridCol w:w="284"/>
        <w:gridCol w:w="420"/>
        <w:gridCol w:w="143"/>
        <w:gridCol w:w="703"/>
        <w:gridCol w:w="827"/>
      </w:tblGrid>
      <w:tr w:rsidR="000E37DE" w14:paraId="3404A613" w14:textId="77777777" w:rsidTr="009D411F">
        <w:trPr>
          <w:trHeight w:hRule="exact" w:val="601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009D3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59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5CA74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2021年农产品质</w:t>
            </w:r>
            <w:proofErr w:type="gramStart"/>
            <w:r>
              <w:rPr>
                <w:rFonts w:ascii="仿宋_GB2312" w:eastAsia="仿宋_GB2312" w:hAnsi="??" w:hint="eastAsia"/>
                <w:kern w:val="0"/>
              </w:rPr>
              <w:t>量安全—风险</w:t>
            </w:r>
            <w:proofErr w:type="gramEnd"/>
            <w:r>
              <w:rPr>
                <w:rFonts w:ascii="仿宋_GB2312" w:eastAsia="仿宋_GB2312" w:hAnsi="??" w:hint="eastAsia"/>
                <w:kern w:val="0"/>
              </w:rPr>
              <w:t>监测（畜禽场环境影响评价准则地方标准修订与宣贯）</w:t>
            </w:r>
          </w:p>
        </w:tc>
      </w:tr>
      <w:tr w:rsidR="000E37DE" w14:paraId="1064C446" w14:textId="77777777" w:rsidTr="009D411F">
        <w:trPr>
          <w:trHeight w:hRule="exact" w:val="567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3E9E4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36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109223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北京市农业农村局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33F66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3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642179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北京市畜牧业环境监测站</w:t>
            </w:r>
          </w:p>
        </w:tc>
      </w:tr>
      <w:tr w:rsidR="000E37DE" w14:paraId="582EE473" w14:textId="77777777" w:rsidTr="009D411F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A7671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36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2E8BB0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proofErr w:type="gramStart"/>
            <w:r>
              <w:rPr>
                <w:rFonts w:ascii="仿宋_GB2312" w:eastAsia="仿宋_GB2312" w:hAnsi="??" w:hint="eastAsia"/>
                <w:kern w:val="0"/>
              </w:rPr>
              <w:t>直俊强</w:t>
            </w:r>
            <w:proofErr w:type="gramEnd"/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1D973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3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FC395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69709372</w:t>
            </w:r>
          </w:p>
        </w:tc>
      </w:tr>
      <w:tr w:rsidR="000E37DE" w14:paraId="1BABB038" w14:textId="77777777" w:rsidTr="009D411F">
        <w:trPr>
          <w:trHeight w:hRule="exact" w:val="88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EE7E5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13070B" w14:textId="77777777" w:rsidR="000E37DE" w:rsidRDefault="000E37D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21C71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14:paraId="280A0706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BC4148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14:paraId="0821214E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075F03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14:paraId="07D4E058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AF32F7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2DA8A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6AB6F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0E37DE" w14:paraId="58ED89B8" w14:textId="77777777" w:rsidTr="009D411F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42797" w14:textId="77777777" w:rsidR="000E37DE" w:rsidRDefault="000E37D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9E20" w14:textId="77777777" w:rsidR="000E37DE" w:rsidRDefault="006A3989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221C65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27.0</w:t>
            </w:r>
            <w:r>
              <w:rPr>
                <w:rFonts w:ascii="仿宋_GB2312" w:eastAsia="仿宋_GB2312" w:hAnsi="宋体" w:cs="宋体"/>
                <w:kern w:val="0"/>
              </w:rPr>
              <w:t>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A848AC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2</w:t>
            </w:r>
            <w:r>
              <w:rPr>
                <w:rFonts w:ascii="仿宋_GB2312" w:eastAsia="仿宋_GB2312" w:hAnsi="宋体" w:cs="宋体"/>
                <w:kern w:val="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</w:rPr>
              <w:t>.0</w:t>
            </w:r>
            <w:r>
              <w:rPr>
                <w:rFonts w:ascii="仿宋_GB2312" w:eastAsia="仿宋_GB2312" w:hAnsi="宋体" w:cs="宋体"/>
                <w:kern w:val="0"/>
              </w:rPr>
              <w:t>0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F8E39A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2</w:t>
            </w:r>
            <w:r>
              <w:rPr>
                <w:rFonts w:ascii="仿宋_GB2312" w:eastAsia="仿宋_GB2312" w:hAnsi="宋体" w:cs="宋体"/>
                <w:kern w:val="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</w:rPr>
              <w:t>.0</w:t>
            </w:r>
            <w:r>
              <w:rPr>
                <w:rFonts w:ascii="仿宋_GB2312" w:eastAsia="仿宋_GB2312" w:hAnsi="宋体" w:cs="宋体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03AD2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1D8D1D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100．</w:t>
            </w:r>
            <w:r>
              <w:rPr>
                <w:rFonts w:ascii="仿宋_GB2312" w:eastAsia="仿宋_GB2312" w:hAnsi="宋体" w:cs="宋体"/>
                <w:kern w:val="0"/>
              </w:rPr>
              <w:t>0%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BB7111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</w:t>
            </w: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</w:tr>
      <w:tr w:rsidR="000E37DE" w14:paraId="5DBFC28E" w14:textId="77777777" w:rsidTr="009D411F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92AF1" w14:textId="77777777" w:rsidR="000E37DE" w:rsidRDefault="000E37D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123E2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14:paraId="784A881D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54B9C5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27</w:t>
            </w:r>
            <w:r>
              <w:rPr>
                <w:rFonts w:ascii="仿宋_GB2312" w:eastAsia="仿宋_GB2312" w:hAnsi="宋体" w:cs="宋体"/>
                <w:kern w:val="0"/>
              </w:rPr>
              <w:t>.00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79082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2</w:t>
            </w:r>
            <w:r>
              <w:rPr>
                <w:rFonts w:ascii="仿宋_GB2312" w:eastAsia="仿宋_GB2312" w:hAnsi="宋体" w:cs="宋体"/>
                <w:kern w:val="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</w:rPr>
              <w:t>.0</w:t>
            </w:r>
            <w:r>
              <w:rPr>
                <w:rFonts w:ascii="仿宋_GB2312" w:eastAsia="仿宋_GB2312" w:hAnsi="宋体" w:cs="宋体"/>
                <w:kern w:val="0"/>
              </w:rPr>
              <w:t>0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FB22D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2</w:t>
            </w:r>
            <w:r>
              <w:rPr>
                <w:rFonts w:ascii="仿宋_GB2312" w:eastAsia="仿宋_GB2312" w:hAnsi="宋体" w:cs="宋体"/>
                <w:kern w:val="0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</w:rPr>
              <w:t>.0</w:t>
            </w:r>
            <w:r>
              <w:rPr>
                <w:rFonts w:ascii="仿宋_GB2312" w:eastAsia="仿宋_GB2312" w:hAnsi="宋体" w:cs="宋体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3585E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61D6D5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100．</w:t>
            </w:r>
            <w:r>
              <w:rPr>
                <w:rFonts w:ascii="仿宋_GB2312" w:eastAsia="仿宋_GB2312" w:hAnsi="宋体" w:cs="宋体"/>
                <w:kern w:val="0"/>
              </w:rPr>
              <w:t>0%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7B6434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0E37DE" w14:paraId="5276972B" w14:textId="77777777" w:rsidTr="009D411F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7AD1C" w14:textId="77777777" w:rsidR="000E37DE" w:rsidRDefault="000E37D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8D7BF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9ACA8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C15CA9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0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C78A4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CFCB9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83A8C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EAD192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0E37DE" w14:paraId="6501D777" w14:textId="77777777" w:rsidTr="009D411F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23140" w14:textId="77777777" w:rsidR="000E37DE" w:rsidRDefault="000E37D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83BEB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9F6DC7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43491A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0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58542C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1DAD9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59FE1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E36E0E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0E37DE" w14:paraId="1F56CE36" w14:textId="77777777" w:rsidTr="009D411F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3DBE8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46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8076F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11F0FC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0E37DE" w14:paraId="019064DF" w14:textId="77777777" w:rsidTr="009D411F">
        <w:trPr>
          <w:trHeight w:hRule="exact" w:val="2294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1BF36" w14:textId="77777777" w:rsidR="000E37DE" w:rsidRDefault="000E37D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46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17366" w14:textId="77777777" w:rsidR="000E37DE" w:rsidRDefault="006A3989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年度目标：                                                                                                          1.完成对全市8个区20家养殖场舍内空气、畜禽饮用水2个方面的污染指标进行监测监督工作。</w:t>
            </w:r>
          </w:p>
          <w:p w14:paraId="543508C3" w14:textId="77777777" w:rsidR="000E37DE" w:rsidRDefault="006A3989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2.完成共计160个样本的采集及5640个参数的检测工作。</w:t>
            </w:r>
          </w:p>
          <w:p w14:paraId="119E12A9" w14:textId="77777777" w:rsidR="000E37DE" w:rsidRDefault="006A3989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3.完成畜禽环境风险监测项目总结1份。</w:t>
            </w:r>
          </w:p>
          <w:p w14:paraId="783E8D7F" w14:textId="77777777" w:rsidR="000E37DE" w:rsidRDefault="006A3989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4.完成北京市地方标准《畜禽场环境影响评价准则》修订并报批。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C73282" w14:textId="77777777" w:rsidR="000E37DE" w:rsidRDefault="006A398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1.完成对20家养殖场舍内空气、畜禽饮用水2个方面的污染指标进行监测监督工作。</w:t>
            </w:r>
          </w:p>
          <w:p w14:paraId="7EE951F5" w14:textId="77777777" w:rsidR="000E37DE" w:rsidRDefault="006A398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2.完成共计160个样本的采集及5480个参数的检测工作。</w:t>
            </w:r>
          </w:p>
          <w:p w14:paraId="57FA0EB3" w14:textId="77777777" w:rsidR="000E37DE" w:rsidRDefault="006A398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3.完成项目总结1份。</w:t>
            </w:r>
          </w:p>
          <w:p w14:paraId="2F12DC0B" w14:textId="77777777" w:rsidR="000E37DE" w:rsidRDefault="006A3989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4</w:t>
            </w:r>
            <w:r>
              <w:rPr>
                <w:rFonts w:ascii="仿宋_GB2312" w:eastAsia="仿宋_GB2312" w:hAnsi="宋体" w:cs="宋体"/>
                <w:kern w:val="0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</w:rPr>
              <w:t>标准修订工作及资金被收回。</w:t>
            </w:r>
          </w:p>
        </w:tc>
      </w:tr>
      <w:tr w:rsidR="000E37DE" w14:paraId="1F6ADF7A" w14:textId="77777777" w:rsidTr="009D411F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A6E72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BBE11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76F6C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AA7148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891F9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14:paraId="7394EDD9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5895B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14:paraId="3F2334B6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9FCFD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5B4BB4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41167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14:paraId="0CCC9488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0E37DE" w14:paraId="792B5E38" w14:textId="77777777" w:rsidTr="009D411F">
        <w:trPr>
          <w:trHeight w:hRule="exact" w:val="101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C1C64" w14:textId="77777777" w:rsidR="000E37DE" w:rsidRDefault="000E37D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A16B4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599DB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5C55AD" w14:textId="77777777" w:rsidR="000E37DE" w:rsidRDefault="006A3989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指标1：监测调研养殖场家数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4FB600" w14:textId="77777777" w:rsidR="000E37DE" w:rsidRDefault="006A3989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20家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5E3E9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20家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05272D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BCD8C3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5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4B4DE" w14:textId="77777777" w:rsidR="000E37DE" w:rsidRDefault="000E37D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0E37DE" w14:paraId="4535FBBB" w14:textId="77777777" w:rsidTr="009D411F">
        <w:trPr>
          <w:trHeight w:hRule="exact" w:val="70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A85AE" w14:textId="77777777" w:rsidR="000E37DE" w:rsidRDefault="000E37D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71716" w14:textId="77777777" w:rsidR="000E37DE" w:rsidRDefault="000E37D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D8DA4" w14:textId="77777777" w:rsidR="000E37DE" w:rsidRDefault="000E37D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EFC6F0" w14:textId="77777777" w:rsidR="000E37DE" w:rsidRDefault="006A3989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指标2：检测样本量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AFB06B" w14:textId="77777777" w:rsidR="000E37DE" w:rsidRDefault="006A3989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160个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FBA70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160个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00BB1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D5733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5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70775" w14:textId="77777777" w:rsidR="000E37DE" w:rsidRDefault="000E37D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0E37DE" w14:paraId="012AA047" w14:textId="77777777" w:rsidTr="009D411F">
        <w:trPr>
          <w:trHeight w:hRule="exact" w:val="53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701CF" w14:textId="77777777" w:rsidR="000E37DE" w:rsidRDefault="000E37D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D49F9" w14:textId="77777777" w:rsidR="000E37DE" w:rsidRDefault="000E37D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BC541" w14:textId="77777777" w:rsidR="000E37DE" w:rsidRDefault="000E37D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B0263" w14:textId="77777777" w:rsidR="000E37DE" w:rsidRDefault="006A3989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指标3：完成项目总结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77D84" w14:textId="77777777" w:rsidR="000E37DE" w:rsidRDefault="006A3989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1份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36D37E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C7EDD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BAD7D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5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BB8002" w14:textId="77777777" w:rsidR="000E37DE" w:rsidRDefault="000E37D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0E37DE" w:rsidRPr="009D411F" w14:paraId="6678C42C" w14:textId="77777777" w:rsidTr="009D411F">
        <w:trPr>
          <w:trHeight w:hRule="exact" w:val="312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36536" w14:textId="77777777" w:rsidR="000E37DE" w:rsidRDefault="000E37D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EA2E9" w14:textId="77777777" w:rsidR="000E37DE" w:rsidRDefault="000E37D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C7EDD" w14:textId="77777777" w:rsidR="000E37DE" w:rsidRDefault="000E37D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BBC34B" w14:textId="77777777" w:rsidR="000E37DE" w:rsidRDefault="006A3989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指标4：修订地方标准《畜禽场环境影响评价准则》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3FFA5F" w14:textId="77777777" w:rsidR="000E37DE" w:rsidRDefault="006A3989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1项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74FE75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2905D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793306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7551C" w14:textId="77777777" w:rsidR="000E37DE" w:rsidRPr="009D411F" w:rsidRDefault="009D411F" w:rsidP="009D411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标准</w:t>
            </w:r>
            <w:r w:rsidRPr="009D411F">
              <w:rPr>
                <w:rFonts w:ascii="仿宋_GB2312" w:eastAsia="仿宋_GB2312" w:hAnsi="宋体" w:cs="宋体"/>
                <w:kern w:val="0"/>
              </w:rPr>
              <w:t>修订工作进行到送审阶段后，因市生态环境局提出职责分工调整问题，经上级主管部门批准，此项工作于2021年上半年终止，项目资金已全额收回。</w:t>
            </w:r>
          </w:p>
        </w:tc>
      </w:tr>
      <w:tr w:rsidR="000E37DE" w14:paraId="05F4479D" w14:textId="77777777" w:rsidTr="00183AB7">
        <w:trPr>
          <w:trHeight w:hRule="exact" w:val="169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AC43F" w14:textId="77777777" w:rsidR="000E37DE" w:rsidRDefault="000E37D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76CD2" w14:textId="77777777" w:rsidR="000E37DE" w:rsidRDefault="000E37D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67627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F830B" w14:textId="77777777" w:rsidR="000E37DE" w:rsidRDefault="006A3989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指标1：监测</w:t>
            </w:r>
            <w:proofErr w:type="gramStart"/>
            <w:r>
              <w:rPr>
                <w:rFonts w:ascii="仿宋_GB2312" w:eastAsia="仿宋_GB2312" w:hAnsi="??" w:cs="仿宋_GB2312"/>
                <w:color w:val="000000"/>
                <w:kern w:val="0"/>
              </w:rPr>
              <w:t>调研场家品种</w:t>
            </w:r>
            <w:proofErr w:type="gramEnd"/>
            <w:r>
              <w:rPr>
                <w:rFonts w:ascii="仿宋_GB2312" w:eastAsia="仿宋_GB2312" w:hAnsi="??" w:cs="仿宋_GB2312"/>
                <w:color w:val="000000"/>
                <w:kern w:val="0"/>
              </w:rPr>
              <w:t>覆盖率（主要覆盖生猪、种猪、奶牛、肉牛、肉鸡、蛋鸡）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B324C6" w14:textId="77777777" w:rsidR="000E37DE" w:rsidRDefault="006A3989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</w:rPr>
              <w:t>100</w:t>
            </w:r>
            <w:r>
              <w:rPr>
                <w:rFonts w:ascii="仿宋_GB2312" w:eastAsia="仿宋_GB2312" w:hAnsi="宋体" w:cs="宋体"/>
                <w:color w:val="000000"/>
                <w:kern w:val="0"/>
              </w:rPr>
              <w:t>%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6895B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8</w:t>
            </w:r>
            <w:r>
              <w:rPr>
                <w:rFonts w:ascii="仿宋_GB2312" w:eastAsia="仿宋_GB2312" w:hAnsi="宋体" w:cs="宋体"/>
                <w:kern w:val="0"/>
              </w:rPr>
              <w:t>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206890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582392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3.2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967EA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因</w:t>
            </w:r>
            <w:r>
              <w:rPr>
                <w:rFonts w:ascii="仿宋_GB2312" w:eastAsia="仿宋_GB2312" w:hAnsi="宋体" w:cs="宋体"/>
                <w:kern w:val="0"/>
              </w:rPr>
              <w:t>非洲猪瘟疫情</w:t>
            </w:r>
            <w:r>
              <w:rPr>
                <w:rFonts w:ascii="仿宋_GB2312" w:eastAsia="仿宋_GB2312" w:hAnsi="宋体" w:cs="宋体" w:hint="eastAsia"/>
                <w:kern w:val="0"/>
              </w:rPr>
              <w:t>防控</w:t>
            </w:r>
            <w:r>
              <w:rPr>
                <w:rFonts w:ascii="仿宋_GB2312" w:eastAsia="仿宋_GB2312" w:hAnsi="宋体" w:cs="宋体"/>
                <w:kern w:val="0"/>
              </w:rPr>
              <w:t>影响</w:t>
            </w:r>
            <w:r>
              <w:rPr>
                <w:rFonts w:ascii="仿宋_GB2312" w:eastAsia="仿宋_GB2312" w:hAnsi="宋体" w:cs="宋体" w:hint="eastAsia"/>
                <w:kern w:val="0"/>
              </w:rPr>
              <w:t>，</w:t>
            </w:r>
            <w:r>
              <w:rPr>
                <w:rFonts w:ascii="仿宋_GB2312" w:eastAsia="仿宋_GB2312" w:hAnsi="宋体" w:cs="宋体"/>
                <w:kern w:val="0"/>
              </w:rPr>
              <w:t>生猪种猪养殖场入场困难，故</w:t>
            </w:r>
            <w:r>
              <w:rPr>
                <w:rFonts w:ascii="仿宋_GB2312" w:eastAsia="仿宋_GB2312" w:hAnsi="宋体" w:cs="宋体" w:hint="eastAsia"/>
                <w:kern w:val="0"/>
              </w:rPr>
              <w:t>未覆盖生猪</w:t>
            </w:r>
            <w:r>
              <w:rPr>
                <w:rFonts w:ascii="仿宋_GB2312" w:eastAsia="仿宋_GB2312" w:hAnsi="宋体" w:cs="宋体"/>
                <w:kern w:val="0"/>
              </w:rPr>
              <w:t>养殖场</w:t>
            </w:r>
            <w:r>
              <w:rPr>
                <w:rFonts w:ascii="仿宋_GB2312" w:eastAsia="仿宋_GB2312" w:hAnsi="宋体" w:cs="宋体" w:hint="eastAsia"/>
                <w:kern w:val="0"/>
              </w:rPr>
              <w:t>。</w:t>
            </w:r>
          </w:p>
        </w:tc>
      </w:tr>
      <w:tr w:rsidR="000E37DE" w14:paraId="17A04075" w14:textId="77777777" w:rsidTr="009D411F">
        <w:trPr>
          <w:trHeight w:hRule="exact" w:val="317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C1014" w14:textId="77777777" w:rsidR="000E37DE" w:rsidRDefault="000E37D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19207" w14:textId="77777777" w:rsidR="000E37DE" w:rsidRDefault="000E37D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BEA50" w14:textId="77777777" w:rsidR="000E37DE" w:rsidRDefault="000E37D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8DBBF" w14:textId="77777777" w:rsidR="000E37DE" w:rsidRDefault="006A3989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完成标准修报批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322AE" w14:textId="77777777" w:rsidR="000E37DE" w:rsidRDefault="006A3989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1项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61D16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6D7D1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A24C75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5C150B" w14:textId="77777777" w:rsidR="000E37DE" w:rsidRPr="009D411F" w:rsidRDefault="009D411F" w:rsidP="009D411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标准</w:t>
            </w:r>
            <w:r w:rsidRPr="009D411F">
              <w:rPr>
                <w:rFonts w:ascii="仿宋_GB2312" w:eastAsia="仿宋_GB2312" w:hAnsi="宋体" w:cs="宋体"/>
                <w:kern w:val="0"/>
              </w:rPr>
              <w:t>修订工作进行到送审阶段后，因市生态环境局提出职责分工调整问题，经上级主管部门批准，此项工作于2021年上半年终止，项目资金已全额收回。</w:t>
            </w:r>
          </w:p>
        </w:tc>
      </w:tr>
      <w:tr w:rsidR="000E37DE" w14:paraId="480C69AD" w14:textId="77777777" w:rsidTr="009D411F">
        <w:trPr>
          <w:trHeight w:hRule="exact" w:val="89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58CE9" w14:textId="77777777" w:rsidR="000E37DE" w:rsidRDefault="000E37D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BC0A2" w14:textId="77777777" w:rsidR="000E37DE" w:rsidRDefault="000E37D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9AF3D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48D54" w14:textId="77777777" w:rsidR="000E37DE" w:rsidRDefault="006A3989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指标1：确定实施方案及场家名单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5EA502" w14:textId="77777777" w:rsidR="000E37DE" w:rsidRDefault="006A3989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2月至5月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D213B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2月至5月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20B6AB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0C769E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5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2F6397" w14:textId="77777777" w:rsidR="000E37DE" w:rsidRDefault="000E37D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0E37DE" w14:paraId="1D84868F" w14:textId="77777777" w:rsidTr="009D411F">
        <w:trPr>
          <w:trHeight w:hRule="exact" w:val="57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EF92D" w14:textId="77777777" w:rsidR="000E37DE" w:rsidRDefault="000E37D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9F955" w14:textId="77777777" w:rsidR="000E37DE" w:rsidRDefault="000E37D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EFE62" w14:textId="77777777" w:rsidR="000E37DE" w:rsidRDefault="000E37D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1BA88" w14:textId="77777777" w:rsidR="000E37DE" w:rsidRDefault="006A3989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指标2：采样、分析工作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9DF7CD" w14:textId="77777777" w:rsidR="000E37DE" w:rsidRDefault="006A3989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5月至11月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38722D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5月至11月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81081C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0D2E5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4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761ED" w14:textId="77777777" w:rsidR="000E37DE" w:rsidRDefault="000E37D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0E37DE" w14:paraId="7ABDEEF2" w14:textId="77777777" w:rsidTr="009D411F">
        <w:trPr>
          <w:trHeight w:hRule="exact" w:val="71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ADE0A" w14:textId="77777777" w:rsidR="000E37DE" w:rsidRDefault="000E37D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4E10E" w14:textId="77777777" w:rsidR="000E37DE" w:rsidRDefault="000E37D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A8B22" w14:textId="77777777" w:rsidR="000E37DE" w:rsidRDefault="000E37D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0896A5" w14:textId="77777777" w:rsidR="000E37DE" w:rsidRDefault="006A3989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指标3：项目总结与编制材料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819DF" w14:textId="77777777" w:rsidR="000E37DE" w:rsidRDefault="006A3989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11月至12月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5695C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11月至12月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B7D719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C3AA7C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4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7006B4" w14:textId="77777777" w:rsidR="000E37DE" w:rsidRDefault="000E37D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0E37DE" w14:paraId="41B74371" w14:textId="77777777" w:rsidTr="009D411F">
        <w:trPr>
          <w:trHeight w:hRule="exact" w:val="298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4A5A9" w14:textId="77777777" w:rsidR="000E37DE" w:rsidRDefault="000E37D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42606" w14:textId="77777777" w:rsidR="000E37DE" w:rsidRDefault="000E37D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3A805" w14:textId="77777777" w:rsidR="000E37DE" w:rsidRDefault="000E37D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19AC4" w14:textId="77777777" w:rsidR="000E37DE" w:rsidRDefault="006A3989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指标4：6月底完成情况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B0799" w14:textId="77777777" w:rsidR="000E37DE" w:rsidRDefault="006A3989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确定方案、监测调研养殖场10家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0F73D7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确定方案、监测调研养殖场10家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DBD13A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F67AE8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D5F226" w14:textId="77777777" w:rsidR="000E37DE" w:rsidRDefault="000E37D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0E37DE" w14:paraId="2A233866" w14:textId="77777777" w:rsidTr="009D411F">
        <w:trPr>
          <w:trHeight w:hRule="exact" w:val="311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32343" w14:textId="77777777" w:rsidR="000E37DE" w:rsidRDefault="000E37D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C99AE" w14:textId="77777777" w:rsidR="000E37DE" w:rsidRDefault="000E37D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087F9" w14:textId="77777777" w:rsidR="000E37DE" w:rsidRDefault="000E37D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D142E" w14:textId="77777777" w:rsidR="000E37DE" w:rsidRDefault="006A3989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指标5：提交标准报批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BEF71" w14:textId="77777777" w:rsidR="000E37DE" w:rsidRDefault="006A3989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11月底前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DADE0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42C77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A8CA6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2297B7" w14:textId="77777777" w:rsidR="000E37DE" w:rsidRDefault="009D411F" w:rsidP="009D411F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标准</w:t>
            </w:r>
            <w:r w:rsidRPr="009D411F">
              <w:rPr>
                <w:rFonts w:ascii="仿宋_GB2312" w:eastAsia="仿宋_GB2312" w:hAnsi="宋体" w:cs="宋体"/>
                <w:kern w:val="0"/>
              </w:rPr>
              <w:t>修订工作进行到送审阶段后，因市生态环境局提出职责分工调整问题，经上级主管部门批准，此项工作于2021年上半年终止，项目资金已全额收回。</w:t>
            </w:r>
          </w:p>
        </w:tc>
      </w:tr>
      <w:tr w:rsidR="000E37DE" w14:paraId="0E23E15D" w14:textId="77777777" w:rsidTr="009D411F">
        <w:trPr>
          <w:trHeight w:hRule="exact" w:val="77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770A1" w14:textId="77777777" w:rsidR="000E37DE" w:rsidRDefault="000E37D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8A694" w14:textId="77777777" w:rsidR="000E37DE" w:rsidRDefault="000E37D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B70A7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2D9E4C" w14:textId="77777777" w:rsidR="000E37DE" w:rsidRDefault="006A3989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项目控制总预算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E851A" w14:textId="77777777" w:rsidR="000E37DE" w:rsidRDefault="006A3989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5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万元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E518D4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5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64373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8662B9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64C24" w14:textId="77777777" w:rsidR="000E37DE" w:rsidRDefault="000E37D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0E37DE" w14:paraId="2942629C" w14:textId="77777777" w:rsidTr="009D411F">
        <w:trPr>
          <w:trHeight w:hRule="exact" w:val="367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97000" w14:textId="77777777" w:rsidR="000E37DE" w:rsidRDefault="000E37D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A60DA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效益指标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27585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14:paraId="30E33F7E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785E4" w14:textId="77777777" w:rsidR="000E37DE" w:rsidRDefault="006A3989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查找畜禽养殖风险点，规范畜牧养殖成产，减少畜禽生产兽药投入，增强畜产品质量安全。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82962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查找畜禽养殖风险点，规范畜牧养殖成产，减少畜禽生产兽药投入，增强畜产品质量安全。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87F39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监督养殖环节中的环境空气、饮用水、养殖废弃物中可能存在的风险因子，查找关键控制点，从而促进畜禽健康生长，确保我市畜产品质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</w:rPr>
              <w:t>量安全</w:t>
            </w:r>
            <w:proofErr w:type="gramEnd"/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599C2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</w:t>
            </w:r>
            <w:r>
              <w:rPr>
                <w:rFonts w:ascii="仿宋_GB2312" w:eastAsia="仿宋_GB2312" w:hAnsi="宋体" w:cs="宋体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28581A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/>
                <w:kern w:val="0"/>
              </w:rPr>
              <w:t>14.5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C8D939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支撑材料有待加强</w:t>
            </w:r>
          </w:p>
        </w:tc>
      </w:tr>
      <w:tr w:rsidR="000E37DE" w14:paraId="2A49FF0D" w14:textId="77777777" w:rsidTr="00183AB7">
        <w:trPr>
          <w:trHeight w:hRule="exact" w:val="61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DBABC" w14:textId="77777777" w:rsidR="000E37DE" w:rsidRDefault="000E37D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1A3C0" w14:textId="77777777" w:rsidR="000E37DE" w:rsidRDefault="000E37D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3D47D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生态效益</w:t>
            </w:r>
          </w:p>
          <w:p w14:paraId="3FABB426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2AEF7F" w14:textId="77777777" w:rsidR="000E37DE" w:rsidRDefault="006A3989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促进北京市畜牧养殖业健康可持续发展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29EDF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一方面排查养殖环节中环境空气、饮用水等可能存在的风险因子为畜产品安全生产提供保障。另一方面掌握北京市畜禽养殖业恶臭排放水平和现状，加强北京畜禽场恶臭污染控制技术现状及国内外相关技术的调研，指导养殖场开展恶臭污染控制，促进北京市畜牧养殖业健康可持续发展。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05B2A5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通过对畜禽环境中耐药基因和恶臭气体等进行风险评估，有效促进畜禽健康生长，规范用药，减少畜禽养殖带来的环境污染，保障了畜产品质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</w:rPr>
              <w:t>量安全</w:t>
            </w:r>
            <w:proofErr w:type="gramEnd"/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A3316B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</w:t>
            </w:r>
            <w:r>
              <w:rPr>
                <w:rFonts w:ascii="仿宋_GB2312" w:eastAsia="仿宋_GB2312" w:hAnsi="宋体" w:cs="宋体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BA8AB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</w:t>
            </w:r>
            <w:r>
              <w:rPr>
                <w:rFonts w:ascii="仿宋_GB2312" w:eastAsia="仿宋_GB2312" w:hAnsi="宋体" w:cs="宋体"/>
                <w:kern w:val="0"/>
              </w:rPr>
              <w:t>4.5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276F3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支撑材料有待加强</w:t>
            </w:r>
          </w:p>
        </w:tc>
      </w:tr>
      <w:tr w:rsidR="000E37DE" w14:paraId="43299BE9" w14:textId="77777777" w:rsidTr="009D411F">
        <w:trPr>
          <w:trHeight w:hRule="exact" w:val="156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A6718" w14:textId="77777777" w:rsidR="000E37DE" w:rsidRDefault="000E37D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1E799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14:paraId="137EB75F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D625E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</w:t>
            </w:r>
            <w:proofErr w:type="gramStart"/>
            <w:r>
              <w:rPr>
                <w:rFonts w:ascii="仿宋_GB2312" w:eastAsia="仿宋_GB2312" w:hAnsi="??" w:cs="仿宋_GB2312" w:hint="eastAsia"/>
                <w:kern w:val="0"/>
              </w:rPr>
              <w:t>满意度标</w:t>
            </w:r>
            <w:proofErr w:type="gram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3AC74" w14:textId="77777777" w:rsidR="000E37DE" w:rsidRDefault="006A3989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proofErr w:type="gramStart"/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抽检场家满意</w:t>
            </w:r>
            <w:proofErr w:type="gramEnd"/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度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BC52B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≥90%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87D318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9</w:t>
            </w:r>
            <w:r>
              <w:rPr>
                <w:rFonts w:ascii="仿宋_GB2312" w:eastAsia="仿宋_GB2312" w:hAnsi="宋体" w:cs="宋体"/>
                <w:kern w:val="0"/>
              </w:rPr>
              <w:t>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BA1CB5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EC0F31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9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F908E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共抽检2</w:t>
            </w:r>
            <w:r>
              <w:rPr>
                <w:rFonts w:ascii="仿宋_GB2312" w:eastAsia="仿宋_GB2312" w:hAnsi="宋体" w:cs="宋体"/>
                <w:kern w:val="0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</w:rPr>
              <w:t>家养殖场，部分养殖场疫情</w:t>
            </w:r>
            <w:r>
              <w:rPr>
                <w:rFonts w:ascii="仿宋_GB2312" w:eastAsia="仿宋_GB2312" w:hAnsi="宋体" w:cs="宋体"/>
                <w:kern w:val="0"/>
              </w:rPr>
              <w:t>防控较严，对抽检存在</w:t>
            </w:r>
            <w:r>
              <w:rPr>
                <w:rFonts w:ascii="仿宋_GB2312" w:eastAsia="仿宋_GB2312" w:hAnsi="宋体" w:cs="宋体" w:hint="eastAsia"/>
                <w:kern w:val="0"/>
              </w:rPr>
              <w:t>不理解</w:t>
            </w:r>
            <w:r>
              <w:rPr>
                <w:rFonts w:ascii="仿宋_GB2312" w:eastAsia="仿宋_GB2312" w:hAnsi="宋体" w:cs="宋体"/>
                <w:kern w:val="0"/>
              </w:rPr>
              <w:t>情况</w:t>
            </w:r>
            <w:r>
              <w:rPr>
                <w:rFonts w:ascii="仿宋_GB2312" w:eastAsia="仿宋_GB2312" w:hAnsi="宋体" w:cs="宋体" w:hint="eastAsia"/>
                <w:kern w:val="0"/>
              </w:rPr>
              <w:t>。</w:t>
            </w:r>
          </w:p>
        </w:tc>
      </w:tr>
      <w:tr w:rsidR="000E37DE" w14:paraId="26DBE19B" w14:textId="77777777" w:rsidTr="009D411F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F0B18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695C34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03117B" w14:textId="77777777" w:rsidR="000E37DE" w:rsidRDefault="006A398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9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1.2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2664F" w14:textId="77777777" w:rsidR="000E37DE" w:rsidRDefault="000E37D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14:paraId="5C6AC95B" w14:textId="77777777" w:rsidR="000E37DE" w:rsidRDefault="000E37DE">
      <w:pPr>
        <w:rPr>
          <w:rFonts w:ascii="仿宋_GB2312" w:eastAsia="仿宋_GB2312"/>
          <w:vanish/>
          <w:sz w:val="32"/>
          <w:szCs w:val="32"/>
        </w:rPr>
      </w:pPr>
    </w:p>
    <w:p w14:paraId="07BB7DEE" w14:textId="77777777" w:rsidR="000E37DE" w:rsidRDefault="000E37DE">
      <w:pPr>
        <w:widowControl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</w:p>
    <w:p w14:paraId="3EDACD15" w14:textId="77777777" w:rsidR="000E37DE" w:rsidRDefault="000E37DE">
      <w:pPr>
        <w:spacing w:line="520" w:lineRule="exact"/>
        <w:ind w:firstLineChars="200" w:firstLine="420"/>
      </w:pPr>
    </w:p>
    <w:sectPr w:rsidR="000E37DE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35F97" w14:textId="77777777" w:rsidR="003A642E" w:rsidRDefault="003A642E">
      <w:r>
        <w:separator/>
      </w:r>
    </w:p>
  </w:endnote>
  <w:endnote w:type="continuationSeparator" w:id="0">
    <w:p w14:paraId="50A39D23" w14:textId="77777777" w:rsidR="003A642E" w:rsidRDefault="003A6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Segoe Print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EF118" w14:textId="77777777" w:rsidR="000E37DE" w:rsidRDefault="00A2038A">
    <w:pPr>
      <w:pStyle w:val="a3"/>
      <w:jc w:val="right"/>
      <w:rPr>
        <w:rFonts w:ascii="??" w:hAnsi="??" w:cs="??"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06BE64" wp14:editId="3FC2C936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500380" cy="31369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ADF004" w14:textId="77777777" w:rsidR="000E37DE" w:rsidRDefault="006A3989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183AB7" w:rsidRPr="00183AB7">
                            <w:rPr>
                              <w:rFonts w:ascii="??" w:hAnsi="??" w:cs="??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183AB7">
                            <w:rPr>
                              <w:rFonts w:ascii="??" w:hAnsi="??" w:cs="??"/>
                              <w:noProof/>
                              <w:sz w:val="28"/>
                              <w:szCs w:val="28"/>
                            </w:rPr>
                            <w:t xml:space="preserve"> 3 -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06BE6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11.8pt;margin-top:0;width:39.4pt;height:24.7pt;z-index:251659264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" filled="f" stroked="f" strokeweight=".5pt">
              <v:textbox style="mso-fit-shape-to-text:t" inset="0,0,0,0">
                <w:txbxContent>
                  <w:p w14:paraId="2EADF004" w14:textId="77777777" w:rsidR="000E37DE" w:rsidRDefault="006A3989">
                    <w:pPr>
                      <w:pStyle w:val="a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 w:rsidR="00183AB7" w:rsidRPr="00183AB7">
                      <w:rPr>
                        <w:rFonts w:ascii="??" w:hAnsi="??" w:cs="??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183AB7">
                      <w:rPr>
                        <w:rFonts w:ascii="??" w:hAnsi="??" w:cs="??"/>
                        <w:noProof/>
                        <w:sz w:val="28"/>
                        <w:szCs w:val="28"/>
                      </w:rPr>
                      <w:t xml:space="preserve"> 3 -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61240A45" w14:textId="77777777" w:rsidR="000E37DE" w:rsidRDefault="000E37D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16083" w14:textId="77777777" w:rsidR="003A642E" w:rsidRDefault="003A642E">
      <w:r>
        <w:separator/>
      </w:r>
    </w:p>
  </w:footnote>
  <w:footnote w:type="continuationSeparator" w:id="0">
    <w:p w14:paraId="3FD912F3" w14:textId="77777777" w:rsidR="003A642E" w:rsidRDefault="003A64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hideGrammaticalErrors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jJjOTQxYzhjODMyMDAzZmE0MDJkMWFkNmJlNDkwYTU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319C2"/>
    <w:rsid w:val="00032DBE"/>
    <w:rsid w:val="00041554"/>
    <w:rsid w:val="0009439E"/>
    <w:rsid w:val="000957E3"/>
    <w:rsid w:val="000A32D2"/>
    <w:rsid w:val="000C53BA"/>
    <w:rsid w:val="000E37DE"/>
    <w:rsid w:val="00183AB7"/>
    <w:rsid w:val="00187E31"/>
    <w:rsid w:val="001E5545"/>
    <w:rsid w:val="00212B3B"/>
    <w:rsid w:val="00267F8B"/>
    <w:rsid w:val="0028786E"/>
    <w:rsid w:val="00303338"/>
    <w:rsid w:val="00326FDC"/>
    <w:rsid w:val="0033098F"/>
    <w:rsid w:val="003518EE"/>
    <w:rsid w:val="00376E80"/>
    <w:rsid w:val="00395111"/>
    <w:rsid w:val="003A642E"/>
    <w:rsid w:val="003C5980"/>
    <w:rsid w:val="003D0ADD"/>
    <w:rsid w:val="003D6128"/>
    <w:rsid w:val="003E145B"/>
    <w:rsid w:val="00440A06"/>
    <w:rsid w:val="004663B1"/>
    <w:rsid w:val="004A67E2"/>
    <w:rsid w:val="004C37F4"/>
    <w:rsid w:val="004C4722"/>
    <w:rsid w:val="00537D60"/>
    <w:rsid w:val="0057015C"/>
    <w:rsid w:val="00571F06"/>
    <w:rsid w:val="00585136"/>
    <w:rsid w:val="005B2634"/>
    <w:rsid w:val="005C58C4"/>
    <w:rsid w:val="005E6456"/>
    <w:rsid w:val="00620922"/>
    <w:rsid w:val="00631DD5"/>
    <w:rsid w:val="006462FD"/>
    <w:rsid w:val="00653D48"/>
    <w:rsid w:val="006A3989"/>
    <w:rsid w:val="006B51E1"/>
    <w:rsid w:val="006C31A5"/>
    <w:rsid w:val="006D7EE3"/>
    <w:rsid w:val="006F0636"/>
    <w:rsid w:val="007207AB"/>
    <w:rsid w:val="00742898"/>
    <w:rsid w:val="00754210"/>
    <w:rsid w:val="00764AB1"/>
    <w:rsid w:val="00774761"/>
    <w:rsid w:val="00780E35"/>
    <w:rsid w:val="00794BFC"/>
    <w:rsid w:val="00795539"/>
    <w:rsid w:val="007958D0"/>
    <w:rsid w:val="007A1940"/>
    <w:rsid w:val="007A678B"/>
    <w:rsid w:val="007C1F27"/>
    <w:rsid w:val="007F3D94"/>
    <w:rsid w:val="00807E65"/>
    <w:rsid w:val="008A7559"/>
    <w:rsid w:val="008F7B3D"/>
    <w:rsid w:val="00920BCC"/>
    <w:rsid w:val="0093052F"/>
    <w:rsid w:val="009542AB"/>
    <w:rsid w:val="00956048"/>
    <w:rsid w:val="0097564B"/>
    <w:rsid w:val="00997BD5"/>
    <w:rsid w:val="009C14A0"/>
    <w:rsid w:val="009C2FCE"/>
    <w:rsid w:val="009D411F"/>
    <w:rsid w:val="009E12AF"/>
    <w:rsid w:val="009E50A0"/>
    <w:rsid w:val="009F1241"/>
    <w:rsid w:val="00A2038A"/>
    <w:rsid w:val="00A24F34"/>
    <w:rsid w:val="00A90D59"/>
    <w:rsid w:val="00AB0EA1"/>
    <w:rsid w:val="00AF513F"/>
    <w:rsid w:val="00B03185"/>
    <w:rsid w:val="00BC4D7D"/>
    <w:rsid w:val="00C47842"/>
    <w:rsid w:val="00C6637B"/>
    <w:rsid w:val="00CA406F"/>
    <w:rsid w:val="00CB2DE2"/>
    <w:rsid w:val="00CE4C8C"/>
    <w:rsid w:val="00D006A7"/>
    <w:rsid w:val="00D04CA6"/>
    <w:rsid w:val="00D163AB"/>
    <w:rsid w:val="00D64D65"/>
    <w:rsid w:val="00D65E5D"/>
    <w:rsid w:val="00D71AA6"/>
    <w:rsid w:val="00D7349D"/>
    <w:rsid w:val="00DE4917"/>
    <w:rsid w:val="00E04713"/>
    <w:rsid w:val="00E21667"/>
    <w:rsid w:val="00E53254"/>
    <w:rsid w:val="00E75F3C"/>
    <w:rsid w:val="00EC629F"/>
    <w:rsid w:val="00EE4D8E"/>
    <w:rsid w:val="00EE7005"/>
    <w:rsid w:val="00F07528"/>
    <w:rsid w:val="00F13083"/>
    <w:rsid w:val="00F40355"/>
    <w:rsid w:val="00F4206C"/>
    <w:rsid w:val="00F455DD"/>
    <w:rsid w:val="00F61861"/>
    <w:rsid w:val="00F67A40"/>
    <w:rsid w:val="00F8177D"/>
    <w:rsid w:val="00FA77EB"/>
    <w:rsid w:val="00FB28B0"/>
    <w:rsid w:val="00FF04D6"/>
    <w:rsid w:val="37173543"/>
    <w:rsid w:val="3FF76880"/>
    <w:rsid w:val="5460415D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19B3D7D"/>
  <w15:docId w15:val="{26BDB85E-7999-4087-BFCA-15E74AD8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20">
    <w:name w:val="标题 2 字符"/>
    <w:link w:val="2"/>
    <w:uiPriority w:val="99"/>
    <w:semiHidden/>
    <w:qFormat/>
    <w:locked/>
    <w:rPr>
      <w:rFonts w:ascii="Cambria" w:eastAsia="宋体" w:hAnsi="Cambria" w:cs="Cambria"/>
      <w:b/>
      <w:bCs/>
      <w:sz w:val="32"/>
      <w:szCs w:val="32"/>
    </w:rPr>
  </w:style>
  <w:style w:type="character" w:customStyle="1" w:styleId="a4">
    <w:name w:val="页脚 字符"/>
    <w:link w:val="a3"/>
    <w:uiPriority w:val="99"/>
    <w:semiHidden/>
    <w:qFormat/>
    <w:locked/>
    <w:rPr>
      <w:rFonts w:ascii="Times New Roman" w:hAnsi="Times New Roman" w:cs="Times New Roman"/>
      <w:sz w:val="18"/>
      <w:szCs w:val="18"/>
    </w:rPr>
  </w:style>
  <w:style w:type="character" w:customStyle="1" w:styleId="a6">
    <w:name w:val="页眉 字符"/>
    <w:link w:val="a5"/>
    <w:uiPriority w:val="99"/>
    <w:semiHidden/>
    <w:qFormat/>
    <w:locked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289</Words>
  <Characters>1649</Characters>
  <Application>Microsoft Office Word</Application>
  <DocSecurity>0</DocSecurity>
  <Lines>13</Lines>
  <Paragraphs>3</Paragraphs>
  <ScaleCrop>false</ScaleCrop>
  <Company>Microsoft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张 林耀</cp:lastModifiedBy>
  <cp:revision>2</cp:revision>
  <cp:lastPrinted>2022-03-24T10:01:00Z</cp:lastPrinted>
  <dcterms:created xsi:type="dcterms:W3CDTF">2022-05-31T03:55:00Z</dcterms:created>
  <dcterms:modified xsi:type="dcterms:W3CDTF">2022-05-31T03:55:00Z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737D68CA6CCB4837A1A88E2F02484F26</vt:lpwstr>
  </property>
</Properties>
</file>