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1C79" w:rsidRDefault="00CC269E">
      <w:pPr>
        <w:spacing w:line="480" w:lineRule="exact"/>
        <w:jc w:val="center"/>
        <w:rPr>
          <w:rFonts w:ascii="方正小标宋简体" w:eastAsia="方正小标宋简体" w:hAnsi="黑体"/>
          <w:sz w:val="36"/>
          <w:szCs w:val="36"/>
        </w:rPr>
      </w:pPr>
      <w:r>
        <w:rPr>
          <w:rFonts w:ascii="方正小标宋简体" w:eastAsia="方正小标宋简体" w:hAnsi="黑体" w:cs="方正小标宋简体" w:hint="eastAsia"/>
          <w:sz w:val="36"/>
          <w:szCs w:val="36"/>
        </w:rPr>
        <w:t>项目支出绩效自评表</w:t>
      </w:r>
    </w:p>
    <w:p w:rsidR="00A21C79" w:rsidRDefault="00CC269E">
      <w:pPr>
        <w:spacing w:line="480" w:lineRule="exact"/>
        <w:rPr>
          <w:rFonts w:ascii="仿宋_GB2312" w:eastAsia="仿宋_GB2312" w:hAnsi="??"/>
          <w:sz w:val="28"/>
          <w:szCs w:val="28"/>
        </w:rPr>
      </w:pPr>
      <w:r>
        <w:rPr>
          <w:rFonts w:ascii="仿宋_GB2312" w:eastAsia="仿宋_GB2312" w:cs="仿宋_GB2312"/>
          <w:sz w:val="28"/>
          <w:szCs w:val="28"/>
        </w:rPr>
        <w:t xml:space="preserve">                     </w:t>
      </w:r>
      <w:r>
        <w:rPr>
          <w:rFonts w:ascii="仿宋_GB2312" w:eastAsia="仿宋_GB2312" w:hAnsi="??" w:cs="仿宋_GB2312"/>
          <w:sz w:val="28"/>
          <w:szCs w:val="28"/>
        </w:rPr>
        <w:t xml:space="preserve">    </w:t>
      </w:r>
      <w:r>
        <w:rPr>
          <w:rFonts w:ascii="仿宋_GB2312" w:eastAsia="仿宋_GB2312" w:hAnsi="??" w:cs="仿宋_GB2312" w:hint="eastAsia"/>
          <w:sz w:val="28"/>
          <w:szCs w:val="28"/>
        </w:rPr>
        <w:t>（</w:t>
      </w:r>
      <w:r>
        <w:rPr>
          <w:rFonts w:ascii="仿宋_GB2312" w:eastAsia="仿宋_GB2312" w:hAnsi="??" w:cs="仿宋_GB2312"/>
          <w:sz w:val="28"/>
          <w:szCs w:val="28"/>
        </w:rPr>
        <w:t xml:space="preserve">    </w:t>
      </w:r>
      <w:r>
        <w:rPr>
          <w:rFonts w:ascii="仿宋_GB2312" w:eastAsia="仿宋_GB2312" w:hAnsi="??" w:cs="仿宋_GB2312" w:hint="eastAsia"/>
          <w:sz w:val="28"/>
          <w:szCs w:val="28"/>
        </w:rPr>
        <w:t>2021</w:t>
      </w:r>
      <w:r>
        <w:rPr>
          <w:rFonts w:ascii="仿宋_GB2312" w:eastAsia="仿宋_GB2312" w:hAnsi="??" w:cs="仿宋_GB2312"/>
          <w:sz w:val="28"/>
          <w:szCs w:val="28"/>
        </w:rPr>
        <w:t xml:space="preserve">  </w:t>
      </w:r>
      <w:r>
        <w:rPr>
          <w:rFonts w:ascii="仿宋_GB2312" w:eastAsia="仿宋_GB2312" w:hAnsi="??" w:cs="仿宋_GB2312" w:hint="eastAsia"/>
          <w:sz w:val="28"/>
          <w:szCs w:val="28"/>
        </w:rPr>
        <w:t>年度）</w:t>
      </w:r>
    </w:p>
    <w:p w:rsidR="00A21C79" w:rsidRDefault="00A21C79">
      <w:pPr>
        <w:spacing w:line="240" w:lineRule="exact"/>
        <w:rPr>
          <w:rFonts w:ascii="仿宋_GB2312" w:eastAsia="仿宋_GB2312" w:hAnsi="??"/>
          <w:sz w:val="30"/>
          <w:szCs w:val="30"/>
        </w:rPr>
      </w:pPr>
    </w:p>
    <w:tbl>
      <w:tblPr>
        <w:tblW w:w="9209" w:type="dxa"/>
        <w:jc w:val="center"/>
        <w:tblLayout w:type="fixed"/>
        <w:tblLook w:val="04A0" w:firstRow="1" w:lastRow="0" w:firstColumn="1" w:lastColumn="0" w:noHBand="0" w:noVBand="1"/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848"/>
        <w:gridCol w:w="279"/>
        <w:gridCol w:w="284"/>
        <w:gridCol w:w="420"/>
        <w:gridCol w:w="240"/>
        <w:gridCol w:w="606"/>
        <w:gridCol w:w="881"/>
      </w:tblGrid>
      <w:tr w:rsidR="00A21C79" w:rsidTr="002A173E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C79" w:rsidRDefault="00CC269E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项目名称</w:t>
            </w:r>
          </w:p>
        </w:tc>
        <w:tc>
          <w:tcPr>
            <w:tcW w:w="7649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1C79" w:rsidRDefault="00CC269E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第32届北京农民艺术节</w:t>
            </w:r>
          </w:p>
        </w:tc>
      </w:tr>
      <w:tr w:rsidR="00A21C79" w:rsidTr="002A173E">
        <w:trPr>
          <w:trHeight w:hRule="exact" w:val="860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C79" w:rsidRDefault="00CC269E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1C79" w:rsidRDefault="002A173E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中共北京市委农村工作委员会宣传教育中心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1C79" w:rsidRDefault="00CC269E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实施单位</w:t>
            </w:r>
          </w:p>
        </w:tc>
        <w:tc>
          <w:tcPr>
            <w:tcW w:w="243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1C79" w:rsidRDefault="002A173E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 w:rsidRPr="002A173E">
              <w:rPr>
                <w:rFonts w:ascii="仿宋_GB2312" w:eastAsia="仿宋_GB2312" w:hAnsi="??"/>
                <w:kern w:val="0"/>
              </w:rPr>
              <w:t>中共北京市委农村工作委员会宣传教育中心</w:t>
            </w:r>
          </w:p>
        </w:tc>
      </w:tr>
      <w:tr w:rsidR="00A21C79" w:rsidTr="002A173E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C79" w:rsidRDefault="00CC269E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项目负责人</w:t>
            </w:r>
          </w:p>
        </w:tc>
        <w:tc>
          <w:tcPr>
            <w:tcW w:w="409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1C79" w:rsidRDefault="00CC269E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王欣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1C79" w:rsidRDefault="00CC269E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联系电话</w:t>
            </w:r>
          </w:p>
        </w:tc>
        <w:tc>
          <w:tcPr>
            <w:tcW w:w="243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1C79" w:rsidRDefault="00CC269E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13810209860</w:t>
            </w:r>
          </w:p>
        </w:tc>
      </w:tr>
      <w:tr w:rsidR="00A21C79" w:rsidTr="002A173E">
        <w:trPr>
          <w:trHeight w:hRule="exact" w:val="567"/>
          <w:jc w:val="center"/>
        </w:trPr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C79" w:rsidRDefault="00CC269E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项目资金</w:t>
            </w:r>
          </w:p>
          <w:p w:rsidR="00A21C79" w:rsidRDefault="00CC269E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1C79" w:rsidRDefault="00A21C7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1C79" w:rsidRDefault="00CC269E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年初预</w:t>
            </w:r>
          </w:p>
          <w:p w:rsidR="00A21C79" w:rsidRDefault="00CC269E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1C79" w:rsidRDefault="00CC269E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全年预</w:t>
            </w:r>
          </w:p>
          <w:p w:rsidR="00A21C79" w:rsidRDefault="00CC269E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1C79" w:rsidRDefault="00CC269E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全年</w:t>
            </w:r>
          </w:p>
          <w:p w:rsidR="00A21C79" w:rsidRDefault="00CC269E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1C79" w:rsidRDefault="00CC269E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1C79" w:rsidRDefault="00CC269E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执行率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1C79" w:rsidRDefault="00CC269E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得分</w:t>
            </w:r>
          </w:p>
        </w:tc>
      </w:tr>
      <w:tr w:rsidR="00A21C79" w:rsidTr="002A173E">
        <w:trPr>
          <w:trHeight w:hRule="exact" w:val="306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C79" w:rsidRDefault="00A21C7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1C79" w:rsidRDefault="00CC269E">
            <w:pPr>
              <w:widowControl/>
              <w:spacing w:line="240" w:lineRule="exact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1C79" w:rsidRDefault="00CC269E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/>
                <w:kern w:val="0"/>
              </w:rPr>
              <w:t>263</w:t>
            </w:r>
            <w:r>
              <w:rPr>
                <w:rFonts w:ascii="仿宋_GB2312" w:eastAsia="仿宋_GB2312" w:hAnsi="??" w:hint="eastAsia"/>
                <w:kern w:val="0"/>
              </w:rPr>
              <w:t>.</w:t>
            </w:r>
            <w:r>
              <w:rPr>
                <w:rFonts w:ascii="仿宋_GB2312" w:eastAsia="仿宋_GB2312" w:hAnsi="??"/>
                <w:kern w:val="0"/>
              </w:rPr>
              <w:t>5298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1C79" w:rsidRDefault="00CC269E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/>
                <w:kern w:val="0"/>
              </w:rPr>
              <w:t>263</w:t>
            </w:r>
            <w:r>
              <w:rPr>
                <w:rFonts w:ascii="仿宋_GB2312" w:eastAsia="仿宋_GB2312" w:hAnsi="??" w:hint="eastAsia"/>
                <w:kern w:val="0"/>
              </w:rPr>
              <w:t>.</w:t>
            </w:r>
            <w:r>
              <w:rPr>
                <w:rFonts w:ascii="仿宋_GB2312" w:eastAsia="仿宋_GB2312" w:hAnsi="??"/>
                <w:kern w:val="0"/>
              </w:rPr>
              <w:t>5298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1C79" w:rsidRDefault="00AD6FA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263.5298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1C79" w:rsidRDefault="00CC269E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1C79" w:rsidRDefault="00AD6FAC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100</w:t>
            </w:r>
            <w:r w:rsidR="00CC269E">
              <w:rPr>
                <w:rFonts w:ascii="仿宋_GB2312" w:eastAsia="仿宋_GB2312" w:hAnsi="??" w:cs="仿宋_GB2312" w:hint="eastAsia"/>
                <w:kern w:val="0"/>
              </w:rPr>
              <w:t>%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1C79" w:rsidRDefault="00AD6FAC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10</w:t>
            </w:r>
          </w:p>
        </w:tc>
      </w:tr>
      <w:tr w:rsidR="00A21C79" w:rsidTr="002A173E">
        <w:trPr>
          <w:trHeight w:hRule="exact" w:val="601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C79" w:rsidRDefault="00A21C7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1C79" w:rsidRDefault="00CC269E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其中：当年财政</w:t>
            </w:r>
          </w:p>
          <w:p w:rsidR="00A21C79" w:rsidRDefault="00CC269E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1C79" w:rsidRDefault="00CC269E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/>
                <w:kern w:val="0"/>
              </w:rPr>
              <w:t>263</w:t>
            </w:r>
            <w:r>
              <w:rPr>
                <w:rFonts w:ascii="仿宋_GB2312" w:eastAsia="仿宋_GB2312" w:hAnsi="??" w:hint="eastAsia"/>
                <w:kern w:val="0"/>
              </w:rPr>
              <w:t>.</w:t>
            </w:r>
            <w:r>
              <w:rPr>
                <w:rFonts w:ascii="仿宋_GB2312" w:eastAsia="仿宋_GB2312" w:hAnsi="??"/>
                <w:kern w:val="0"/>
              </w:rPr>
              <w:t>5298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1C79" w:rsidRDefault="00CC269E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/>
                <w:kern w:val="0"/>
              </w:rPr>
              <w:t>263</w:t>
            </w:r>
            <w:r>
              <w:rPr>
                <w:rFonts w:ascii="仿宋_GB2312" w:eastAsia="仿宋_GB2312" w:hAnsi="??" w:hint="eastAsia"/>
                <w:kern w:val="0"/>
              </w:rPr>
              <w:t>.</w:t>
            </w:r>
            <w:r>
              <w:rPr>
                <w:rFonts w:ascii="仿宋_GB2312" w:eastAsia="仿宋_GB2312" w:hAnsi="??"/>
                <w:kern w:val="0"/>
              </w:rPr>
              <w:t>5298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1C79" w:rsidRDefault="00AD6FA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263.5298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1C79" w:rsidRDefault="00CC269E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1C79" w:rsidRDefault="00AD6FA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100</w:t>
            </w:r>
            <w:r w:rsidR="00CC269E">
              <w:rPr>
                <w:rFonts w:ascii="仿宋_GB2312" w:eastAsia="仿宋_GB2312" w:hAnsi="??" w:cs="仿宋_GB2312" w:hint="eastAsia"/>
                <w:kern w:val="0"/>
              </w:rPr>
              <w:t>%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1C79" w:rsidRDefault="00CC269E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</w:tr>
      <w:tr w:rsidR="00A21C79" w:rsidTr="002A173E">
        <w:trPr>
          <w:trHeight w:hRule="exact" w:val="567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C79" w:rsidRDefault="00A21C7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1C79" w:rsidRDefault="00CC269E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 xml:space="preserve">      </w:t>
            </w:r>
            <w:r>
              <w:rPr>
                <w:rFonts w:ascii="仿宋_GB2312" w:eastAsia="仿宋_GB2312" w:hAnsi="??" w:cs="仿宋_GB2312" w:hint="eastAsia"/>
                <w:kern w:val="0"/>
              </w:rPr>
              <w:t>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1C79" w:rsidRDefault="00CC269E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1C79" w:rsidRDefault="00CC269E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1C79" w:rsidRDefault="00CC269E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1C79" w:rsidRDefault="00CC269E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1C79" w:rsidRDefault="00CC269E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0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1C79" w:rsidRDefault="00CC269E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</w:tr>
      <w:tr w:rsidR="00A21C79" w:rsidTr="002A173E">
        <w:trPr>
          <w:trHeight w:hRule="exact" w:val="306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C79" w:rsidRDefault="00A21C7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1C79" w:rsidRDefault="00CC269E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 xml:space="preserve">  </w:t>
            </w:r>
            <w:r>
              <w:rPr>
                <w:rFonts w:ascii="仿宋_GB2312" w:eastAsia="仿宋_GB2312" w:hAnsi="??" w:cs="仿宋_GB2312" w:hint="eastAsia"/>
                <w:kern w:val="0"/>
              </w:rPr>
              <w:t>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1C79" w:rsidRDefault="00CC269E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1C79" w:rsidRDefault="00CC269E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1C79" w:rsidRDefault="00CC269E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1C79" w:rsidRDefault="00CC269E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1C79" w:rsidRDefault="00CC269E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0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1C79" w:rsidRDefault="00CC269E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</w:tr>
      <w:tr w:rsidR="00A21C79" w:rsidTr="002A173E">
        <w:trPr>
          <w:trHeight w:hRule="exact" w:val="548"/>
          <w:jc w:val="center"/>
        </w:trPr>
        <w:tc>
          <w:tcPr>
            <w:tcW w:w="5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C79" w:rsidRDefault="00CC269E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1C79" w:rsidRDefault="00CC269E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预期目标</w:t>
            </w:r>
          </w:p>
        </w:tc>
        <w:tc>
          <w:tcPr>
            <w:tcW w:w="355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1C79" w:rsidRDefault="00CC269E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实际完成情况</w:t>
            </w:r>
          </w:p>
        </w:tc>
      </w:tr>
      <w:tr w:rsidR="00A21C79" w:rsidTr="002A173E">
        <w:trPr>
          <w:trHeight w:hRule="exact" w:val="1124"/>
          <w:jc w:val="center"/>
        </w:trPr>
        <w:tc>
          <w:tcPr>
            <w:tcW w:w="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C79" w:rsidRDefault="00A21C7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506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1C79" w:rsidRDefault="00CC269E">
            <w:pPr>
              <w:widowControl/>
              <w:spacing w:line="240" w:lineRule="exact"/>
              <w:jc w:val="left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1、 13台乡村大舞台专场展演</w:t>
            </w:r>
          </w:p>
          <w:p w:rsidR="00A21C79" w:rsidRDefault="00CC269E">
            <w:pPr>
              <w:widowControl/>
              <w:spacing w:line="240" w:lineRule="exact"/>
              <w:jc w:val="left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2、1台乡村大舞台优秀节目汇演</w:t>
            </w:r>
          </w:p>
          <w:p w:rsidR="00A21C79" w:rsidRDefault="00CC269E">
            <w:pPr>
              <w:widowControl/>
              <w:spacing w:line="240" w:lineRule="exact"/>
              <w:jc w:val="left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3、“聚焦美丽乡村”摄影作品征集活动，评选优秀作品</w:t>
            </w:r>
            <w:r>
              <w:rPr>
                <w:rFonts w:ascii="仿宋_GB2312" w:eastAsia="仿宋_GB2312" w:hAnsi="??" w:cs="仿宋_GB2312"/>
                <w:kern w:val="0"/>
              </w:rPr>
              <w:t>100</w:t>
            </w:r>
            <w:r>
              <w:rPr>
                <w:rFonts w:ascii="仿宋_GB2312" w:eastAsia="仿宋_GB2312" w:hAnsi="??" w:cs="仿宋_GB2312" w:hint="eastAsia"/>
                <w:kern w:val="0"/>
              </w:rPr>
              <w:t>幅。</w:t>
            </w:r>
          </w:p>
          <w:p w:rsidR="00A21C79" w:rsidRDefault="00CC269E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 xml:space="preserve">    </w:t>
            </w:r>
          </w:p>
          <w:p w:rsidR="00A21C79" w:rsidRDefault="00CC269E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 xml:space="preserve"> </w:t>
            </w:r>
          </w:p>
          <w:p w:rsidR="00A21C79" w:rsidRDefault="00A21C79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</w:p>
        </w:tc>
        <w:tc>
          <w:tcPr>
            <w:tcW w:w="355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1C79" w:rsidRDefault="00CC269E">
            <w:pPr>
              <w:widowControl/>
              <w:numPr>
                <w:ilvl w:val="0"/>
                <w:numId w:val="1"/>
              </w:numPr>
              <w:spacing w:line="240" w:lineRule="exact"/>
              <w:jc w:val="left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完成13台乡村大舞台专场展演2、未完成乡村大舞台优秀节目汇演</w:t>
            </w:r>
          </w:p>
          <w:p w:rsidR="00A21C79" w:rsidRDefault="00CC269E">
            <w:pPr>
              <w:widowControl/>
              <w:spacing w:line="240" w:lineRule="exact"/>
              <w:jc w:val="left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3、完成“聚焦美丽乡村”摄影作品征集活动，并评选优秀作品</w:t>
            </w:r>
            <w:r>
              <w:rPr>
                <w:rFonts w:ascii="仿宋_GB2312" w:eastAsia="仿宋_GB2312" w:hAnsi="??" w:cs="仿宋_GB2312"/>
                <w:kern w:val="0"/>
              </w:rPr>
              <w:t>100</w:t>
            </w:r>
            <w:r>
              <w:rPr>
                <w:rFonts w:ascii="仿宋_GB2312" w:eastAsia="仿宋_GB2312" w:hAnsi="??" w:cs="仿宋_GB2312" w:hint="eastAsia"/>
                <w:kern w:val="0"/>
              </w:rPr>
              <w:t>幅。</w:t>
            </w:r>
          </w:p>
          <w:p w:rsidR="00A21C79" w:rsidRDefault="00A21C7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A21C79" w:rsidTr="002A173E">
        <w:trPr>
          <w:trHeight w:hRule="exact" w:val="830"/>
          <w:jc w:val="center"/>
        </w:trPr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C79" w:rsidRDefault="00CC269E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proofErr w:type="gramStart"/>
            <w:r>
              <w:rPr>
                <w:rFonts w:ascii="仿宋_GB2312" w:eastAsia="仿宋_GB2312" w:hAnsi="??" w:cs="仿宋_GB2312" w:hint="eastAsia"/>
                <w:kern w:val="0"/>
              </w:rPr>
              <w:t>绩</w:t>
            </w:r>
            <w:proofErr w:type="gramEnd"/>
          </w:p>
          <w:p w:rsidR="00A21C79" w:rsidRDefault="00CC269E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proofErr w:type="gramStart"/>
            <w:r>
              <w:rPr>
                <w:rFonts w:ascii="仿宋_GB2312" w:eastAsia="仿宋_GB2312" w:hAnsi="??" w:cs="仿宋_GB2312" w:hint="eastAsia"/>
                <w:kern w:val="0"/>
              </w:rPr>
              <w:t>效</w:t>
            </w:r>
            <w:proofErr w:type="gramEnd"/>
          </w:p>
          <w:p w:rsidR="00A21C79" w:rsidRDefault="00CC269E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指</w:t>
            </w:r>
          </w:p>
          <w:p w:rsidR="00A21C79" w:rsidRDefault="00CC269E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标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1C79" w:rsidRDefault="00CC269E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一级指标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1C79" w:rsidRDefault="00CC269E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1C79" w:rsidRDefault="00CC269E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三级指标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1C79" w:rsidRDefault="00CC269E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年度</w:t>
            </w:r>
          </w:p>
          <w:p w:rsidR="00A21C79" w:rsidRDefault="00CC269E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指标值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1C79" w:rsidRDefault="00CC269E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实际</w:t>
            </w:r>
          </w:p>
          <w:p w:rsidR="00A21C79" w:rsidRDefault="00CC269E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1C79" w:rsidRDefault="00CC269E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分值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1C79" w:rsidRDefault="00CC269E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得分</w:t>
            </w:r>
          </w:p>
        </w:tc>
        <w:tc>
          <w:tcPr>
            <w:tcW w:w="14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1C79" w:rsidRDefault="00CC269E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偏差原因分析及改进</w:t>
            </w:r>
          </w:p>
          <w:p w:rsidR="00A21C79" w:rsidRDefault="00CC269E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措施</w:t>
            </w:r>
          </w:p>
        </w:tc>
      </w:tr>
      <w:tr w:rsidR="00A21C79" w:rsidTr="002A173E">
        <w:trPr>
          <w:trHeight w:hRule="exact" w:val="770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C79" w:rsidRDefault="00A21C79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C79" w:rsidRDefault="00CC269E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C79" w:rsidRDefault="00CC269E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1C79" w:rsidRDefault="00CC269E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举办13台乡村大舞台专场展演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1C79" w:rsidRDefault="00CC269E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13台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1C79" w:rsidRDefault="00CC269E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13台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1C79" w:rsidRDefault="00CC269E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13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1C79" w:rsidRDefault="00CC269E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13</w:t>
            </w:r>
          </w:p>
        </w:tc>
        <w:tc>
          <w:tcPr>
            <w:tcW w:w="14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1C79" w:rsidRDefault="00A21C79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</w:p>
        </w:tc>
      </w:tr>
      <w:tr w:rsidR="00A21C79" w:rsidTr="002A173E">
        <w:trPr>
          <w:trHeight w:hRule="exact" w:val="2201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C79" w:rsidRDefault="00A21C79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C79" w:rsidRDefault="00A21C79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C79" w:rsidRDefault="00A21C79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1C79" w:rsidRDefault="00CC269E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举办1台乡村大舞台优秀节目汇演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1C79" w:rsidRDefault="00CC269E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1台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1C79" w:rsidRDefault="00CC269E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1台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1C79" w:rsidRDefault="00CC269E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1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1C79" w:rsidRDefault="00CC269E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0</w:t>
            </w:r>
          </w:p>
        </w:tc>
        <w:tc>
          <w:tcPr>
            <w:tcW w:w="14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1C79" w:rsidRDefault="00CC269E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因疫情原因取消，改为在专场展演的基础上，剪辑制作了一台视频节目，在北京电视台进行了播出）。</w:t>
            </w:r>
          </w:p>
        </w:tc>
      </w:tr>
      <w:tr w:rsidR="00A21C79" w:rsidTr="002A173E">
        <w:trPr>
          <w:trHeight w:hRule="exact" w:val="1821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C79" w:rsidRDefault="00A21C79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C79" w:rsidRDefault="00A21C79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C79" w:rsidRDefault="00A21C79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1C79" w:rsidRDefault="00CC269E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举办“聚焦美丽乡村”摄影作品征集活动，评选优秀作品100幅。</w:t>
            </w:r>
          </w:p>
          <w:p w:rsidR="00A21C79" w:rsidRDefault="00A21C79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1C79" w:rsidRDefault="00CC269E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100幅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1C79" w:rsidRDefault="00CC269E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100幅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1C79" w:rsidRDefault="00CC269E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4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1C79" w:rsidRDefault="00CC269E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4</w:t>
            </w:r>
          </w:p>
        </w:tc>
        <w:tc>
          <w:tcPr>
            <w:tcW w:w="14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1C79" w:rsidRDefault="00A21C79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</w:p>
        </w:tc>
      </w:tr>
      <w:tr w:rsidR="00AD6FAC" w:rsidTr="002A173E">
        <w:trPr>
          <w:trHeight w:hRule="exact" w:val="1821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FAC" w:rsidRDefault="00AD6FAC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FAC" w:rsidRDefault="00AD6FAC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FAC" w:rsidRDefault="00AD6FAC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6FAC" w:rsidRDefault="00AD6FAC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摄影展场地租赁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6FAC" w:rsidRDefault="00AD6FAC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1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6FAC" w:rsidRDefault="00AD6FAC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1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6FAC" w:rsidRDefault="00AD6FAC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1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6FAC" w:rsidRDefault="00AD6FAC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1</w:t>
            </w:r>
          </w:p>
        </w:tc>
        <w:tc>
          <w:tcPr>
            <w:tcW w:w="14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6FAC" w:rsidRDefault="00AD6FAC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</w:p>
        </w:tc>
      </w:tr>
      <w:tr w:rsidR="00A21C79" w:rsidTr="002A173E">
        <w:trPr>
          <w:trHeight w:hRule="exact" w:val="92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C79" w:rsidRDefault="00A21C79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C79" w:rsidRDefault="00A21C79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C79" w:rsidRDefault="00CC269E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1C79" w:rsidRDefault="00CC269E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13台乡村大舞台专场展演，13</w:t>
            </w:r>
            <w:proofErr w:type="gramStart"/>
            <w:r>
              <w:rPr>
                <w:rFonts w:ascii="仿宋_GB2312" w:eastAsia="仿宋_GB2312" w:hAnsi="??" w:cs="仿宋_GB2312" w:hint="eastAsia"/>
                <w:kern w:val="0"/>
              </w:rPr>
              <w:t>涉农区</w:t>
            </w:r>
            <w:proofErr w:type="gramEnd"/>
            <w:r>
              <w:rPr>
                <w:rFonts w:ascii="仿宋_GB2312" w:eastAsia="仿宋_GB2312" w:hAnsi="??" w:cs="仿宋_GB2312" w:hint="eastAsia"/>
                <w:kern w:val="0"/>
              </w:rPr>
              <w:t>参与率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1C79" w:rsidRDefault="00CC269E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100%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1C79" w:rsidRDefault="00CC269E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1C79" w:rsidRDefault="00AD6FAC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3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1C79" w:rsidRDefault="00AD6FAC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3</w:t>
            </w:r>
          </w:p>
        </w:tc>
        <w:tc>
          <w:tcPr>
            <w:tcW w:w="14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1C79" w:rsidRDefault="00A21C79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</w:p>
        </w:tc>
      </w:tr>
      <w:tr w:rsidR="00A21C79" w:rsidTr="002A173E">
        <w:trPr>
          <w:trHeight w:hRule="exact" w:val="1151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C79" w:rsidRDefault="00A21C79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C79" w:rsidRDefault="00A21C79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C79" w:rsidRDefault="00A21C79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1C79" w:rsidRDefault="00CC269E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1台乡村大舞台优秀节目汇演达到了播出级的质量标准，在北京电视台播出。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1C79" w:rsidRDefault="00CC269E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2次（首播和重播）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1C79" w:rsidRDefault="00CC269E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2次（首播和重播）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1C79" w:rsidRDefault="00CC269E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1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1C79" w:rsidRDefault="00CC269E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0.5</w:t>
            </w:r>
          </w:p>
        </w:tc>
        <w:tc>
          <w:tcPr>
            <w:tcW w:w="14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1C79" w:rsidRDefault="00A21C79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</w:p>
        </w:tc>
      </w:tr>
      <w:tr w:rsidR="00A21C79" w:rsidTr="002A173E">
        <w:trPr>
          <w:trHeight w:hRule="exact" w:val="94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C79" w:rsidRDefault="00A21C79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C79" w:rsidRDefault="00A21C79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C79" w:rsidRDefault="00A21C79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1C79" w:rsidRDefault="00CC269E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“聚焦美丽乡村”摄影作品征集活动</w:t>
            </w:r>
          </w:p>
          <w:p w:rsidR="00A21C79" w:rsidRDefault="00A21C79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1C79" w:rsidRDefault="00CC269E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反映“三农”成果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1C79" w:rsidRDefault="00CC269E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反映“三农”成果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1C79" w:rsidRDefault="00CC269E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4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1C79" w:rsidRDefault="00CC269E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4</w:t>
            </w:r>
          </w:p>
        </w:tc>
        <w:tc>
          <w:tcPr>
            <w:tcW w:w="14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1C79" w:rsidRDefault="00A21C79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</w:p>
        </w:tc>
      </w:tr>
      <w:tr w:rsidR="00A21C79" w:rsidTr="002A173E">
        <w:trPr>
          <w:trHeight w:hRule="exact" w:val="871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C79" w:rsidRDefault="00A21C79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C79" w:rsidRDefault="00A21C79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C79" w:rsidRDefault="00CC269E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1C79" w:rsidRDefault="00CC269E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13台乡村大舞台专场展演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1C79" w:rsidRDefault="00CC269E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11月底前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1C79" w:rsidRDefault="00CC269E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11月底前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1C79" w:rsidRDefault="00CC269E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4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1C79" w:rsidRDefault="00CC269E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4</w:t>
            </w:r>
          </w:p>
        </w:tc>
        <w:tc>
          <w:tcPr>
            <w:tcW w:w="14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1C79" w:rsidRDefault="00A21C79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</w:p>
        </w:tc>
      </w:tr>
      <w:tr w:rsidR="00A21C79" w:rsidTr="002A173E">
        <w:trPr>
          <w:trHeight w:hRule="exact" w:val="781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C79" w:rsidRDefault="00A21C79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C79" w:rsidRDefault="00A21C79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C79" w:rsidRDefault="00A21C79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1C79" w:rsidRDefault="00CC269E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1台乡村大舞台优秀节目汇演（因疫情改为视频编辑）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1C79" w:rsidRDefault="00CC269E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12月底前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1C79" w:rsidRDefault="00CC269E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12月底前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1C79" w:rsidRDefault="00CC269E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4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1C79" w:rsidRDefault="00CC269E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1</w:t>
            </w:r>
          </w:p>
        </w:tc>
        <w:tc>
          <w:tcPr>
            <w:tcW w:w="14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1C79" w:rsidRDefault="00A21C79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</w:p>
        </w:tc>
      </w:tr>
      <w:tr w:rsidR="00A21C79" w:rsidTr="002A173E">
        <w:trPr>
          <w:trHeight w:hRule="exact" w:val="105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C79" w:rsidRDefault="00A21C79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C79" w:rsidRDefault="00A21C79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C79" w:rsidRDefault="00A21C79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1C79" w:rsidRDefault="00CC269E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举办“聚焦美丽乡村”摄影作品征集活动，评选优秀作品100幅。</w:t>
            </w:r>
          </w:p>
          <w:p w:rsidR="00A21C79" w:rsidRDefault="00A21C79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1C79" w:rsidRDefault="00CC269E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11月底前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1C79" w:rsidRDefault="00CC269E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11月底前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1C79" w:rsidRDefault="00CC269E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5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1C79" w:rsidRDefault="00CC269E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5</w:t>
            </w:r>
          </w:p>
        </w:tc>
        <w:tc>
          <w:tcPr>
            <w:tcW w:w="14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1C79" w:rsidRDefault="00A21C79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</w:p>
        </w:tc>
      </w:tr>
      <w:tr w:rsidR="00A21C79" w:rsidTr="002A173E">
        <w:trPr>
          <w:trHeight w:hRule="exact" w:val="511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C79" w:rsidRDefault="00A21C79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C79" w:rsidRDefault="00A21C79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C79" w:rsidRDefault="00CC269E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成本指标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1C79" w:rsidRDefault="00CC269E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预算项目控制数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1C79" w:rsidRDefault="00CC269E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263.5298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1C79" w:rsidRDefault="00AD6FAC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263.5298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1C79" w:rsidRDefault="00CC269E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10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1C79" w:rsidRDefault="00AD6FAC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10</w:t>
            </w:r>
          </w:p>
        </w:tc>
        <w:tc>
          <w:tcPr>
            <w:tcW w:w="14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1C79" w:rsidRDefault="00A21C79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</w:p>
        </w:tc>
      </w:tr>
      <w:tr w:rsidR="00A21C79" w:rsidTr="002A173E">
        <w:trPr>
          <w:trHeight w:hRule="exact" w:val="5751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C79" w:rsidRDefault="00A21C79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C79" w:rsidRDefault="00CC269E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效益指标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C79" w:rsidRDefault="00CC269E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社会效益</w:t>
            </w:r>
          </w:p>
          <w:p w:rsidR="00A21C79" w:rsidRDefault="00CC269E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1C79" w:rsidRDefault="00CC269E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社会影响力（获得奖项）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1C79" w:rsidRDefault="00CC269E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基层群众广泛参与、活动影响力得到提升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1C79" w:rsidRDefault="00CC269E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1、被列入中宣部2021年度全国“三下乡”活动示范项目名单；2、被市委宣传部、首都文明办评为2021年度“新时代文明实践提名创新案例”。5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1C79" w:rsidRDefault="00CC269E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30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1C79" w:rsidRDefault="00CC269E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30</w:t>
            </w:r>
          </w:p>
        </w:tc>
        <w:tc>
          <w:tcPr>
            <w:tcW w:w="14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1C79" w:rsidRDefault="00A21C79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</w:p>
        </w:tc>
      </w:tr>
      <w:tr w:rsidR="00A21C79" w:rsidTr="002A173E">
        <w:trPr>
          <w:trHeight w:hRule="exact" w:val="691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C79" w:rsidRDefault="00A21C79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C79" w:rsidRDefault="00CC269E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满意度</w:t>
            </w:r>
          </w:p>
          <w:p w:rsidR="00A21C79" w:rsidRDefault="00CC269E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指标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C79" w:rsidRDefault="00CC269E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服务对象</w:t>
            </w:r>
            <w:proofErr w:type="gramStart"/>
            <w:r>
              <w:rPr>
                <w:rFonts w:ascii="仿宋_GB2312" w:eastAsia="仿宋_GB2312" w:hAnsi="??" w:cs="仿宋_GB2312" w:hint="eastAsia"/>
                <w:kern w:val="0"/>
              </w:rPr>
              <w:t>满意度标</w:t>
            </w:r>
            <w:proofErr w:type="gramEnd"/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1C79" w:rsidRDefault="00CC269E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群众满意度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1C79" w:rsidRDefault="00CC269E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≥80%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1C79" w:rsidRDefault="00CC269E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≥80%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1C79" w:rsidRDefault="00CC269E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10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1C79" w:rsidRDefault="00CC269E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10</w:t>
            </w:r>
          </w:p>
        </w:tc>
        <w:tc>
          <w:tcPr>
            <w:tcW w:w="14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1C79" w:rsidRDefault="00A21C79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</w:p>
        </w:tc>
      </w:tr>
      <w:tr w:rsidR="00A21C79" w:rsidTr="002A173E">
        <w:trPr>
          <w:trHeight w:hRule="exact" w:val="477"/>
          <w:jc w:val="center"/>
        </w:trPr>
        <w:tc>
          <w:tcPr>
            <w:tcW w:w="64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C79" w:rsidRDefault="00CC269E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1C79" w:rsidRDefault="00CC269E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100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1C79" w:rsidRDefault="00CC269E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9</w:t>
            </w:r>
            <w:r w:rsidR="00606B9E">
              <w:rPr>
                <w:rFonts w:ascii="仿宋_GB2312" w:eastAsia="仿宋_GB2312" w:hAnsi="??" w:cs="仿宋_GB2312" w:hint="eastAsia"/>
                <w:kern w:val="0"/>
              </w:rPr>
              <w:t>5</w:t>
            </w:r>
            <w:r>
              <w:rPr>
                <w:rFonts w:ascii="仿宋_GB2312" w:eastAsia="仿宋_GB2312" w:hAnsi="??" w:cs="仿宋_GB2312" w:hint="eastAsia"/>
                <w:kern w:val="0"/>
              </w:rPr>
              <w:t>.5</w:t>
            </w:r>
          </w:p>
        </w:tc>
        <w:tc>
          <w:tcPr>
            <w:tcW w:w="14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1C79" w:rsidRDefault="00CC269E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优</w:t>
            </w:r>
          </w:p>
        </w:tc>
      </w:tr>
    </w:tbl>
    <w:p w:rsidR="00A21C79" w:rsidRDefault="00A21C79">
      <w:pPr>
        <w:widowControl/>
        <w:spacing w:line="240" w:lineRule="exact"/>
        <w:jc w:val="center"/>
        <w:rPr>
          <w:rFonts w:ascii="仿宋_GB2312" w:eastAsia="仿宋_GB2312" w:hAnsi="??" w:cs="仿宋_GB2312"/>
          <w:kern w:val="0"/>
        </w:rPr>
      </w:pPr>
    </w:p>
    <w:p w:rsidR="00A21C79" w:rsidRDefault="00A21C79">
      <w:pPr>
        <w:widowControl/>
        <w:spacing w:line="240" w:lineRule="exact"/>
        <w:jc w:val="center"/>
        <w:rPr>
          <w:rFonts w:ascii="仿宋_GB2312" w:eastAsia="仿宋_GB2312" w:hAnsi="??" w:cs="仿宋_GB2312"/>
          <w:kern w:val="0"/>
        </w:rPr>
      </w:pPr>
    </w:p>
    <w:p w:rsidR="00A21C79" w:rsidRDefault="00A21C79" w:rsidP="00107D56">
      <w:pPr>
        <w:spacing w:line="520" w:lineRule="exact"/>
        <w:ind w:firstLineChars="200" w:firstLine="420"/>
      </w:pPr>
      <w:bookmarkStart w:id="0" w:name="_GoBack"/>
      <w:bookmarkEnd w:id="0"/>
    </w:p>
    <w:sectPr w:rsidR="00A21C79">
      <w:footerReference w:type="default" r:id="rId9"/>
      <w:pgSz w:w="11906" w:h="16838"/>
      <w:pgMar w:top="1440" w:right="1800" w:bottom="1440" w:left="1800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293B" w:rsidRDefault="00FF293B">
      <w:r>
        <w:separator/>
      </w:r>
    </w:p>
  </w:endnote>
  <w:endnote w:type="continuationSeparator" w:id="0">
    <w:p w:rsidR="00FF293B" w:rsidRDefault="00FF29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方正小标宋简体">
    <w:altName w:val="微软雅黑"/>
    <w:charset w:val="86"/>
    <w:family w:val="auto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??">
    <w:altName w:val="Meiryo"/>
    <w:charset w:val="00"/>
    <w:family w:val="auto"/>
    <w:pitch w:val="default"/>
    <w:sig w:usb0="00000000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1C79" w:rsidRDefault="0083372F">
    <w:pPr>
      <w:pStyle w:val="a3"/>
      <w:jc w:val="right"/>
      <w:rPr>
        <w:rFonts w:ascii="??" w:hAnsi="??" w:cs="??"/>
        <w:sz w:val="28"/>
        <w:szCs w:val="28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387985" cy="346710"/>
              <wp:effectExtent l="0" t="0" r="2540" b="0"/>
              <wp:wrapNone/>
              <wp:docPr id="1" name="Text Box 10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87985" cy="3467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21C79" w:rsidRDefault="00CC269E">
                          <w:pPr>
                            <w:pStyle w:val="a3"/>
                            <w:jc w:val="right"/>
                          </w:pPr>
                          <w:r>
                            <w:rPr>
                              <w:rFonts w:ascii="??" w:hAnsi="??" w:cs="??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??" w:hAnsi="??" w:cs="??"/>
                              <w:sz w:val="28"/>
                              <w:szCs w:val="28"/>
                            </w:rPr>
                            <w:instrText>PAGE   \* MERGEFORMAT</w:instrText>
                          </w:r>
                          <w:r>
                            <w:rPr>
                              <w:rFonts w:ascii="??" w:hAnsi="??" w:cs="??"/>
                              <w:sz w:val="28"/>
                              <w:szCs w:val="28"/>
                            </w:rPr>
                            <w:fldChar w:fldCharType="separate"/>
                          </w:r>
                          <w:r w:rsidR="00D46168" w:rsidRPr="00D46168">
                            <w:rPr>
                              <w:rFonts w:ascii="??" w:hAnsi="??" w:cs="??"/>
                              <w:noProof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 w:rsidR="00D46168">
                            <w:rPr>
                              <w:rFonts w:ascii="??" w:hAnsi="??" w:cs="??"/>
                              <w:noProof/>
                              <w:sz w:val="28"/>
                              <w:szCs w:val="28"/>
                            </w:rPr>
                            <w:t xml:space="preserve"> 3 -</w:t>
                          </w:r>
                          <w:r>
                            <w:rPr>
                              <w:rFonts w:ascii="??" w:hAnsi="??" w:cs="??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025" o:spid="_x0000_s1026" type="#_x0000_t202" style="position:absolute;left:0;text-align:left;margin-left:-20.65pt;margin-top:0;width:30.55pt;height:27.3pt;z-index:251657728;visibility:visible;mso-wrap-style:non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" filled="f" stroked="f" strokeweight=".5pt">
              <v:textbox style="mso-fit-shape-to-text:t" inset="0,0,0,0">
                <w:txbxContent>
                  <w:p w:rsidR="00A21C79" w:rsidRDefault="00CC269E">
                    <w:pPr>
                      <w:pStyle w:val="a3"/>
                      <w:jc w:val="right"/>
                    </w:pPr>
                    <w:r>
                      <w:rPr>
                        <w:rFonts w:ascii="??" w:hAnsi="??" w:cs="??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??" w:hAnsi="??" w:cs="??"/>
                        <w:sz w:val="28"/>
                        <w:szCs w:val="28"/>
                      </w:rPr>
                      <w:instrText>PAGE   \* MERGEFORMAT</w:instrText>
                    </w:r>
                    <w:r>
                      <w:rPr>
                        <w:rFonts w:ascii="??" w:hAnsi="??" w:cs="??"/>
                        <w:sz w:val="28"/>
                        <w:szCs w:val="28"/>
                      </w:rPr>
                      <w:fldChar w:fldCharType="separate"/>
                    </w:r>
                    <w:r w:rsidR="00D46168" w:rsidRPr="00D46168">
                      <w:rPr>
                        <w:rFonts w:ascii="??" w:hAnsi="??" w:cs="??"/>
                        <w:noProof/>
                        <w:sz w:val="28"/>
                        <w:szCs w:val="28"/>
                        <w:lang w:val="zh-CN"/>
                      </w:rPr>
                      <w:t>-</w:t>
                    </w:r>
                    <w:r w:rsidR="00D46168">
                      <w:rPr>
                        <w:rFonts w:ascii="??" w:hAnsi="??" w:cs="??"/>
                        <w:noProof/>
                        <w:sz w:val="28"/>
                        <w:szCs w:val="28"/>
                      </w:rPr>
                      <w:t xml:space="preserve"> 3 -</w:t>
                    </w:r>
                    <w:r>
                      <w:rPr>
                        <w:rFonts w:ascii="??" w:hAnsi="??" w:cs="??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  <w:p w:rsidR="00A21C79" w:rsidRDefault="00A21C79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293B" w:rsidRDefault="00FF293B">
      <w:r>
        <w:separator/>
      </w:r>
    </w:p>
  </w:footnote>
  <w:footnote w:type="continuationSeparator" w:id="0">
    <w:p w:rsidR="00FF293B" w:rsidRDefault="00FF29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D3D215A2"/>
    <w:multiLevelType w:val="singleLevel"/>
    <w:tmpl w:val="D3D215A2"/>
    <w:lvl w:ilvl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mQyMDNjNTYwZDc3NjExYjg0NThkZjAyODBkOTZiMWMifQ=="/>
  </w:docVars>
  <w:rsids>
    <w:rsidRoot w:val="F77F09F4"/>
    <w:rsid w:val="CEFD3F3D"/>
    <w:rsid w:val="EA3F77F2"/>
    <w:rsid w:val="EEFE5989"/>
    <w:rsid w:val="EFCF3EAE"/>
    <w:rsid w:val="F5B764A2"/>
    <w:rsid w:val="F77F09F4"/>
    <w:rsid w:val="FFD7BFFC"/>
    <w:rsid w:val="FFFA6B0F"/>
    <w:rsid w:val="00107D56"/>
    <w:rsid w:val="00212B3B"/>
    <w:rsid w:val="00286679"/>
    <w:rsid w:val="002A173E"/>
    <w:rsid w:val="003147D3"/>
    <w:rsid w:val="003518EE"/>
    <w:rsid w:val="004B3251"/>
    <w:rsid w:val="004C37F4"/>
    <w:rsid w:val="004E0D82"/>
    <w:rsid w:val="00561EC0"/>
    <w:rsid w:val="00604ED4"/>
    <w:rsid w:val="00606B9E"/>
    <w:rsid w:val="006462FD"/>
    <w:rsid w:val="0065239A"/>
    <w:rsid w:val="0083372F"/>
    <w:rsid w:val="008C2978"/>
    <w:rsid w:val="008C2F7F"/>
    <w:rsid w:val="008F7B3D"/>
    <w:rsid w:val="00975A37"/>
    <w:rsid w:val="00A21C79"/>
    <w:rsid w:val="00A449CA"/>
    <w:rsid w:val="00A45F13"/>
    <w:rsid w:val="00AD6FAC"/>
    <w:rsid w:val="00AF513F"/>
    <w:rsid w:val="00BC4D7D"/>
    <w:rsid w:val="00C6637B"/>
    <w:rsid w:val="00CC269E"/>
    <w:rsid w:val="00CD2B3A"/>
    <w:rsid w:val="00D03DB1"/>
    <w:rsid w:val="00D06A40"/>
    <w:rsid w:val="00D46168"/>
    <w:rsid w:val="00D65E5D"/>
    <w:rsid w:val="00D7349D"/>
    <w:rsid w:val="00E53254"/>
    <w:rsid w:val="00F67A40"/>
    <w:rsid w:val="00FF293B"/>
    <w:rsid w:val="051C6491"/>
    <w:rsid w:val="058F3F11"/>
    <w:rsid w:val="06731C2A"/>
    <w:rsid w:val="0D8540CF"/>
    <w:rsid w:val="23BA3996"/>
    <w:rsid w:val="266C45E9"/>
    <w:rsid w:val="2AAB5086"/>
    <w:rsid w:val="37173543"/>
    <w:rsid w:val="38865EFD"/>
    <w:rsid w:val="3A415794"/>
    <w:rsid w:val="3FF76880"/>
    <w:rsid w:val="491F079D"/>
    <w:rsid w:val="62CC42CF"/>
    <w:rsid w:val="64CF20F6"/>
    <w:rsid w:val="66625DE9"/>
    <w:rsid w:val="6E704CE0"/>
    <w:rsid w:val="750B71C1"/>
    <w:rsid w:val="76A9682B"/>
    <w:rsid w:val="7AB7FF50"/>
    <w:rsid w:val="7BFEB0DB"/>
    <w:rsid w:val="7C393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14DEE294"/>
  <w15:docId w15:val="{185244EE-68E4-475E-9B1A-BCE16B4559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locked="1" w:uiPriority="0" w:qFormat="1"/>
    <w:lsdException w:name="heading 2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footer" w:qFormat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/>
      <w:kern w:val="2"/>
      <w:sz w:val="21"/>
      <w:szCs w:val="21"/>
    </w:rPr>
  </w:style>
  <w:style w:type="paragraph" w:styleId="2">
    <w:name w:val="heading 2"/>
    <w:basedOn w:val="a"/>
    <w:next w:val="a"/>
    <w:link w:val="20"/>
    <w:uiPriority w:val="99"/>
    <w:qFormat/>
    <w:pPr>
      <w:keepNext/>
      <w:keepLines/>
      <w:spacing w:before="260" w:after="260" w:line="413" w:lineRule="auto"/>
      <w:outlineLvl w:val="1"/>
    </w:pPr>
    <w:rPr>
      <w:rFonts w:ascii="Arial" w:eastAsia="黑体" w:hAnsi="Arial" w:cs="Arial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20">
    <w:name w:val="标题 2 字符"/>
    <w:link w:val="2"/>
    <w:uiPriority w:val="99"/>
    <w:semiHidden/>
    <w:qFormat/>
    <w:locked/>
    <w:rPr>
      <w:rFonts w:ascii="Cambria" w:eastAsia="宋体" w:hAnsi="Cambria" w:cs="Cambria"/>
      <w:b/>
      <w:bCs/>
      <w:sz w:val="32"/>
      <w:szCs w:val="32"/>
    </w:rPr>
  </w:style>
  <w:style w:type="character" w:customStyle="1" w:styleId="a4">
    <w:name w:val="页脚 字符"/>
    <w:link w:val="a3"/>
    <w:uiPriority w:val="99"/>
    <w:semiHidden/>
    <w:qFormat/>
    <w:locked/>
    <w:rPr>
      <w:rFonts w:ascii="Times New Roman" w:hAnsi="Times New Roman" w:cs="Times New Roman"/>
      <w:sz w:val="18"/>
      <w:szCs w:val="18"/>
    </w:rPr>
  </w:style>
  <w:style w:type="character" w:customStyle="1" w:styleId="a6">
    <w:name w:val="页眉 字符"/>
    <w:link w:val="a5"/>
    <w:uiPriority w:val="99"/>
    <w:semiHidden/>
    <w:qFormat/>
    <w:locked/>
    <w:rPr>
      <w:rFonts w:ascii="Times New Roman" w:hAnsi="Times New Roman" w:cs="Times New Roman"/>
      <w:sz w:val="18"/>
      <w:szCs w:val="18"/>
    </w:rPr>
  </w:style>
  <w:style w:type="paragraph" w:customStyle="1" w:styleId="1">
    <w:name w:val="列出段落1"/>
    <w:basedOn w:val="a"/>
    <w:uiPriority w:val="99"/>
    <w:qFormat/>
    <w:pPr>
      <w:ind w:firstLineChars="200" w:firstLine="420"/>
    </w:pPr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124036D-C2A8-4E5B-BAC7-D40E69572A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832</Words>
  <Characters>424</Characters>
  <Application>Microsoft Office Word</Application>
  <DocSecurity>0</DocSecurity>
  <Lines>3</Lines>
  <Paragraphs>2</Paragraphs>
  <ScaleCrop>false</ScaleCrop>
  <Company>Microsoft</Company>
  <LinksUpToDate>false</LinksUpToDate>
  <CharactersWithSpaces>1254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dell</cp:lastModifiedBy>
  <cp:revision>6</cp:revision>
  <cp:lastPrinted>2022-03-24T10:01:00Z</cp:lastPrinted>
  <dcterms:created xsi:type="dcterms:W3CDTF">2022-06-09T01:24:00Z</dcterms:created>
  <dcterms:modified xsi:type="dcterms:W3CDTF">2022-08-23T03:14:00Z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30C1CE3A46B9428CA82429E5966E3377</vt:lpwstr>
  </property>
</Properties>
</file>