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0B573"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        </w:t>
      </w:r>
    </w:p>
    <w:p w14:paraId="7FF2956A">
      <w:pPr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5-2026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北京市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区级“因地选种”杂交小麦补贴申请汇总表</w:t>
      </w:r>
    </w:p>
    <w:p w14:paraId="5A22BEF8">
      <w:pPr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</w:t>
      </w:r>
      <w:r>
        <w:rPr>
          <w:rFonts w:ascii="仿宋_GB2312" w:eastAsia="仿宋_GB2312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28"/>
          <w:szCs w:val="28"/>
        </w:rPr>
        <w:t>区农业</w:t>
      </w:r>
      <w:r>
        <w:rPr>
          <w:rFonts w:ascii="仿宋_GB2312" w:eastAsia="仿宋_GB2312"/>
          <w:color w:val="auto"/>
          <w:sz w:val="28"/>
          <w:szCs w:val="28"/>
        </w:rPr>
        <w:t>农村局（</w:t>
      </w:r>
      <w:r>
        <w:rPr>
          <w:rFonts w:hint="eastAsia" w:ascii="仿宋_GB2312" w:eastAsia="仿宋_GB2312"/>
          <w:color w:val="auto"/>
          <w:sz w:val="28"/>
          <w:szCs w:val="28"/>
        </w:rPr>
        <w:t>公章</w:t>
      </w:r>
      <w:r>
        <w:rPr>
          <w:rFonts w:ascii="仿宋_GB2312" w:eastAsia="仿宋_GB2312"/>
          <w:color w:val="auto"/>
          <w:sz w:val="28"/>
          <w:szCs w:val="28"/>
        </w:rPr>
        <w:t>）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81"/>
        <w:gridCol w:w="1332"/>
        <w:gridCol w:w="1332"/>
        <w:gridCol w:w="1157"/>
        <w:gridCol w:w="982"/>
        <w:gridCol w:w="982"/>
        <w:gridCol w:w="982"/>
        <w:gridCol w:w="1292"/>
        <w:gridCol w:w="1220"/>
        <w:gridCol w:w="1160"/>
        <w:gridCol w:w="1989"/>
      </w:tblGrid>
      <w:tr w14:paraId="1C9D2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63E6D">
            <w:pPr>
              <w:spacing w:line="360" w:lineRule="exact"/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序号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7D81A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镇</w:t>
            </w:r>
            <w:r>
              <w:rPr>
                <w:rFonts w:ascii="仿宋_GB2312" w:eastAsia="仿宋_GB2312"/>
                <w:b/>
                <w:color w:val="auto"/>
                <w:sz w:val="24"/>
              </w:rPr>
              <w:t>（</w:t>
            </w: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乡</w:t>
            </w:r>
            <w:r>
              <w:rPr>
                <w:rFonts w:ascii="仿宋_GB2312" w:eastAsia="仿宋_GB2312"/>
                <w:b/>
                <w:color w:val="auto"/>
                <w:sz w:val="24"/>
              </w:rPr>
              <w:t>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5B811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种植</w:t>
            </w:r>
            <w:r>
              <w:rPr>
                <w:rFonts w:ascii="仿宋_GB2312" w:eastAsia="仿宋_GB2312"/>
                <w:b/>
                <w:color w:val="auto"/>
                <w:sz w:val="24"/>
              </w:rPr>
              <w:t>主体名称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FE3AA">
            <w:pPr>
              <w:spacing w:line="360" w:lineRule="exact"/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种植</w:t>
            </w:r>
            <w:r>
              <w:rPr>
                <w:rFonts w:ascii="仿宋_GB2312" w:eastAsia="仿宋_GB2312"/>
                <w:b/>
                <w:color w:val="auto"/>
                <w:sz w:val="24"/>
              </w:rPr>
              <w:t>主体</w:t>
            </w: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类型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2F695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负责人</w:t>
            </w:r>
            <w:r>
              <w:rPr>
                <w:rFonts w:ascii="仿宋_GB2312" w:eastAsia="仿宋_GB2312"/>
                <w:b/>
                <w:color w:val="auto"/>
                <w:sz w:val="24"/>
              </w:rPr>
              <w:t>姓名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6AFD1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联系</w:t>
            </w:r>
            <w:r>
              <w:rPr>
                <w:rFonts w:ascii="仿宋_GB2312" w:eastAsia="仿宋_GB2312"/>
                <w:b/>
                <w:color w:val="auto"/>
                <w:sz w:val="24"/>
              </w:rPr>
              <w:t>电话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EC0C1">
            <w:pPr>
              <w:spacing w:line="360" w:lineRule="exact"/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种植</w:t>
            </w:r>
          </w:p>
          <w:p w14:paraId="53288CF2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品种名称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CF2FE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播种时间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9E99E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ascii="仿宋_GB2312" w:eastAsia="仿宋_GB2312"/>
                <w:b/>
                <w:color w:val="auto"/>
                <w:sz w:val="24"/>
              </w:rPr>
              <w:t>地块</w:t>
            </w:r>
            <w:r>
              <w:rPr>
                <w:rFonts w:hint="eastAsia" w:ascii="仿宋_GB2312" w:eastAsia="仿宋_GB2312"/>
                <w:b/>
                <w:color w:val="auto"/>
                <w:sz w:val="24"/>
                <w:lang w:eastAsia="zh-CN"/>
              </w:rPr>
              <w:t>所在村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24EC6">
            <w:pPr>
              <w:spacing w:line="360" w:lineRule="exact"/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土地</w:t>
            </w:r>
          </w:p>
          <w:p w14:paraId="76645A8B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ascii="仿宋_GB2312" w:eastAsia="仿宋_GB2312"/>
                <w:b/>
                <w:color w:val="auto"/>
                <w:sz w:val="24"/>
              </w:rPr>
              <w:t>类型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F9E47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补贴面积（亩）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17397">
            <w:pPr>
              <w:spacing w:line="360" w:lineRule="exact"/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申报补贴金额（元）</w:t>
            </w:r>
          </w:p>
        </w:tc>
      </w:tr>
      <w:tr w14:paraId="41F2F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72460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A54EE9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15628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D71AF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8CA62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787A9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58C33B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03135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8D721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24240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A8FEE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CAD79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5C72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ACEA9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80F776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1684A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7EEEE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779B56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D184C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3B558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F05CC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B3DF0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B96E2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F3DE4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02F76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0BA26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5743E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391D4C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4B887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106CE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6EED85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43A86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F80EF8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5A1D0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AE5D1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5EBBA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3B3C5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D89D9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63C4B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B5308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合计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73040E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0B313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932B7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2BBE5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CEC73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469D8E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B287E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A5B23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24501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799E9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A37E3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</w:tbl>
    <w:p w14:paraId="6DCD124B">
      <w:pPr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b/>
          <w:bCs/>
          <w:color w:val="auto"/>
          <w:sz w:val="24"/>
        </w:rPr>
        <w:t>填表说明</w:t>
      </w:r>
      <w:r>
        <w:rPr>
          <w:rFonts w:hint="eastAsia" w:ascii="仿宋_GB2312" w:eastAsia="仿宋_GB2312"/>
          <w:color w:val="auto"/>
          <w:sz w:val="24"/>
        </w:rPr>
        <w:t>：</w:t>
      </w:r>
      <w:r>
        <w:rPr>
          <w:rFonts w:hint="eastAsia" w:ascii="仿宋_GB2312" w:hAnsi="Times New Roman" w:eastAsia="仿宋_GB2312" w:cs="Times New Roman"/>
          <w:color w:val="auto"/>
          <w:sz w:val="24"/>
        </w:rPr>
        <w:t>1.种植主体类型：种植大户、家庭农场、农民专业合作社、村集体、农业企业、</w:t>
      </w:r>
      <w:r>
        <w:rPr>
          <w:rFonts w:hint="eastAsia" w:ascii="仿宋_GB2312" w:hAnsi="Times New Roman" w:eastAsia="仿宋_GB2312" w:cs="Times New Roman"/>
          <w:color w:val="auto"/>
          <w:sz w:val="24"/>
          <w:lang w:eastAsia="zh-CN"/>
        </w:rPr>
        <w:t>联营公司、</w:t>
      </w:r>
      <w:r>
        <w:rPr>
          <w:rFonts w:hint="eastAsia" w:ascii="仿宋_GB2312" w:eastAsia="仿宋_GB2312" w:cs="Times New Roman"/>
          <w:color w:val="auto"/>
          <w:sz w:val="24"/>
          <w:lang w:eastAsia="zh-CN"/>
        </w:rPr>
        <w:t>联合社、</w:t>
      </w:r>
      <w:r>
        <w:rPr>
          <w:rFonts w:hint="eastAsia" w:ascii="仿宋_GB2312" w:hAnsi="Times New Roman" w:eastAsia="仿宋_GB2312" w:cs="Times New Roman"/>
          <w:color w:val="auto"/>
          <w:sz w:val="24"/>
        </w:rPr>
        <w:t>其他；2.土地类型：</w:t>
      </w:r>
      <w:r>
        <w:rPr>
          <w:rFonts w:ascii="仿宋_GB2312" w:eastAsia="仿宋_GB2312"/>
          <w:color w:val="auto"/>
          <w:sz w:val="24"/>
        </w:rPr>
        <w:t>复垦</w:t>
      </w:r>
      <w:r>
        <w:rPr>
          <w:rFonts w:hint="eastAsia" w:ascii="仿宋_GB2312" w:eastAsia="仿宋_GB2312"/>
          <w:color w:val="auto"/>
          <w:sz w:val="24"/>
        </w:rPr>
        <w:t>地、</w:t>
      </w:r>
      <w:r>
        <w:rPr>
          <w:rFonts w:ascii="仿宋_GB2312" w:eastAsia="仿宋_GB2312"/>
          <w:color w:val="auto"/>
          <w:sz w:val="24"/>
        </w:rPr>
        <w:t>复耕地</w:t>
      </w:r>
      <w:r>
        <w:rPr>
          <w:rFonts w:hint="eastAsia" w:ascii="仿宋_GB2312" w:eastAsia="仿宋_GB2312"/>
          <w:color w:val="auto"/>
          <w:sz w:val="24"/>
          <w:lang w:eastAsia="zh-CN"/>
        </w:rPr>
        <w:t>、中等地、低等地</w:t>
      </w:r>
      <w:r>
        <w:rPr>
          <w:rFonts w:hint="eastAsia" w:ascii="仿宋_GB2312" w:hAnsi="Times New Roman" w:eastAsia="仿宋_GB2312" w:cs="Times New Roman"/>
          <w:color w:val="auto"/>
          <w:sz w:val="24"/>
        </w:rPr>
        <w:t>；3.申请补贴金额:补贴标准*补贴面积，每亩补贴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50</w:t>
      </w:r>
      <w:r>
        <w:rPr>
          <w:rFonts w:hint="eastAsia" w:ascii="仿宋_GB2312" w:hAnsi="Times New Roman" w:eastAsia="仿宋_GB2312" w:cs="Times New Roman"/>
          <w:color w:val="auto"/>
          <w:sz w:val="24"/>
        </w:rPr>
        <w:t>元</w:t>
      </w:r>
      <w:r>
        <w:rPr>
          <w:rFonts w:hint="eastAsia" w:ascii="仿宋_GB2312" w:eastAsia="仿宋_GB2312" w:cs="Times New Roman"/>
          <w:color w:val="auto"/>
          <w:sz w:val="24"/>
          <w:lang w:eastAsia="zh-CN"/>
        </w:rPr>
        <w:t>。</w:t>
      </w:r>
    </w:p>
    <w:p w14:paraId="66018CD9">
      <w:pPr>
        <w:spacing w:line="240" w:lineRule="auto"/>
        <w:rPr>
          <w:rFonts w:ascii="仿宋_GB2312" w:eastAsia="仿宋_GB2312"/>
          <w:color w:val="auto"/>
          <w:sz w:val="28"/>
          <w:szCs w:val="28"/>
        </w:rPr>
      </w:pPr>
    </w:p>
    <w:p w14:paraId="33FED8BF">
      <w:pPr>
        <w:spacing w:line="420" w:lineRule="exact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主要负责</w:t>
      </w:r>
      <w:r>
        <w:rPr>
          <w:rFonts w:ascii="仿宋_GB2312" w:eastAsia="仿宋_GB2312"/>
          <w:color w:val="auto"/>
          <w:sz w:val="28"/>
          <w:szCs w:val="28"/>
        </w:rPr>
        <w:t>人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（签字）：                                      </w:t>
      </w:r>
    </w:p>
    <w:p w14:paraId="538F63C2">
      <w:pPr>
        <w:spacing w:line="420" w:lineRule="exact"/>
        <w:rPr>
          <w:color w:val="auto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经办人</w:t>
      </w:r>
      <w:r>
        <w:rPr>
          <w:rFonts w:ascii="仿宋_GB2312" w:eastAsia="仿宋_GB2312"/>
          <w:color w:val="auto"/>
          <w:sz w:val="28"/>
          <w:szCs w:val="28"/>
        </w:rPr>
        <w:t>：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  </w:t>
      </w:r>
      <w:r>
        <w:rPr>
          <w:rFonts w:ascii="仿宋_GB2312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</w:t>
      </w:r>
      <w:r>
        <w:rPr>
          <w:rFonts w:ascii="仿宋_GB2312" w:eastAsia="仿宋_GB2312"/>
          <w:color w:val="auto"/>
          <w:sz w:val="28"/>
          <w:szCs w:val="28"/>
        </w:rPr>
        <w:t xml:space="preserve">                          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联系电话：   </w:t>
      </w:r>
      <w:r>
        <w:rPr>
          <w:rFonts w:ascii="仿宋_GB2312" w:eastAsia="仿宋_GB2312"/>
          <w:color w:val="auto"/>
          <w:sz w:val="28"/>
          <w:szCs w:val="28"/>
        </w:rPr>
        <w:t xml:space="preserve">    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</w:t>
      </w:r>
      <w:r>
        <w:rPr>
          <w:rFonts w:ascii="仿宋_GB2312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日期： </w:t>
      </w:r>
      <w:r>
        <w:rPr>
          <w:rFonts w:ascii="仿宋_GB2312" w:eastAsia="仿宋_GB2312"/>
          <w:color w:val="auto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年   月  日</w:t>
      </w:r>
    </w:p>
    <w:p w14:paraId="0FCA8A1F"/>
    <w:p w14:paraId="0ADFA9F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F5186"/>
    <w:rsid w:val="7FA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jc w:val="both"/>
      <w:textAlignment w:val="baseline"/>
    </w:pPr>
    <w:rPr>
      <w:rFonts w:ascii="Times New Roman" w:hAnsi="Times New Roman" w:eastAsia="仿宋_GB2312" w:cs="宋体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2025-10-14T08:13:00Z</dcterms:created>
  <dc:creator>李敏</dc:creator>
  <cp:lastModifiedBy>李敏</cp:lastModifiedBy>
  <dcterms:modified xsi:type="dcterms:W3CDTF">2025-10-14T08:13:17Z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8E116607C8F246D0AEDA03697505D81D_11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