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0"/>
          <w:sz w:val="42"/>
          <w:szCs w:val="42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2"/>
          <w:szCs w:val="42"/>
          <w:lang w:eastAsia="zh-CN"/>
        </w:rPr>
        <w:t>北京市市级示范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2"/>
          <w:szCs w:val="42"/>
          <w:lang w:eastAsia="zh-CN"/>
        </w:rPr>
        <w:t>家庭农场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2"/>
          <w:szCs w:val="42"/>
        </w:rPr>
        <w:t>监测表</w:t>
      </w:r>
    </w:p>
    <w:tbl>
      <w:tblPr>
        <w:tblStyle w:val="3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350"/>
        <w:gridCol w:w="218"/>
        <w:gridCol w:w="107"/>
        <w:gridCol w:w="460"/>
        <w:gridCol w:w="135"/>
        <w:gridCol w:w="348"/>
        <w:gridCol w:w="552"/>
        <w:gridCol w:w="219"/>
        <w:gridCol w:w="290"/>
        <w:gridCol w:w="342"/>
        <w:gridCol w:w="124"/>
        <w:gridCol w:w="195"/>
        <w:gridCol w:w="1053"/>
        <w:gridCol w:w="343"/>
        <w:gridCol w:w="119"/>
        <w:gridCol w:w="159"/>
        <w:gridCol w:w="652"/>
        <w:gridCol w:w="659"/>
        <w:gridCol w:w="564"/>
        <w:gridCol w:w="9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农场名称</w:t>
            </w:r>
          </w:p>
        </w:tc>
        <w:tc>
          <w:tcPr>
            <w:tcW w:w="2329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联 系 人</w:t>
            </w:r>
          </w:p>
        </w:tc>
        <w:tc>
          <w:tcPr>
            <w:tcW w:w="217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4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联系地址</w:t>
            </w:r>
          </w:p>
        </w:tc>
        <w:tc>
          <w:tcPr>
            <w:tcW w:w="2329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17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4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经营年限</w:t>
            </w:r>
          </w:p>
        </w:tc>
        <w:tc>
          <w:tcPr>
            <w:tcW w:w="7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注册类型</w:t>
            </w:r>
          </w:p>
        </w:tc>
        <w:tc>
          <w:tcPr>
            <w:tcW w:w="97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商标个数</w:t>
            </w:r>
          </w:p>
        </w:tc>
        <w:tc>
          <w:tcPr>
            <w:tcW w:w="4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农产品质量认证(是或否)</w:t>
            </w:r>
          </w:p>
        </w:tc>
        <w:tc>
          <w:tcPr>
            <w:tcW w:w="15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499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上年家庭总收入（万元）</w:t>
            </w:r>
          </w:p>
        </w:tc>
        <w:tc>
          <w:tcPr>
            <w:tcW w:w="126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上年农场经营总收入（万元）</w:t>
            </w:r>
          </w:p>
        </w:tc>
        <w:tc>
          <w:tcPr>
            <w:tcW w:w="139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8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上年农场经营净收入（万元）</w:t>
            </w:r>
          </w:p>
        </w:tc>
        <w:tc>
          <w:tcPr>
            <w:tcW w:w="15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767" w:type="dxa"/>
            <w:gridSpan w:val="7"/>
            <w:tcBorders>
              <w:top w:val="outset" w:color="000000" w:sz="6" w:space="0"/>
              <w:lef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上年常年在家庭农场工作的家庭成员人均从农场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获得的净收入（万元）</w:t>
            </w:r>
          </w:p>
        </w:tc>
        <w:tc>
          <w:tcPr>
            <w:tcW w:w="14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gridSpan w:val="8"/>
            <w:tcBorders>
              <w:top w:val="outset" w:color="000000" w:sz="6" w:space="0"/>
              <w:left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上年农业经营收入（万元）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（仅采用三产融合方式的填写）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49" w:type="dxa"/>
            <w:tcBorders>
              <w:top w:val="outset" w:color="000000" w:sz="6" w:space="0"/>
              <w:lef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经营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类型</w:t>
            </w:r>
          </w:p>
        </w:tc>
        <w:tc>
          <w:tcPr>
            <w:tcW w:w="7840" w:type="dxa"/>
            <w:gridSpan w:val="2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粮食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蔬菜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瓜果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花卉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果品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设施农业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□畜牧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水产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种养结合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三产融合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2419" w:type="dxa"/>
            <w:gridSpan w:val="6"/>
            <w:tcBorders>
              <w:top w:val="outset" w:color="000000" w:sz="6" w:space="0"/>
              <w:lef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主营产品</w:t>
            </w:r>
          </w:p>
        </w:tc>
        <w:tc>
          <w:tcPr>
            <w:tcW w:w="140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14" w:type="dxa"/>
            <w:gridSpan w:val="4"/>
            <w:tcBorders>
              <w:top w:val="outset" w:color="000000" w:sz="6" w:space="0"/>
              <w:left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生产规模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（亩、只、头）</w:t>
            </w:r>
          </w:p>
        </w:tc>
        <w:tc>
          <w:tcPr>
            <w:tcW w:w="34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3319" w:type="dxa"/>
            <w:gridSpan w:val="8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家庭成员数（人）</w:t>
            </w:r>
          </w:p>
        </w:tc>
        <w:tc>
          <w:tcPr>
            <w:tcW w:w="5670" w:type="dxa"/>
            <w:gridSpan w:val="13"/>
            <w:tcBorders>
              <w:top w:val="outset" w:color="000000" w:sz="6" w:space="0"/>
              <w:left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人，其中常年在家庭农场工作的成员数   人。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17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上年常年雇工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人数（人）</w:t>
            </w:r>
          </w:p>
        </w:tc>
        <w:tc>
          <w:tcPr>
            <w:tcW w:w="1821" w:type="dxa"/>
            <w:gridSpan w:val="6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总人数</w:t>
            </w:r>
          </w:p>
        </w:tc>
        <w:tc>
          <w:tcPr>
            <w:tcW w:w="951" w:type="dxa"/>
            <w:gridSpan w:val="4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74" w:type="dxa"/>
            <w:gridSpan w:val="4"/>
            <w:vMerge w:val="restart"/>
            <w:tcBorders>
              <w:top w:val="outset" w:color="000000" w:sz="6" w:space="0"/>
              <w:left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上年临时雇工人数（人）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总人数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17" w:type="dxa"/>
            <w:gridSpan w:val="3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21" w:type="dxa"/>
            <w:gridSpan w:val="6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其中：本乡镇人数</w:t>
            </w:r>
          </w:p>
        </w:tc>
        <w:tc>
          <w:tcPr>
            <w:tcW w:w="951" w:type="dxa"/>
            <w:gridSpan w:val="4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74" w:type="dxa"/>
            <w:gridSpan w:val="4"/>
            <w:vMerge w:val="continue"/>
            <w:tcBorders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其中：本乡镇人数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71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上年接受培训情况（人次）</w:t>
            </w:r>
          </w:p>
        </w:tc>
        <w:tc>
          <w:tcPr>
            <w:tcW w:w="2111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上年带动小农户数（人）</w:t>
            </w:r>
          </w:p>
        </w:tc>
        <w:tc>
          <w:tcPr>
            <w:tcW w:w="217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带动小农户方式</w:t>
            </w:r>
          </w:p>
        </w:tc>
        <w:tc>
          <w:tcPr>
            <w:tcW w:w="7165" w:type="dxa"/>
            <w:gridSpan w:val="17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240" w:firstLineChars="100"/>
              <w:jc w:val="both"/>
              <w:textAlignment w:val="auto"/>
              <w:rPr>
                <w:rFonts w:hint="default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农资服务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技术服务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农机服务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销售服务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3828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市级示范评定时间（年）</w:t>
            </w:r>
          </w:p>
        </w:tc>
        <w:tc>
          <w:tcPr>
            <w:tcW w:w="5161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3828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是否使用“随手记”记账软件</w:t>
            </w:r>
          </w:p>
        </w:tc>
        <w:tc>
          <w:tcPr>
            <w:tcW w:w="5161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□是             □否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828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获得财政扶持情况（年份、金额）</w:t>
            </w:r>
          </w:p>
        </w:tc>
        <w:tc>
          <w:tcPr>
            <w:tcW w:w="5161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6815" w:type="dxa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是否发生较大及以上农产品生产安全、质量安全事故</w:t>
            </w:r>
          </w:p>
        </w:tc>
        <w:tc>
          <w:tcPr>
            <w:tcW w:w="217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6815" w:type="dxa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经营活动中是否存在违法违纪行为</w:t>
            </w:r>
          </w:p>
        </w:tc>
        <w:tc>
          <w:tcPr>
            <w:tcW w:w="217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6815" w:type="dxa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其他需要说明的情况</w:t>
            </w:r>
          </w:p>
        </w:tc>
        <w:tc>
          <w:tcPr>
            <w:tcW w:w="217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8989" w:type="dxa"/>
            <w:gridSpan w:val="21"/>
            <w:tcBorders>
              <w:top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家庭农场主对监测内容真实性承诺签字：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年    月   日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exact"/>
          <w:jc w:val="center"/>
        </w:trPr>
        <w:tc>
          <w:tcPr>
            <w:tcW w:w="8989" w:type="dxa"/>
            <w:gridSpan w:val="21"/>
            <w:tcBorders>
              <w:top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乡镇监测意见：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2160" w:firstLineChars="9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负责人签名：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单位盖章：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年    月   日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  <w:jc w:val="center"/>
        </w:trPr>
        <w:tc>
          <w:tcPr>
            <w:tcW w:w="8989" w:type="dxa"/>
            <w:gridSpan w:val="21"/>
            <w:tcBorders>
              <w:top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区级主管部门监测意见：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8" w:beforeLines="50" w:after="0" w:line="280" w:lineRule="exact"/>
              <w:ind w:left="0" w:leftChars="0" w:right="0" w:rightChars="0" w:firstLine="2160" w:firstLineChars="90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负责人签名：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单位盖章：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年    月 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21D01210"/>
    <w:rsid w:val="21D0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spacing w:after="120"/>
      <w:ind w:left="1440" w:leftChars="700" w:right="1440" w:rightChars="700"/>
    </w:pPr>
  </w:style>
  <w:style w:type="paragraph" w:customStyle="1" w:styleId="5">
    <w:name w:val="表头"/>
    <w:basedOn w:val="1"/>
    <w:autoRedefine/>
    <w:qFormat/>
    <w:uiPriority w:val="0"/>
    <w:pPr>
      <w:spacing w:before="80" w:after="80" w:line="280" w:lineRule="atLeast"/>
      <w:ind w:firstLine="0" w:firstLineChars="0"/>
      <w:jc w:val="center"/>
    </w:pPr>
    <w:rPr>
      <w:rFonts w:eastAsia="黑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2023-12-18T09:33:00Z</dcterms:created>
  <dc:creator>娄高华</dc:creator>
  <cp:lastModifiedBy>娄高华</cp:lastModifiedBy>
  <dcterms:modified xsi:type="dcterms:W3CDTF">2023-12-18T09:33:10Z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74EAD31A78F14A61B93A15C37B52E554_11</vt:lpwstr>
  </property>
</Properties>
</file>