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14" w:rsidRPr="004B6CD5" w:rsidRDefault="007D7D14" w:rsidP="007D7D14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4B6CD5">
        <w:rPr>
          <w:rFonts w:ascii="方正小标宋简体" w:eastAsia="方正小标宋简体" w:hint="eastAsia"/>
          <w:sz w:val="44"/>
          <w:szCs w:val="44"/>
        </w:rPr>
        <w:t>海淀区农机购置补贴工作制度</w:t>
      </w:r>
    </w:p>
    <w:p w:rsidR="007D7D14" w:rsidRPr="007D7D14" w:rsidRDefault="007D7D14" w:rsidP="007D7D14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7D7D14" w:rsidRPr="007D7D14" w:rsidRDefault="007D7D14" w:rsidP="007D7D1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D7D14">
        <w:rPr>
          <w:rFonts w:ascii="仿宋_GB2312" w:eastAsia="仿宋_GB2312" w:hint="eastAsia"/>
          <w:sz w:val="32"/>
          <w:szCs w:val="32"/>
        </w:rPr>
        <w:t>为进一步落实好农机购置补贴政策，强化对农机购置补贴工作的监督管理，规范操作，公开透明，完善补贴机制体制，切实解决农机购置补贴政策实施中的操作不规范、监督不到位问题，有效预防违规违纪案件的发生，现制定农机购置补贴制度如下：</w:t>
      </w:r>
    </w:p>
    <w:p w:rsidR="007D7D14" w:rsidRPr="007D7D14" w:rsidRDefault="007D7D14" w:rsidP="007D7D1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D7D14">
        <w:rPr>
          <w:rFonts w:ascii="仿宋_GB2312" w:eastAsia="仿宋_GB2312" w:hint="eastAsia"/>
          <w:sz w:val="32"/>
          <w:szCs w:val="32"/>
        </w:rPr>
        <w:t>1、要严格执行市、区购机补贴政策的相关规定，按照补贴资金管理办法规定的步骤逐项开展补贴工作。</w:t>
      </w:r>
    </w:p>
    <w:p w:rsidR="007D7D14" w:rsidRPr="007D7D14" w:rsidRDefault="007D7D14" w:rsidP="007D7D1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D7D14">
        <w:rPr>
          <w:rFonts w:ascii="仿宋_GB2312" w:eastAsia="仿宋_GB2312" w:hint="eastAsia"/>
          <w:sz w:val="32"/>
          <w:szCs w:val="32"/>
        </w:rPr>
        <w:t>2、加强对农民购机情况的检查核实，预防暗箱操作、虚报补贴、转手倒卖等违法违规行为的发生。</w:t>
      </w:r>
    </w:p>
    <w:p w:rsidR="007D7D14" w:rsidRPr="007D7D14" w:rsidRDefault="007D7D14" w:rsidP="007D7D1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7D7D14">
        <w:rPr>
          <w:rFonts w:ascii="仿宋_GB2312" w:eastAsia="仿宋_GB2312" w:hint="eastAsia"/>
          <w:sz w:val="32"/>
          <w:szCs w:val="32"/>
        </w:rPr>
        <w:t>、要正确引导农民选择适合的机具，不得强行要求农民购置指定品牌的机具或限制某种品牌的机具，不得强行要求农民到指定的经销商去选购农机设备，要充分尊重农民购机的自主选择权。</w:t>
      </w:r>
    </w:p>
    <w:p w:rsidR="007D7D14" w:rsidRPr="007D7D14" w:rsidRDefault="007D7D14" w:rsidP="007D7D1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7D7D14">
        <w:rPr>
          <w:rFonts w:ascii="仿宋_GB2312" w:eastAsia="仿宋_GB2312" w:hint="eastAsia"/>
          <w:sz w:val="32"/>
          <w:szCs w:val="32"/>
        </w:rPr>
        <w:t>、每年要组织补贴政策的自检工作，定期对辖区内农机补贴实施情况进行检查，并不定期通过走访或电话等方式直接向用户重点抽查，</w:t>
      </w:r>
      <w:bookmarkStart w:id="0" w:name="_GoBack"/>
      <w:bookmarkEnd w:id="0"/>
      <w:r w:rsidRPr="007D7D14">
        <w:rPr>
          <w:rFonts w:ascii="仿宋_GB2312" w:eastAsia="仿宋_GB2312" w:hint="eastAsia"/>
          <w:sz w:val="32"/>
          <w:szCs w:val="32"/>
        </w:rPr>
        <w:t>要积极主动配合接受纪检监察部门、审计部门等的监督与检查，及时发现和解决操作中存在的问题。</w:t>
      </w:r>
    </w:p>
    <w:p w:rsidR="00264CF6" w:rsidRPr="007D7D14" w:rsidRDefault="007D7D14" w:rsidP="007D7D1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7D7D14">
        <w:rPr>
          <w:rFonts w:ascii="仿宋_GB2312" w:eastAsia="仿宋_GB2312" w:hint="eastAsia"/>
          <w:sz w:val="32"/>
          <w:szCs w:val="32"/>
        </w:rPr>
        <w:t>、加强补贴资金使用过程的监督与管理。要严格执行国务院“三个严禁”、“五项制度”、“八个不得”、“四个禁止”要求</w:t>
      </w:r>
    </w:p>
    <w:p w:rsidR="007D7D14" w:rsidRPr="007D7D14" w:rsidRDefault="007D7D14" w:rsidP="007D7D14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7D7D14" w:rsidRDefault="004B6CD5" w:rsidP="004B6CD5">
      <w:pPr>
        <w:spacing w:line="50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海淀区农村工作委员会</w:t>
      </w:r>
      <w:r w:rsidR="00187A22">
        <w:rPr>
          <w:rFonts w:ascii="仿宋_GB2312" w:eastAsia="仿宋_GB2312" w:hint="eastAsia"/>
          <w:sz w:val="32"/>
          <w:szCs w:val="32"/>
        </w:rPr>
        <w:t xml:space="preserve"> </w:t>
      </w:r>
    </w:p>
    <w:p w:rsidR="004B6CD5" w:rsidRPr="007D7D14" w:rsidRDefault="004B6CD5" w:rsidP="004B6CD5">
      <w:pPr>
        <w:spacing w:line="50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2015年3月16日</w:t>
      </w:r>
    </w:p>
    <w:sectPr w:rsidR="004B6CD5" w:rsidRPr="007D7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43" w:rsidRDefault="00E72243" w:rsidP="00ED626A">
      <w:r>
        <w:separator/>
      </w:r>
    </w:p>
  </w:endnote>
  <w:endnote w:type="continuationSeparator" w:id="0">
    <w:p w:rsidR="00E72243" w:rsidRDefault="00E72243" w:rsidP="00ED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43" w:rsidRDefault="00E72243" w:rsidP="00ED626A">
      <w:r>
        <w:separator/>
      </w:r>
    </w:p>
  </w:footnote>
  <w:footnote w:type="continuationSeparator" w:id="0">
    <w:p w:rsidR="00E72243" w:rsidRDefault="00E72243" w:rsidP="00ED6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14"/>
    <w:rsid w:val="0006082C"/>
    <w:rsid w:val="00187A22"/>
    <w:rsid w:val="00264CF6"/>
    <w:rsid w:val="00330E9C"/>
    <w:rsid w:val="004B6CD5"/>
    <w:rsid w:val="007D7D14"/>
    <w:rsid w:val="00E72243"/>
    <w:rsid w:val="00E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26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26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26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2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Lenovo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2017-04-14T03:14:00Z</cp:lastPrinted>
  <dcterms:created xsi:type="dcterms:W3CDTF">2017-04-14T07:25:00Z</dcterms:created>
  <dcterms:modified xsi:type="dcterms:W3CDTF">2017-04-14T07:25:00Z</dcterms:modified>
</cp:coreProperties>
</file>