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附件1： 202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年北京市主要农作物通过初审品种各点试验数据、汇总结果及初审意见</w:t>
      </w:r>
    </w:p>
    <w:p>
      <w:pPr>
        <w:snapToGrid w:val="0"/>
        <w:spacing w:line="440" w:lineRule="exact"/>
        <w:rPr>
          <w:rFonts w:hint="eastAsia" w:eastAsia="仿宋_GB2312"/>
          <w:b/>
          <w:sz w:val="32"/>
          <w:lang w:eastAsia="zh-CN"/>
        </w:rPr>
      </w:pPr>
    </w:p>
    <w:p>
      <w:pPr>
        <w:snapToGrid w:val="0"/>
        <w:spacing w:line="440" w:lineRule="exact"/>
        <w:rPr>
          <w:rFonts w:hint="eastAsia" w:ascii="CESI仿宋-GB2312" w:hAnsi="CESI仿宋-GB2312" w:eastAsia="CESI仿宋-GB2312" w:cs="CESI仿宋-GB2312"/>
          <w:b/>
          <w:bCs w:val="0"/>
          <w:sz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 w:val="0"/>
          <w:sz w:val="32"/>
          <w:lang w:eastAsia="zh-CN"/>
        </w:rPr>
        <w:t>京农</w:t>
      </w:r>
      <w:r>
        <w:rPr>
          <w:rFonts w:hint="eastAsia" w:ascii="CESI仿宋-GB2312" w:hAnsi="CESI仿宋-GB2312" w:eastAsia="CESI仿宋-GB2312" w:cs="CESI仿宋-GB2312"/>
          <w:b/>
          <w:bCs w:val="0"/>
          <w:sz w:val="32"/>
          <w:lang w:val="en-US" w:eastAsia="zh-CN"/>
        </w:rPr>
        <w:t>72</w:t>
      </w:r>
    </w:p>
    <w:tbl>
      <w:tblPr>
        <w:tblStyle w:val="9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2"/>
        <w:gridCol w:w="1480"/>
        <w:gridCol w:w="1473"/>
        <w:gridCol w:w="1582"/>
        <w:gridCol w:w="1103"/>
        <w:gridCol w:w="1559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321" w:type="dxa"/>
            <w:gridSpan w:val="9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年份</w:t>
            </w:r>
          </w:p>
        </w:tc>
        <w:tc>
          <w:tcPr>
            <w:tcW w:w="45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试点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生育期</w:t>
            </w:r>
            <w:r>
              <w:rPr>
                <w:rFonts w:asciiTheme="majorBidi" w:hAnsiTheme="majorBidi" w:cstheme="majorBidi"/>
                <w:b/>
              </w:rPr>
              <w:t>(</w:t>
            </w:r>
            <w:r>
              <w:rPr>
                <w:rFonts w:hAnsi="宋体" w:asciiTheme="majorBidi" w:cstheme="majorBidi"/>
                <w:b/>
              </w:rPr>
              <w:t>天</w:t>
            </w:r>
            <w:r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亩产量</w:t>
            </w:r>
            <w:r>
              <w:rPr>
                <w:rFonts w:asciiTheme="majorBidi" w:hAnsiTheme="majorBidi" w:cstheme="majorBidi"/>
                <w:b/>
              </w:rPr>
              <w:t>(</w:t>
            </w:r>
            <w:r>
              <w:rPr>
                <w:rFonts w:hAnsi="宋体" w:asciiTheme="majorBidi" w:cstheme="majorBidi"/>
                <w:b/>
              </w:rPr>
              <w:t>公斤</w:t>
            </w:r>
            <w:r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比</w:t>
            </w:r>
            <w:r>
              <w:rPr>
                <w:rFonts w:asciiTheme="majorBidi" w:hAnsiTheme="majorBidi" w:cstheme="majorBidi"/>
                <w:b/>
              </w:rPr>
              <w:t>CK±%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bookmarkStart w:id="1" w:name="_GoBack" w:colFirst="2" w:colLast="4"/>
            <w:bookmarkStart w:id="0" w:name="OLE_LINK1" w:colFirst="3" w:colLast="3"/>
            <w:r>
              <w:rPr>
                <w:rFonts w:asciiTheme="majorBidi" w:hAnsiTheme="majorBidi" w:cstheme="majorBidi"/>
              </w:rPr>
              <w:t>20</w:t>
            </w:r>
            <w:r>
              <w:rPr>
                <w:rFonts w:hint="eastAsia" w:asciiTheme="majorBidi" w:hAnsiTheme="majorBidi" w:cstheme="majorBidi"/>
                <w:lang w:val="en-US" w:eastAsia="zh-CN"/>
              </w:rPr>
              <w:t>20</w:t>
            </w:r>
            <w:r>
              <w:rPr>
                <w:rFonts w:hAnsi="宋体" w:asciiTheme="majorBidi" w:cstheme="majorBidi"/>
              </w:rPr>
              <w:t>年区域试验</w:t>
            </w: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北京迪福科技有限公司（昌平）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252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638.4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10.4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hAnsi="宋体" w:asci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中种杂交小麦种业（北京）有限公司（顺义）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255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599.9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8.1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北京市弘科农场（房山）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256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417.4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-4.1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北京曙光新科生物科技有限公司（海淀）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255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595.7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2.1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Ansi="宋体" w:asciiTheme="majorBidi" w:cstheme="majorBidi"/>
              </w:rPr>
              <w:t>平均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b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lang w:val="en-US" w:eastAsia="zh-CN"/>
              </w:rPr>
              <w:t>255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b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lang w:val="en-US" w:eastAsia="zh-CN"/>
              </w:rPr>
              <w:t>562.8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b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lang w:val="en-US" w:eastAsia="zh-CN"/>
              </w:rPr>
              <w:t>4.6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>
              <w:rPr>
                <w:rFonts w:hint="eastAsia" w:asciiTheme="majorBidi" w:hAnsiTheme="majorBidi" w:cstheme="majorBidi"/>
              </w:rPr>
              <w:t>2</w:t>
            </w:r>
            <w:r>
              <w:rPr>
                <w:rFonts w:hint="eastAsia" w:asciiTheme="majorBidi" w:hAnsiTheme="majorBidi" w:cstheme="majorBidi"/>
                <w:lang w:val="en-US" w:eastAsia="zh-CN"/>
              </w:rPr>
              <w:t>1</w:t>
            </w:r>
            <w:r>
              <w:rPr>
                <w:rFonts w:hAnsi="宋体" w:asciiTheme="majorBidi" w:cstheme="majorBidi"/>
              </w:rPr>
              <w:t>年区域试验</w:t>
            </w: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北京莱万生物技术有限公司（昌平）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258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718.6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9.0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北京农科院种业科技有限公司（顺义）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249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590.7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9.8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北京市弘科农场（房山）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253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489.5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10.3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中国农业大学（海淀）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255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649.2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5.4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hint="eastAsia" w:eastAsia="宋体" w:asciiTheme="majorBidi" w:hAnsiTheme="majorBidi" w:cstheme="majorBidi"/>
                <w:lang w:eastAsia="zh-CN"/>
              </w:rPr>
            </w:pPr>
            <w:r>
              <w:rPr>
                <w:rFonts w:hint="eastAsia" w:asciiTheme="majorBidi" w:hAnsiTheme="majorBidi" w:cstheme="majorBidi"/>
              </w:rPr>
              <w:t>北京中农富通园艺有限公司</w:t>
            </w:r>
            <w:r>
              <w:rPr>
                <w:rFonts w:hint="eastAsia" w:asciiTheme="majorBidi" w:hAnsiTheme="majorBidi" w:cstheme="majorBidi"/>
                <w:lang w:eastAsia="zh-CN"/>
              </w:rPr>
              <w:t>（通州）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259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486.1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0.7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Ansi="宋体" w:asciiTheme="majorBidi" w:cstheme="majorBidi"/>
              </w:rPr>
              <w:t>平均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 w:asciiTheme="majorBidi" w:hAnsiTheme="majorBidi" w:cstheme="majorBidi"/>
                <w:b/>
                <w:szCs w:val="21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lang w:val="en-US" w:eastAsia="zh-CN"/>
              </w:rPr>
              <w:t>254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b/>
                <w:bCs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bCs/>
                <w:lang w:val="en-US" w:eastAsia="zh-CN"/>
              </w:rPr>
              <w:t>586.8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ajorBidi" w:hAnsiTheme="majorBidi" w:cstheme="majorBidi"/>
                <w:b/>
                <w:bCs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bCs/>
                <w:lang w:val="en-US" w:eastAsia="zh-CN"/>
              </w:rPr>
              <w:t>7.1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674" w:type="dxa"/>
            <w:gridSpan w:val="5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Ansi="宋体" w:asciiTheme="majorBidi" w:cstheme="majorBidi"/>
              </w:rPr>
              <w:t>两年区试汇总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b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lang w:val="en-US" w:eastAsia="zh-CN"/>
              </w:rPr>
              <w:t>255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574.8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5.9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>
              <w:rPr>
                <w:rFonts w:hint="eastAsia" w:asciiTheme="majorBidi" w:hAnsiTheme="majorBidi" w:cstheme="majorBidi"/>
              </w:rPr>
              <w:t>2</w:t>
            </w:r>
            <w:r>
              <w:rPr>
                <w:rFonts w:hint="eastAsia" w:asciiTheme="majorBidi" w:hAnsiTheme="majorBidi" w:cstheme="majorBidi"/>
                <w:lang w:val="en-US" w:eastAsia="zh-CN"/>
              </w:rPr>
              <w:t>2</w:t>
            </w:r>
            <w:r>
              <w:rPr>
                <w:rFonts w:hAnsi="宋体" w:asciiTheme="majorBidi" w:cstheme="majorBidi"/>
              </w:rPr>
              <w:t>年生产试验</w:t>
            </w: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北京特菜大观园科技发展有限公司（昌平）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253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555.4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-1.6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北京市农林科学院（顺义）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232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588.4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14.8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07" w:type="dxa"/>
            <w:vMerge w:val="continue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北京绿丰远通农业科技发展有限责任公司（房山）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252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543.3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8.2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中国农业大学（海淀）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255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496.7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2.1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hint="eastAsia" w:asciiTheme="majorBidi" w:hAnsiTheme="majorBidi" w:cstheme="majorBidi"/>
              </w:rPr>
            </w:pPr>
            <w:r>
              <w:rPr>
                <w:rFonts w:hint="eastAsia" w:asciiTheme="majorBidi" w:hAnsiTheme="majorBidi" w:cstheme="majorBidi"/>
              </w:rPr>
              <w:t>北京市农林科学院（</w:t>
            </w:r>
            <w:r>
              <w:rPr>
                <w:rFonts w:hint="eastAsia" w:asciiTheme="majorBidi" w:hAnsiTheme="majorBidi" w:cstheme="majorBidi"/>
                <w:lang w:eastAsia="zh-CN"/>
              </w:rPr>
              <w:t>通州</w:t>
            </w:r>
            <w:r>
              <w:rPr>
                <w:rFonts w:hint="eastAsia" w:asciiTheme="majorBidi" w:hAnsiTheme="majorBidi" w:cstheme="majorBidi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242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656.4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lang w:val="en-US" w:eastAsia="zh-CN"/>
              </w:rPr>
              <w:t>9.7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7" w:type="dxa"/>
            <w:vMerge w:val="continue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567" w:type="dxa"/>
            <w:gridSpan w:val="4"/>
          </w:tcPr>
          <w:p>
            <w:pPr>
              <w:snapToGrid w:val="0"/>
              <w:rPr>
                <w:rFonts w:asciiTheme="majorBidi" w:hAnsiTheme="majorBidi" w:cstheme="majorBidi"/>
              </w:rPr>
            </w:pPr>
            <w:r>
              <w:rPr>
                <w:rFonts w:hAnsi="宋体" w:asciiTheme="majorBidi" w:cstheme="majorBidi"/>
              </w:rPr>
              <w:t>平均</w:t>
            </w:r>
          </w:p>
        </w:tc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b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lang w:val="en-US" w:eastAsia="zh-CN"/>
              </w:rPr>
              <w:t>249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568.1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default" w:eastAsia="宋体" w:asciiTheme="majorBidi" w:hAnsiTheme="majorBidi" w:cstheme="majorBidi"/>
                <w:b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b/>
                <w:lang w:val="en-US" w:eastAsia="zh-CN"/>
              </w:rPr>
              <w:t>6.6</w:t>
            </w:r>
          </w:p>
        </w:tc>
        <w:tc>
          <w:tcPr>
            <w:tcW w:w="851" w:type="dxa"/>
          </w:tcPr>
          <w:p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032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hAnsi="宋体" w:asciiTheme="majorBidi" w:cstheme="majorBidi"/>
                <w:b/>
              </w:rPr>
              <w:t>抗性鉴定结果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hAnsi="宋体" w:asciiTheme="majorBidi" w:cstheme="majorBidi"/>
                <w:szCs w:val="21"/>
              </w:rPr>
              <w:t>年份</w:t>
            </w:r>
          </w:p>
        </w:tc>
        <w:tc>
          <w:tcPr>
            <w:tcW w:w="4535" w:type="dxa"/>
            <w:gridSpan w:val="3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hAnsi="宋体" w:asciiTheme="majorBidi" w:cstheme="majorBidi"/>
                <w:szCs w:val="21"/>
              </w:rPr>
              <w:t>抗病性（接种鉴定）</w:t>
            </w:r>
          </w:p>
        </w:tc>
        <w:tc>
          <w:tcPr>
            <w:tcW w:w="4647" w:type="dxa"/>
            <w:gridSpan w:val="4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hAnsi="宋体" w:asciiTheme="majorBidi" w:cstheme="majorBidi"/>
                <w:szCs w:val="21"/>
              </w:rPr>
              <w:t>抗寒性（延庆鉴定）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39" w:type="dxa"/>
            <w:gridSpan w:val="2"/>
            <w:vMerge w:val="continue"/>
          </w:tcPr>
          <w:p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hAnsi="宋体" w:asciiTheme="majorBidi" w:cstheme="majorBidi"/>
                <w:szCs w:val="21"/>
              </w:rPr>
              <w:t>条锈病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hAnsi="宋体" w:asciiTheme="majorBidi" w:cstheme="majorBidi"/>
                <w:szCs w:val="21"/>
              </w:rPr>
              <w:t>叶锈病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hAnsi="宋体" w:asciiTheme="majorBidi" w:cstheme="majorBidi"/>
                <w:szCs w:val="21"/>
              </w:rPr>
              <w:t>白粉病</w:t>
            </w:r>
          </w:p>
        </w:tc>
        <w:tc>
          <w:tcPr>
            <w:tcW w:w="4647" w:type="dxa"/>
            <w:gridSpan w:val="4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hint="eastAsia" w:asciiTheme="majorBidi" w:hAnsiTheme="majorBidi" w:cstheme="majorBidi"/>
                <w:szCs w:val="21"/>
              </w:rPr>
              <w:t>越冬死茎率%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asciiTheme="majorBidi" w:hAnsiTheme="majorBidi" w:cstheme="majorBidi"/>
                <w:szCs w:val="21"/>
              </w:rPr>
              <w:t>20</w:t>
            </w: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20</w:t>
            </w:r>
          </w:p>
        </w:tc>
        <w:tc>
          <w:tcPr>
            <w:tcW w:w="1480" w:type="dxa"/>
            <w:vAlign w:val="center"/>
          </w:tcPr>
          <w:p>
            <w:pPr>
              <w:pStyle w:val="8"/>
              <w:widowControl/>
              <w:jc w:val="center"/>
              <w:rPr>
                <w:rFonts w:hAnsi="宋体" w:asciiTheme="majorBidi" w:cstheme="majorBidi"/>
                <w:kern w:val="2"/>
                <w:sz w:val="21"/>
              </w:rPr>
            </w:pPr>
            <w:r>
              <w:rPr>
                <w:rFonts w:hAnsi="宋体" w:asciiTheme="majorBidi" w:cstheme="majorBidi"/>
                <w:kern w:val="2"/>
                <w:sz w:val="21"/>
              </w:rPr>
              <w:t>慢</w:t>
            </w:r>
          </w:p>
        </w:tc>
        <w:tc>
          <w:tcPr>
            <w:tcW w:w="1473" w:type="dxa"/>
            <w:vAlign w:val="center"/>
          </w:tcPr>
          <w:p>
            <w:pPr>
              <w:pStyle w:val="8"/>
              <w:widowControl/>
              <w:jc w:val="center"/>
              <w:rPr>
                <w:rFonts w:hAnsi="宋体" w:asciiTheme="majorBidi" w:cstheme="majorBidi"/>
                <w:kern w:val="2"/>
                <w:sz w:val="21"/>
              </w:rPr>
            </w:pPr>
            <w:r>
              <w:rPr>
                <w:rFonts w:hint="eastAsia" w:hAnsi="宋体" w:asciiTheme="majorBidi" w:cstheme="majorBidi"/>
                <w:kern w:val="2"/>
                <w:sz w:val="21"/>
              </w:rPr>
              <w:t>高感</w:t>
            </w:r>
          </w:p>
        </w:tc>
        <w:tc>
          <w:tcPr>
            <w:tcW w:w="1582" w:type="dxa"/>
            <w:vAlign w:val="center"/>
          </w:tcPr>
          <w:p>
            <w:pPr>
              <w:pStyle w:val="8"/>
              <w:widowControl/>
              <w:jc w:val="center"/>
              <w:rPr>
                <w:rFonts w:hint="eastAsia" w:hAnsi="宋体" w:eastAsia="宋体" w:asciiTheme="majorBidi" w:cstheme="majorBidi"/>
                <w:kern w:val="2"/>
                <w:sz w:val="21"/>
                <w:lang w:eastAsia="zh-CN"/>
              </w:rPr>
            </w:pPr>
            <w:r>
              <w:rPr>
                <w:rFonts w:hint="eastAsia" w:hAnsi="宋体" w:asciiTheme="majorBidi" w:cstheme="majorBidi"/>
                <w:kern w:val="2"/>
                <w:sz w:val="21"/>
                <w:lang w:eastAsia="zh-CN"/>
              </w:rPr>
              <w:t>中感</w:t>
            </w:r>
          </w:p>
        </w:tc>
        <w:tc>
          <w:tcPr>
            <w:tcW w:w="4647" w:type="dxa"/>
            <w:gridSpan w:val="4"/>
            <w:vAlign w:val="center"/>
          </w:tcPr>
          <w:p>
            <w:pPr>
              <w:jc w:val="center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eastAsia" w:hAnsi="宋体" w:asciiTheme="majorBidi" w:cstheme="majorBidi"/>
                <w:szCs w:val="21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ajorBidi" w:hAnsiTheme="majorBidi" w:cstheme="majorBidi"/>
                <w:szCs w:val="21"/>
                <w:lang w:eastAsia="zh-CN"/>
              </w:rPr>
            </w:pPr>
            <w:r>
              <w:rPr>
                <w:rFonts w:asciiTheme="majorBidi" w:hAnsiTheme="majorBidi" w:cstheme="majorBidi"/>
                <w:szCs w:val="21"/>
              </w:rPr>
              <w:t>20</w:t>
            </w:r>
            <w:r>
              <w:rPr>
                <w:rFonts w:hint="eastAsia" w:asciiTheme="majorBidi" w:hAnsiTheme="majorBidi" w:cstheme="majorBidi"/>
                <w:szCs w:val="21"/>
              </w:rPr>
              <w:t>2</w:t>
            </w: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pStyle w:val="8"/>
              <w:widowControl/>
              <w:jc w:val="center"/>
              <w:rPr>
                <w:rFonts w:hAnsi="宋体" w:asciiTheme="majorBidi" w:cstheme="majorBidi"/>
                <w:kern w:val="2"/>
                <w:sz w:val="21"/>
              </w:rPr>
            </w:pPr>
            <w:r>
              <w:rPr>
                <w:rFonts w:hint="eastAsia" w:hAnsi="宋体" w:asciiTheme="majorBidi" w:cstheme="majorBidi"/>
                <w:kern w:val="2"/>
                <w:sz w:val="21"/>
              </w:rPr>
              <w:t>高感</w:t>
            </w:r>
          </w:p>
        </w:tc>
        <w:tc>
          <w:tcPr>
            <w:tcW w:w="1473" w:type="dxa"/>
            <w:vAlign w:val="center"/>
          </w:tcPr>
          <w:p>
            <w:pPr>
              <w:pStyle w:val="8"/>
              <w:widowControl/>
              <w:jc w:val="center"/>
              <w:rPr>
                <w:rFonts w:hAnsi="宋体" w:asciiTheme="majorBidi" w:cstheme="majorBidi"/>
                <w:kern w:val="2"/>
                <w:sz w:val="21"/>
              </w:rPr>
            </w:pPr>
            <w:r>
              <w:rPr>
                <w:rFonts w:hint="eastAsia" w:hAnsi="宋体" w:asciiTheme="majorBidi" w:cstheme="majorBidi"/>
                <w:kern w:val="2"/>
                <w:sz w:val="21"/>
              </w:rPr>
              <w:t>高感</w:t>
            </w:r>
          </w:p>
        </w:tc>
        <w:tc>
          <w:tcPr>
            <w:tcW w:w="1582" w:type="dxa"/>
            <w:vAlign w:val="center"/>
          </w:tcPr>
          <w:p>
            <w:pPr>
              <w:pStyle w:val="8"/>
              <w:widowControl/>
              <w:jc w:val="center"/>
              <w:rPr>
                <w:rFonts w:hAnsi="宋体" w:asciiTheme="majorBidi" w:cstheme="majorBidi"/>
                <w:kern w:val="2"/>
                <w:sz w:val="21"/>
              </w:rPr>
            </w:pPr>
            <w:r>
              <w:rPr>
                <w:rFonts w:hint="eastAsia" w:hAnsi="宋体" w:asciiTheme="majorBidi" w:cstheme="majorBidi"/>
                <w:kern w:val="2"/>
                <w:sz w:val="21"/>
                <w:lang w:eastAsia="zh-CN"/>
              </w:rPr>
              <w:t>中感</w:t>
            </w:r>
          </w:p>
        </w:tc>
        <w:tc>
          <w:tcPr>
            <w:tcW w:w="4647" w:type="dxa"/>
            <w:gridSpan w:val="4"/>
            <w:vAlign w:val="center"/>
          </w:tcPr>
          <w:p>
            <w:pPr>
              <w:jc w:val="center"/>
              <w:rPr>
                <w:rFonts w:hint="default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CN"/>
              </w:rPr>
              <w:t>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0321" w:type="dxa"/>
            <w:gridSpan w:val="9"/>
            <w:vAlign w:val="center"/>
          </w:tcPr>
          <w:p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10321" w:type="dxa"/>
            <w:gridSpan w:val="9"/>
            <w:vAlign w:val="top"/>
          </w:tcPr>
          <w:p>
            <w:pPr>
              <w:adjustRightInd w:val="0"/>
              <w:snapToGrid w:val="0"/>
              <w:spacing w:line="400" w:lineRule="exact"/>
              <w:ind w:firstLine="481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京农72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常规品种，冬性，区域试验平均生育期255天，成熟期比对照中麦175晚2天。分蘖成穗率中等。株高77.8厘米。穗纺锤型，长芒、白壳、白粒。亩穗数42.5万、穗粒数33.8粒、千粒重45.4克。抗倒性较好，抗寒性中等，经接种鉴定高感叶锈病和条锈病、中感白粉病。2022年品质检测结果为：容重778克/升，粗蛋白含量(干基)14.5%，湿面筋含量(14%湿基) 34.9%，吸水率59.6%，面团稳定时间3.7分钟。2020年、2021年区域试验平均亩产574.8公斤，比对照增产5.9%。2022年生产试验平均亩产568.6公斤，比对照增产6.6%。</w:t>
            </w:r>
          </w:p>
          <w:p>
            <w:pPr>
              <w:spacing w:line="300" w:lineRule="auto"/>
              <w:ind w:firstLine="480" w:firstLineChars="200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  <w:r>
              <w:rPr>
                <w:rFonts w:hint="eastAsia" w:hAnsi="宋体"/>
                <w:sz w:val="24"/>
              </w:rPr>
              <w:t>小麦</w:t>
            </w:r>
            <w:r>
              <w:rPr>
                <w:rFonts w:hAnsi="宋体"/>
                <w:sz w:val="24"/>
              </w:rPr>
              <w:t>专业委员</w:t>
            </w:r>
            <w:r>
              <w:rPr>
                <w:rFonts w:hint="eastAsia" w:hAnsi="宋体"/>
                <w:sz w:val="24"/>
              </w:rPr>
              <w:t>会</w:t>
            </w:r>
            <w:r>
              <w:rPr>
                <w:rFonts w:hAnsi="宋体"/>
                <w:sz w:val="24"/>
              </w:rPr>
              <w:t>审议，通过初审。</w:t>
            </w:r>
          </w:p>
          <w:p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主要优点：</w:t>
            </w:r>
          </w:p>
          <w:p>
            <w:pPr>
              <w:snapToGrid w:val="0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丰产稳产性较好。</w:t>
            </w:r>
          </w:p>
          <w:p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主要注意事项：</w:t>
            </w: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Ansi="宋体"/>
                <w:sz w:val="24"/>
              </w:rPr>
              <w:t>注意防</w:t>
            </w:r>
            <w:r>
              <w:rPr>
                <w:rFonts w:hint="eastAsia" w:hAnsi="宋体"/>
                <w:sz w:val="24"/>
              </w:rPr>
              <w:t>治叶锈</w:t>
            </w:r>
            <w:r>
              <w:rPr>
                <w:rFonts w:hAnsi="宋体"/>
                <w:sz w:val="24"/>
              </w:rPr>
              <w:t>病</w:t>
            </w:r>
            <w:r>
              <w:rPr>
                <w:rFonts w:hint="eastAsia" w:hAnsi="宋体"/>
                <w:sz w:val="24"/>
              </w:rPr>
              <w:t>和条锈病</w:t>
            </w:r>
            <w:r>
              <w:rPr>
                <w:rFonts w:hAnsi="宋体"/>
                <w:sz w:val="24"/>
              </w:rPr>
              <w:t>。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C07CD"/>
    <w:multiLevelType w:val="multilevel"/>
    <w:tmpl w:val="6D6C07CD"/>
    <w:lvl w:ilvl="0" w:tentative="0">
      <w:start w:val="1"/>
      <w:numFmt w:val="lowerLetter"/>
      <w:pStyle w:val="1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E3F0B"/>
    <w:rsid w:val="000009D2"/>
    <w:rsid w:val="0001324B"/>
    <w:rsid w:val="00030E36"/>
    <w:rsid w:val="000447E9"/>
    <w:rsid w:val="00080156"/>
    <w:rsid w:val="000847E7"/>
    <w:rsid w:val="000873B7"/>
    <w:rsid w:val="000A2D55"/>
    <w:rsid w:val="000B6B9D"/>
    <w:rsid w:val="000C3F7C"/>
    <w:rsid w:val="000D14D7"/>
    <w:rsid w:val="000D40D3"/>
    <w:rsid w:val="000D53CE"/>
    <w:rsid w:val="000F0891"/>
    <w:rsid w:val="000F4D9C"/>
    <w:rsid w:val="000F64BB"/>
    <w:rsid w:val="000F7E4D"/>
    <w:rsid w:val="001121D8"/>
    <w:rsid w:val="00125565"/>
    <w:rsid w:val="00132D63"/>
    <w:rsid w:val="00142CF7"/>
    <w:rsid w:val="00144AB3"/>
    <w:rsid w:val="00161F1B"/>
    <w:rsid w:val="00176375"/>
    <w:rsid w:val="00185504"/>
    <w:rsid w:val="00192C91"/>
    <w:rsid w:val="00193365"/>
    <w:rsid w:val="001A0684"/>
    <w:rsid w:val="001A616A"/>
    <w:rsid w:val="001A78C6"/>
    <w:rsid w:val="001B5773"/>
    <w:rsid w:val="001B7983"/>
    <w:rsid w:val="001C0BC6"/>
    <w:rsid w:val="001C129F"/>
    <w:rsid w:val="001D582B"/>
    <w:rsid w:val="001E7416"/>
    <w:rsid w:val="00202383"/>
    <w:rsid w:val="0022118F"/>
    <w:rsid w:val="0022403E"/>
    <w:rsid w:val="002270C6"/>
    <w:rsid w:val="00227154"/>
    <w:rsid w:val="0023626A"/>
    <w:rsid w:val="00240347"/>
    <w:rsid w:val="0024443D"/>
    <w:rsid w:val="00261D75"/>
    <w:rsid w:val="00262BEC"/>
    <w:rsid w:val="0027025A"/>
    <w:rsid w:val="002814EA"/>
    <w:rsid w:val="002869C2"/>
    <w:rsid w:val="00296761"/>
    <w:rsid w:val="002978AF"/>
    <w:rsid w:val="002A5A86"/>
    <w:rsid w:val="002B4BD6"/>
    <w:rsid w:val="002B71A8"/>
    <w:rsid w:val="002C4E18"/>
    <w:rsid w:val="002D26B8"/>
    <w:rsid w:val="002E0209"/>
    <w:rsid w:val="002E0DB1"/>
    <w:rsid w:val="002F0409"/>
    <w:rsid w:val="002F4A9E"/>
    <w:rsid w:val="00301745"/>
    <w:rsid w:val="00303AF7"/>
    <w:rsid w:val="00304F12"/>
    <w:rsid w:val="003073E1"/>
    <w:rsid w:val="00310C1C"/>
    <w:rsid w:val="00316B81"/>
    <w:rsid w:val="003260EE"/>
    <w:rsid w:val="003316F6"/>
    <w:rsid w:val="00375955"/>
    <w:rsid w:val="003772A5"/>
    <w:rsid w:val="00385F28"/>
    <w:rsid w:val="00390B9E"/>
    <w:rsid w:val="003A3766"/>
    <w:rsid w:val="003A4477"/>
    <w:rsid w:val="003B4013"/>
    <w:rsid w:val="003B46C8"/>
    <w:rsid w:val="003C0485"/>
    <w:rsid w:val="003C35DA"/>
    <w:rsid w:val="003C425F"/>
    <w:rsid w:val="003D6C21"/>
    <w:rsid w:val="003D6E11"/>
    <w:rsid w:val="003E7164"/>
    <w:rsid w:val="003F1578"/>
    <w:rsid w:val="003F5265"/>
    <w:rsid w:val="00410179"/>
    <w:rsid w:val="004155CB"/>
    <w:rsid w:val="00430F89"/>
    <w:rsid w:val="00433584"/>
    <w:rsid w:val="00456081"/>
    <w:rsid w:val="00462E26"/>
    <w:rsid w:val="0048178A"/>
    <w:rsid w:val="004926AC"/>
    <w:rsid w:val="004A148A"/>
    <w:rsid w:val="004A6E08"/>
    <w:rsid w:val="004B63FB"/>
    <w:rsid w:val="004C60CA"/>
    <w:rsid w:val="004D6C7F"/>
    <w:rsid w:val="004E2CAF"/>
    <w:rsid w:val="004E7DED"/>
    <w:rsid w:val="00523638"/>
    <w:rsid w:val="005276A1"/>
    <w:rsid w:val="005424D0"/>
    <w:rsid w:val="0054422D"/>
    <w:rsid w:val="00546A93"/>
    <w:rsid w:val="0056584B"/>
    <w:rsid w:val="0056757A"/>
    <w:rsid w:val="00585F3B"/>
    <w:rsid w:val="00596662"/>
    <w:rsid w:val="005E633A"/>
    <w:rsid w:val="00616E18"/>
    <w:rsid w:val="00625D10"/>
    <w:rsid w:val="00627BEE"/>
    <w:rsid w:val="006373FB"/>
    <w:rsid w:val="006561DF"/>
    <w:rsid w:val="006569F2"/>
    <w:rsid w:val="0067050B"/>
    <w:rsid w:val="00670E6A"/>
    <w:rsid w:val="0067284A"/>
    <w:rsid w:val="00680796"/>
    <w:rsid w:val="00682A84"/>
    <w:rsid w:val="006926F0"/>
    <w:rsid w:val="00694FDB"/>
    <w:rsid w:val="006A13AE"/>
    <w:rsid w:val="006A4810"/>
    <w:rsid w:val="006B50EF"/>
    <w:rsid w:val="006C18F1"/>
    <w:rsid w:val="006D2279"/>
    <w:rsid w:val="006D35C2"/>
    <w:rsid w:val="006F43AE"/>
    <w:rsid w:val="007026E8"/>
    <w:rsid w:val="007061AA"/>
    <w:rsid w:val="00724120"/>
    <w:rsid w:val="007276E9"/>
    <w:rsid w:val="00744B40"/>
    <w:rsid w:val="00746B8C"/>
    <w:rsid w:val="007814A5"/>
    <w:rsid w:val="0078487A"/>
    <w:rsid w:val="00785192"/>
    <w:rsid w:val="007872BF"/>
    <w:rsid w:val="0079762D"/>
    <w:rsid w:val="007A2E68"/>
    <w:rsid w:val="007B4889"/>
    <w:rsid w:val="007B7150"/>
    <w:rsid w:val="007C54BD"/>
    <w:rsid w:val="007D1027"/>
    <w:rsid w:val="007D4CF4"/>
    <w:rsid w:val="007E22BA"/>
    <w:rsid w:val="007F6C6C"/>
    <w:rsid w:val="007F74F7"/>
    <w:rsid w:val="00810C2F"/>
    <w:rsid w:val="008178B4"/>
    <w:rsid w:val="008214BE"/>
    <w:rsid w:val="00857791"/>
    <w:rsid w:val="00871531"/>
    <w:rsid w:val="0088519B"/>
    <w:rsid w:val="00887125"/>
    <w:rsid w:val="00892DAF"/>
    <w:rsid w:val="00897196"/>
    <w:rsid w:val="008977A0"/>
    <w:rsid w:val="008A196F"/>
    <w:rsid w:val="008A50D8"/>
    <w:rsid w:val="008C2AE0"/>
    <w:rsid w:val="008C6E28"/>
    <w:rsid w:val="008E4034"/>
    <w:rsid w:val="008F2DE9"/>
    <w:rsid w:val="009034BF"/>
    <w:rsid w:val="00911B48"/>
    <w:rsid w:val="009161AF"/>
    <w:rsid w:val="0094222E"/>
    <w:rsid w:val="00966F8F"/>
    <w:rsid w:val="00973522"/>
    <w:rsid w:val="0097404A"/>
    <w:rsid w:val="00996AC9"/>
    <w:rsid w:val="00997BB9"/>
    <w:rsid w:val="009A11D1"/>
    <w:rsid w:val="009C1767"/>
    <w:rsid w:val="009D364E"/>
    <w:rsid w:val="009D450B"/>
    <w:rsid w:val="009F1394"/>
    <w:rsid w:val="00A204FE"/>
    <w:rsid w:val="00A30E4F"/>
    <w:rsid w:val="00A5236C"/>
    <w:rsid w:val="00A54F0D"/>
    <w:rsid w:val="00A56080"/>
    <w:rsid w:val="00A72D0F"/>
    <w:rsid w:val="00A7694B"/>
    <w:rsid w:val="00A76EAE"/>
    <w:rsid w:val="00A86309"/>
    <w:rsid w:val="00AD5667"/>
    <w:rsid w:val="00AE2122"/>
    <w:rsid w:val="00AE3F0B"/>
    <w:rsid w:val="00B027FB"/>
    <w:rsid w:val="00B257E2"/>
    <w:rsid w:val="00B27686"/>
    <w:rsid w:val="00B56673"/>
    <w:rsid w:val="00B64A6C"/>
    <w:rsid w:val="00B72F02"/>
    <w:rsid w:val="00B904D1"/>
    <w:rsid w:val="00B90531"/>
    <w:rsid w:val="00BA5041"/>
    <w:rsid w:val="00BC3FD1"/>
    <w:rsid w:val="00BC767A"/>
    <w:rsid w:val="00BE0110"/>
    <w:rsid w:val="00BF49DC"/>
    <w:rsid w:val="00C025B3"/>
    <w:rsid w:val="00C10A26"/>
    <w:rsid w:val="00C124FF"/>
    <w:rsid w:val="00C12896"/>
    <w:rsid w:val="00C544F7"/>
    <w:rsid w:val="00C5491B"/>
    <w:rsid w:val="00C623B0"/>
    <w:rsid w:val="00C67DF6"/>
    <w:rsid w:val="00C81A99"/>
    <w:rsid w:val="00C95E71"/>
    <w:rsid w:val="00CB202C"/>
    <w:rsid w:val="00CB4CCB"/>
    <w:rsid w:val="00CB5763"/>
    <w:rsid w:val="00CC05C5"/>
    <w:rsid w:val="00CC477D"/>
    <w:rsid w:val="00CD6AD1"/>
    <w:rsid w:val="00CD76D6"/>
    <w:rsid w:val="00CE5045"/>
    <w:rsid w:val="00CE61D6"/>
    <w:rsid w:val="00CE757B"/>
    <w:rsid w:val="00CF5A9E"/>
    <w:rsid w:val="00D0025F"/>
    <w:rsid w:val="00D11800"/>
    <w:rsid w:val="00D225E6"/>
    <w:rsid w:val="00D22D94"/>
    <w:rsid w:val="00D35F1A"/>
    <w:rsid w:val="00D44FCC"/>
    <w:rsid w:val="00D50F1A"/>
    <w:rsid w:val="00D518ED"/>
    <w:rsid w:val="00D81200"/>
    <w:rsid w:val="00D86CBC"/>
    <w:rsid w:val="00D90556"/>
    <w:rsid w:val="00D921AF"/>
    <w:rsid w:val="00DA40AC"/>
    <w:rsid w:val="00DA6BC9"/>
    <w:rsid w:val="00DB5546"/>
    <w:rsid w:val="00DC3C86"/>
    <w:rsid w:val="00DD3CB7"/>
    <w:rsid w:val="00DE2060"/>
    <w:rsid w:val="00DF3DDC"/>
    <w:rsid w:val="00E003B4"/>
    <w:rsid w:val="00E20544"/>
    <w:rsid w:val="00E5008F"/>
    <w:rsid w:val="00E6350C"/>
    <w:rsid w:val="00E90CDB"/>
    <w:rsid w:val="00E91614"/>
    <w:rsid w:val="00EA4B45"/>
    <w:rsid w:val="00EB24DB"/>
    <w:rsid w:val="00ED6931"/>
    <w:rsid w:val="00EE12A3"/>
    <w:rsid w:val="00EE3125"/>
    <w:rsid w:val="00EE5F99"/>
    <w:rsid w:val="00F05139"/>
    <w:rsid w:val="00F12128"/>
    <w:rsid w:val="00F15F9C"/>
    <w:rsid w:val="00F4392D"/>
    <w:rsid w:val="00F82711"/>
    <w:rsid w:val="00FA3F50"/>
    <w:rsid w:val="00FB1E38"/>
    <w:rsid w:val="00FB51A9"/>
    <w:rsid w:val="00FC682A"/>
    <w:rsid w:val="00FC73E3"/>
    <w:rsid w:val="00FD3763"/>
    <w:rsid w:val="00FD5BE6"/>
    <w:rsid w:val="00FD76A2"/>
    <w:rsid w:val="00FE6C7E"/>
    <w:rsid w:val="00FF4140"/>
    <w:rsid w:val="0115473F"/>
    <w:rsid w:val="015A48DF"/>
    <w:rsid w:val="016A5441"/>
    <w:rsid w:val="016B492C"/>
    <w:rsid w:val="01957230"/>
    <w:rsid w:val="01AB1358"/>
    <w:rsid w:val="01C152C3"/>
    <w:rsid w:val="01DD0597"/>
    <w:rsid w:val="02096704"/>
    <w:rsid w:val="023F18AB"/>
    <w:rsid w:val="023F5965"/>
    <w:rsid w:val="02514662"/>
    <w:rsid w:val="0271179B"/>
    <w:rsid w:val="029339B7"/>
    <w:rsid w:val="02C14B59"/>
    <w:rsid w:val="030043EA"/>
    <w:rsid w:val="031B3E70"/>
    <w:rsid w:val="035C711E"/>
    <w:rsid w:val="038546D4"/>
    <w:rsid w:val="040F6AE8"/>
    <w:rsid w:val="04165264"/>
    <w:rsid w:val="046D66A6"/>
    <w:rsid w:val="04B60974"/>
    <w:rsid w:val="055A4F8D"/>
    <w:rsid w:val="058B7EA3"/>
    <w:rsid w:val="059D31CD"/>
    <w:rsid w:val="05B46F14"/>
    <w:rsid w:val="0607506B"/>
    <w:rsid w:val="06A61BB0"/>
    <w:rsid w:val="06D118EF"/>
    <w:rsid w:val="06DF78F8"/>
    <w:rsid w:val="071B3574"/>
    <w:rsid w:val="076D739A"/>
    <w:rsid w:val="07AC2C55"/>
    <w:rsid w:val="07CF511F"/>
    <w:rsid w:val="082E1CD9"/>
    <w:rsid w:val="0853348E"/>
    <w:rsid w:val="08931E48"/>
    <w:rsid w:val="089E5124"/>
    <w:rsid w:val="08D91D4F"/>
    <w:rsid w:val="08DE402D"/>
    <w:rsid w:val="09121F4B"/>
    <w:rsid w:val="091A390E"/>
    <w:rsid w:val="09963B09"/>
    <w:rsid w:val="09DB7C29"/>
    <w:rsid w:val="09F30D5D"/>
    <w:rsid w:val="0AB13A7D"/>
    <w:rsid w:val="0B3C7BA4"/>
    <w:rsid w:val="0B632830"/>
    <w:rsid w:val="0B767083"/>
    <w:rsid w:val="0C2118D4"/>
    <w:rsid w:val="0CDD72C8"/>
    <w:rsid w:val="0D0F6B91"/>
    <w:rsid w:val="0D133E5A"/>
    <w:rsid w:val="0D314BD4"/>
    <w:rsid w:val="0D320686"/>
    <w:rsid w:val="0D49765A"/>
    <w:rsid w:val="0D5E479D"/>
    <w:rsid w:val="0DC568B6"/>
    <w:rsid w:val="0DCF3198"/>
    <w:rsid w:val="0DD05FA4"/>
    <w:rsid w:val="0E2069EA"/>
    <w:rsid w:val="0E3A6C64"/>
    <w:rsid w:val="0E6C35B1"/>
    <w:rsid w:val="0E770BE1"/>
    <w:rsid w:val="0E7F6452"/>
    <w:rsid w:val="0EA2717B"/>
    <w:rsid w:val="0F644D0D"/>
    <w:rsid w:val="0F7C1A65"/>
    <w:rsid w:val="0FA019D6"/>
    <w:rsid w:val="105063AA"/>
    <w:rsid w:val="10B479E7"/>
    <w:rsid w:val="1105797D"/>
    <w:rsid w:val="11F63C2A"/>
    <w:rsid w:val="120F42F4"/>
    <w:rsid w:val="12986512"/>
    <w:rsid w:val="12D21100"/>
    <w:rsid w:val="13B679A1"/>
    <w:rsid w:val="13D9477D"/>
    <w:rsid w:val="144A0A0C"/>
    <w:rsid w:val="14AF3963"/>
    <w:rsid w:val="14CF6A74"/>
    <w:rsid w:val="16233A2B"/>
    <w:rsid w:val="16B06AC0"/>
    <w:rsid w:val="16ED5648"/>
    <w:rsid w:val="18097CD0"/>
    <w:rsid w:val="18F9047E"/>
    <w:rsid w:val="191536DB"/>
    <w:rsid w:val="1921691D"/>
    <w:rsid w:val="19283480"/>
    <w:rsid w:val="19543BC2"/>
    <w:rsid w:val="195C5DE0"/>
    <w:rsid w:val="19A170F5"/>
    <w:rsid w:val="19E964B1"/>
    <w:rsid w:val="1A8D19F8"/>
    <w:rsid w:val="1A9859DB"/>
    <w:rsid w:val="1AA44A80"/>
    <w:rsid w:val="1B5A4BB8"/>
    <w:rsid w:val="1BF840D9"/>
    <w:rsid w:val="1D6203A2"/>
    <w:rsid w:val="1D71492D"/>
    <w:rsid w:val="20284368"/>
    <w:rsid w:val="202C3B24"/>
    <w:rsid w:val="21D6358A"/>
    <w:rsid w:val="223F3FB3"/>
    <w:rsid w:val="22B84EF3"/>
    <w:rsid w:val="22F601C9"/>
    <w:rsid w:val="233A2236"/>
    <w:rsid w:val="233B082B"/>
    <w:rsid w:val="23415BDF"/>
    <w:rsid w:val="23755C52"/>
    <w:rsid w:val="237D39CA"/>
    <w:rsid w:val="23DB1348"/>
    <w:rsid w:val="2491697A"/>
    <w:rsid w:val="25875808"/>
    <w:rsid w:val="25DB1046"/>
    <w:rsid w:val="272076E9"/>
    <w:rsid w:val="280D7597"/>
    <w:rsid w:val="28371FE7"/>
    <w:rsid w:val="28914978"/>
    <w:rsid w:val="28EB552D"/>
    <w:rsid w:val="28FD380B"/>
    <w:rsid w:val="293BEB4B"/>
    <w:rsid w:val="29712F2F"/>
    <w:rsid w:val="2A7F2097"/>
    <w:rsid w:val="2BBF2A55"/>
    <w:rsid w:val="2BDF1470"/>
    <w:rsid w:val="2C654879"/>
    <w:rsid w:val="2CB67499"/>
    <w:rsid w:val="2CD06232"/>
    <w:rsid w:val="2CD72207"/>
    <w:rsid w:val="2D1C2C31"/>
    <w:rsid w:val="2D2C25E1"/>
    <w:rsid w:val="2D9F3CED"/>
    <w:rsid w:val="2DA14DD7"/>
    <w:rsid w:val="2DAF1712"/>
    <w:rsid w:val="2E224CBE"/>
    <w:rsid w:val="2E7919EC"/>
    <w:rsid w:val="2EAE0297"/>
    <w:rsid w:val="2EBFDA0A"/>
    <w:rsid w:val="2EC951C7"/>
    <w:rsid w:val="2F2C6FC8"/>
    <w:rsid w:val="2F887E03"/>
    <w:rsid w:val="30EA446D"/>
    <w:rsid w:val="30F96E23"/>
    <w:rsid w:val="316F426F"/>
    <w:rsid w:val="31951D80"/>
    <w:rsid w:val="322577F0"/>
    <w:rsid w:val="32820CE6"/>
    <w:rsid w:val="32FF5FB8"/>
    <w:rsid w:val="33332039"/>
    <w:rsid w:val="3352728C"/>
    <w:rsid w:val="34604BB0"/>
    <w:rsid w:val="347A452F"/>
    <w:rsid w:val="34816611"/>
    <w:rsid w:val="349749D5"/>
    <w:rsid w:val="34C12A6D"/>
    <w:rsid w:val="35014BE1"/>
    <w:rsid w:val="352A0A35"/>
    <w:rsid w:val="35673732"/>
    <w:rsid w:val="356B06D6"/>
    <w:rsid w:val="35972682"/>
    <w:rsid w:val="35997BDA"/>
    <w:rsid w:val="35D50D08"/>
    <w:rsid w:val="35EC1BBC"/>
    <w:rsid w:val="36472079"/>
    <w:rsid w:val="3699666B"/>
    <w:rsid w:val="36BF9FB7"/>
    <w:rsid w:val="378F5D0C"/>
    <w:rsid w:val="37B814A1"/>
    <w:rsid w:val="37CA15B0"/>
    <w:rsid w:val="37EE3978"/>
    <w:rsid w:val="3868246C"/>
    <w:rsid w:val="38A877B9"/>
    <w:rsid w:val="38DF4C5E"/>
    <w:rsid w:val="38E703BD"/>
    <w:rsid w:val="3916688E"/>
    <w:rsid w:val="393452D8"/>
    <w:rsid w:val="39660850"/>
    <w:rsid w:val="397D7436"/>
    <w:rsid w:val="39824CEE"/>
    <w:rsid w:val="398E1428"/>
    <w:rsid w:val="39EC53A0"/>
    <w:rsid w:val="3A2B1DB2"/>
    <w:rsid w:val="3A555CC5"/>
    <w:rsid w:val="3B104791"/>
    <w:rsid w:val="3B7FEF6C"/>
    <w:rsid w:val="3BCE1164"/>
    <w:rsid w:val="3C4F5620"/>
    <w:rsid w:val="3C7F68AD"/>
    <w:rsid w:val="3D180679"/>
    <w:rsid w:val="3D313A6B"/>
    <w:rsid w:val="3DA20CD7"/>
    <w:rsid w:val="3DE4B77B"/>
    <w:rsid w:val="3E701DE5"/>
    <w:rsid w:val="3E7B62D8"/>
    <w:rsid w:val="3F320F86"/>
    <w:rsid w:val="3F5347BA"/>
    <w:rsid w:val="3FCF7B57"/>
    <w:rsid w:val="3FF7A051"/>
    <w:rsid w:val="3FFF0349"/>
    <w:rsid w:val="414825F9"/>
    <w:rsid w:val="41844B01"/>
    <w:rsid w:val="42363E21"/>
    <w:rsid w:val="425A184F"/>
    <w:rsid w:val="429E11AD"/>
    <w:rsid w:val="435E71FA"/>
    <w:rsid w:val="4371697F"/>
    <w:rsid w:val="43EC184E"/>
    <w:rsid w:val="4414029F"/>
    <w:rsid w:val="44875BE3"/>
    <w:rsid w:val="451E1D09"/>
    <w:rsid w:val="452B6241"/>
    <w:rsid w:val="459A4CF4"/>
    <w:rsid w:val="46123A56"/>
    <w:rsid w:val="46455CEB"/>
    <w:rsid w:val="468E4723"/>
    <w:rsid w:val="470A3674"/>
    <w:rsid w:val="474B2F52"/>
    <w:rsid w:val="47835802"/>
    <w:rsid w:val="47BD2E7C"/>
    <w:rsid w:val="48130701"/>
    <w:rsid w:val="48AC780C"/>
    <w:rsid w:val="48C77392"/>
    <w:rsid w:val="48DF6901"/>
    <w:rsid w:val="498F71B7"/>
    <w:rsid w:val="49C21FD3"/>
    <w:rsid w:val="49C972B6"/>
    <w:rsid w:val="49FB570B"/>
    <w:rsid w:val="4A661A40"/>
    <w:rsid w:val="4A8A41C8"/>
    <w:rsid w:val="4B0E3973"/>
    <w:rsid w:val="4B12387C"/>
    <w:rsid w:val="4B8C37CC"/>
    <w:rsid w:val="4BCA1E2A"/>
    <w:rsid w:val="4BDF21E4"/>
    <w:rsid w:val="4C95394F"/>
    <w:rsid w:val="4D742B3D"/>
    <w:rsid w:val="4D8518AE"/>
    <w:rsid w:val="4DF64B48"/>
    <w:rsid w:val="4E227620"/>
    <w:rsid w:val="4E3F0209"/>
    <w:rsid w:val="4E592B0B"/>
    <w:rsid w:val="4E7523F2"/>
    <w:rsid w:val="4F3D49E5"/>
    <w:rsid w:val="4FB1510C"/>
    <w:rsid w:val="50254139"/>
    <w:rsid w:val="508D28BA"/>
    <w:rsid w:val="50E932A2"/>
    <w:rsid w:val="520B2EDC"/>
    <w:rsid w:val="52D16721"/>
    <w:rsid w:val="52E737D5"/>
    <w:rsid w:val="52F762E6"/>
    <w:rsid w:val="53AA43B0"/>
    <w:rsid w:val="540F6D9E"/>
    <w:rsid w:val="541E079F"/>
    <w:rsid w:val="542E129B"/>
    <w:rsid w:val="54346D1E"/>
    <w:rsid w:val="54722FD3"/>
    <w:rsid w:val="54816824"/>
    <w:rsid w:val="556162E7"/>
    <w:rsid w:val="55F80679"/>
    <w:rsid w:val="55FF0DCE"/>
    <w:rsid w:val="56464F76"/>
    <w:rsid w:val="56DF1B47"/>
    <w:rsid w:val="57188C56"/>
    <w:rsid w:val="575D25C2"/>
    <w:rsid w:val="57A979B2"/>
    <w:rsid w:val="587A5DA5"/>
    <w:rsid w:val="58953152"/>
    <w:rsid w:val="58EE1F76"/>
    <w:rsid w:val="58FA3243"/>
    <w:rsid w:val="59121ED6"/>
    <w:rsid w:val="59405C4E"/>
    <w:rsid w:val="595D7966"/>
    <w:rsid w:val="59707835"/>
    <w:rsid w:val="59E60864"/>
    <w:rsid w:val="5A4D3027"/>
    <w:rsid w:val="5A6145DF"/>
    <w:rsid w:val="5A93E411"/>
    <w:rsid w:val="5ADA3078"/>
    <w:rsid w:val="5BB050E3"/>
    <w:rsid w:val="5BBD74EB"/>
    <w:rsid w:val="5BE3402F"/>
    <w:rsid w:val="5CBA06F3"/>
    <w:rsid w:val="5D2D665B"/>
    <w:rsid w:val="5D9F3A94"/>
    <w:rsid w:val="5DA447AD"/>
    <w:rsid w:val="5DFB7417"/>
    <w:rsid w:val="5E296ED0"/>
    <w:rsid w:val="5E8F2E1C"/>
    <w:rsid w:val="5EA26BD1"/>
    <w:rsid w:val="5F6A73A9"/>
    <w:rsid w:val="5F985331"/>
    <w:rsid w:val="5FA7A311"/>
    <w:rsid w:val="5FBB68E7"/>
    <w:rsid w:val="5FF5BF18"/>
    <w:rsid w:val="5FF66DA5"/>
    <w:rsid w:val="60085952"/>
    <w:rsid w:val="606603D3"/>
    <w:rsid w:val="61196FA6"/>
    <w:rsid w:val="616E43C2"/>
    <w:rsid w:val="617B3CD8"/>
    <w:rsid w:val="61F1385A"/>
    <w:rsid w:val="63561FFC"/>
    <w:rsid w:val="65563B07"/>
    <w:rsid w:val="659750E6"/>
    <w:rsid w:val="659B6D1D"/>
    <w:rsid w:val="65C80D52"/>
    <w:rsid w:val="65C82D6A"/>
    <w:rsid w:val="666E1463"/>
    <w:rsid w:val="66FBBA7D"/>
    <w:rsid w:val="679D4957"/>
    <w:rsid w:val="67D12A1C"/>
    <w:rsid w:val="67ED6540"/>
    <w:rsid w:val="6828414A"/>
    <w:rsid w:val="688E4B4C"/>
    <w:rsid w:val="68D267BE"/>
    <w:rsid w:val="68F1361C"/>
    <w:rsid w:val="697158EB"/>
    <w:rsid w:val="69AF785A"/>
    <w:rsid w:val="6A235525"/>
    <w:rsid w:val="6AC04E0E"/>
    <w:rsid w:val="6AEC59AE"/>
    <w:rsid w:val="6B0D1638"/>
    <w:rsid w:val="6B297E10"/>
    <w:rsid w:val="6B3007F7"/>
    <w:rsid w:val="6C384260"/>
    <w:rsid w:val="6D31E66D"/>
    <w:rsid w:val="6D4F4A2E"/>
    <w:rsid w:val="6DB40E29"/>
    <w:rsid w:val="6DFF346A"/>
    <w:rsid w:val="6E046927"/>
    <w:rsid w:val="6F0A287C"/>
    <w:rsid w:val="6F5F4A2D"/>
    <w:rsid w:val="6F9F523E"/>
    <w:rsid w:val="70605EC0"/>
    <w:rsid w:val="70C025CD"/>
    <w:rsid w:val="70C97716"/>
    <w:rsid w:val="71350F30"/>
    <w:rsid w:val="718B3860"/>
    <w:rsid w:val="723A7534"/>
    <w:rsid w:val="72613495"/>
    <w:rsid w:val="72922B13"/>
    <w:rsid w:val="72F05D40"/>
    <w:rsid w:val="73494DD7"/>
    <w:rsid w:val="737168EC"/>
    <w:rsid w:val="738940C5"/>
    <w:rsid w:val="73F771AF"/>
    <w:rsid w:val="74307A48"/>
    <w:rsid w:val="74622F41"/>
    <w:rsid w:val="7544510B"/>
    <w:rsid w:val="754A0B55"/>
    <w:rsid w:val="755938F0"/>
    <w:rsid w:val="75B33CAA"/>
    <w:rsid w:val="75B85B17"/>
    <w:rsid w:val="75D2012E"/>
    <w:rsid w:val="75E94ADB"/>
    <w:rsid w:val="75F30A4D"/>
    <w:rsid w:val="75FB7810"/>
    <w:rsid w:val="77614B90"/>
    <w:rsid w:val="77665756"/>
    <w:rsid w:val="77864C78"/>
    <w:rsid w:val="77A5401D"/>
    <w:rsid w:val="77C604BF"/>
    <w:rsid w:val="77EC7BCE"/>
    <w:rsid w:val="786B0CF3"/>
    <w:rsid w:val="786F01CF"/>
    <w:rsid w:val="78C9453A"/>
    <w:rsid w:val="78F96F33"/>
    <w:rsid w:val="79AC4B30"/>
    <w:rsid w:val="79D50AD3"/>
    <w:rsid w:val="7B0E0ED7"/>
    <w:rsid w:val="7B7541DE"/>
    <w:rsid w:val="7BD364F5"/>
    <w:rsid w:val="7C434B45"/>
    <w:rsid w:val="7CFF8010"/>
    <w:rsid w:val="7DA137CB"/>
    <w:rsid w:val="7DD7B896"/>
    <w:rsid w:val="7DF3DE7F"/>
    <w:rsid w:val="7E916420"/>
    <w:rsid w:val="7EAC7019"/>
    <w:rsid w:val="7ED13A48"/>
    <w:rsid w:val="7ED72149"/>
    <w:rsid w:val="7F402A14"/>
    <w:rsid w:val="7F5CE1C5"/>
    <w:rsid w:val="7F7D0BEB"/>
    <w:rsid w:val="7FA83CE8"/>
    <w:rsid w:val="7FCA440A"/>
    <w:rsid w:val="7FCB4371"/>
    <w:rsid w:val="7FDB5CCB"/>
    <w:rsid w:val="7FE24411"/>
    <w:rsid w:val="7FE2E570"/>
    <w:rsid w:val="7FEF1CE4"/>
    <w:rsid w:val="7FEF6640"/>
    <w:rsid w:val="7FF60227"/>
    <w:rsid w:val="7FFCCD7B"/>
    <w:rsid w:val="7FFCF524"/>
    <w:rsid w:val="8FFF7FC7"/>
    <w:rsid w:val="9EEF2E4B"/>
    <w:rsid w:val="9EFBDCDF"/>
    <w:rsid w:val="AFBB816A"/>
    <w:rsid w:val="BBF7BEC7"/>
    <w:rsid w:val="BFEE5987"/>
    <w:rsid w:val="BFEF8181"/>
    <w:rsid w:val="DA7DF47A"/>
    <w:rsid w:val="DB6A1AFD"/>
    <w:rsid w:val="DB9F0E94"/>
    <w:rsid w:val="E6F9B605"/>
    <w:rsid w:val="E7BEA0FE"/>
    <w:rsid w:val="E7DB673B"/>
    <w:rsid w:val="E9DF9459"/>
    <w:rsid w:val="EDFF1EB6"/>
    <w:rsid w:val="EEBE9352"/>
    <w:rsid w:val="F7D86619"/>
    <w:rsid w:val="F7FB1257"/>
    <w:rsid w:val="F8FE904D"/>
    <w:rsid w:val="FDC76132"/>
    <w:rsid w:val="FDD78114"/>
    <w:rsid w:val="FF5D8AED"/>
    <w:rsid w:val="FFF9C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link w:val="27"/>
    <w:qFormat/>
    <w:uiPriority w:val="0"/>
    <w:pPr>
      <w:jc w:val="center"/>
    </w:pPr>
    <w:rPr>
      <w:b/>
      <w:bCs/>
      <w:sz w:val="32"/>
    </w:rPr>
  </w:style>
  <w:style w:type="paragraph" w:styleId="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color w:val="CC0000"/>
    </w:rPr>
  </w:style>
  <w:style w:type="character" w:customStyle="1" w:styleId="13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4">
    <w:name w:val="示例×："/>
    <w:basedOn w:val="1"/>
    <w:qFormat/>
    <w:uiPriority w:val="0"/>
    <w:pPr>
      <w:widowControl/>
    </w:pPr>
    <w:rPr>
      <w:rFonts w:ascii="宋体"/>
      <w:kern w:val="0"/>
      <w:sz w:val="18"/>
      <w:szCs w:val="18"/>
    </w:rPr>
  </w:style>
  <w:style w:type="paragraph" w:customStyle="1" w:styleId="15">
    <w:name w:val="附录公式"/>
    <w:basedOn w:val="1"/>
    <w:next w:val="1"/>
    <w:link w:val="1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/>
      <w:kern w:val="0"/>
      <w:szCs w:val="20"/>
    </w:rPr>
  </w:style>
  <w:style w:type="character" w:customStyle="1" w:styleId="16">
    <w:name w:val="附录公式 Char"/>
    <w:basedOn w:val="11"/>
    <w:link w:val="15"/>
    <w:qFormat/>
    <w:uiPriority w:val="0"/>
    <w:rPr>
      <w:rFonts w:ascii="宋体"/>
      <w:sz w:val="21"/>
    </w:rPr>
  </w:style>
  <w:style w:type="paragraph" w:customStyle="1" w:styleId="17">
    <w:name w:val="附录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8">
    <w:name w:val="附录数字编号列项（二级）"/>
    <w:qFormat/>
    <w:uiPriority w:val="0"/>
    <w:pPr>
      <w:numPr>
        <w:ilvl w:val="1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附录字母编号列项（一级）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示例后文字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360" w:firstLineChars="200"/>
    </w:pPr>
    <w:rPr>
      <w:rFonts w:ascii="宋体"/>
      <w:kern w:val="0"/>
      <w:sz w:val="18"/>
      <w:szCs w:val="20"/>
    </w:rPr>
  </w:style>
  <w:style w:type="paragraph" w:customStyle="1" w:styleId="21">
    <w:name w:val="首示例"/>
    <w:next w:val="1"/>
    <w:link w:val="22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22">
    <w:name w:val="首示例 Char"/>
    <w:basedOn w:val="11"/>
    <w:link w:val="21"/>
    <w:qFormat/>
    <w:uiPriority w:val="0"/>
    <w:rPr>
      <w:rFonts w:ascii="宋体" w:hAnsi="宋体"/>
      <w:kern w:val="2"/>
      <w:sz w:val="18"/>
      <w:szCs w:val="18"/>
    </w:rPr>
  </w:style>
  <w:style w:type="paragraph" w:customStyle="1" w:styleId="23">
    <w:name w:val="图的脚注"/>
    <w:next w:val="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4">
    <w:name w:val="正文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character" w:customStyle="1" w:styleId="25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7">
    <w:name w:val="正文文本 Char"/>
    <w:basedOn w:val="11"/>
    <w:link w:val="4"/>
    <w:qFormat/>
    <w:uiPriority w:val="0"/>
    <w:rPr>
      <w:b/>
      <w:bCs/>
      <w:kern w:val="2"/>
      <w:sz w:val="32"/>
      <w:szCs w:val="24"/>
    </w:rPr>
  </w:style>
  <w:style w:type="character" w:customStyle="1" w:styleId="28">
    <w:name w:val="fontstyle01"/>
    <w:basedOn w:val="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words-outer-wrap"/>
    <w:basedOn w:val="11"/>
    <w:qFormat/>
    <w:uiPriority w:val="99"/>
    <w:rPr>
      <w:rFonts w:cs="Times New Roman"/>
    </w:rPr>
  </w:style>
  <w:style w:type="character" w:customStyle="1" w:styleId="31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1033</Words>
  <Characters>5892</Characters>
  <Lines>49</Lines>
  <Paragraphs>13</Paragraphs>
  <TotalTime>2</TotalTime>
  <ScaleCrop>false</ScaleCrop>
  <LinksUpToDate>false</LinksUpToDate>
  <CharactersWithSpaces>6912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2019-03-18T10:34:00Z</dcterms:created>
  <dc:creator>微软用户</dc:creator>
  <cp:lastModifiedBy>nyncj</cp:lastModifiedBy>
  <cp:lastPrinted>2020-11-16T10:55:00Z</cp:lastPrinted>
  <dcterms:modified xsi:type="dcterms:W3CDTF">2022-10-24T16:45:44Z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049E00DFE3694EE4A3BAE7731D07D79D</vt:lpwstr>
  </property>
</Properties>
</file>