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附件9</w:t>
      </w:r>
    </w:p>
    <w:p>
      <w:pPr>
        <w:spacing w:after="312" w:afterLines="1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北京市农业技术推广奖成果应用证明</w:t>
      </w:r>
    </w:p>
    <w:tbl>
      <w:tblPr>
        <w:tblStyle w:val="4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840"/>
        <w:gridCol w:w="1035"/>
        <w:gridCol w:w="1275"/>
        <w:gridCol w:w="1134"/>
        <w:gridCol w:w="993"/>
        <w:gridCol w:w="12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成 果 名 称</w:t>
            </w:r>
          </w:p>
        </w:tc>
        <w:tc>
          <w:tcPr>
            <w:tcW w:w="6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应 用 单 位</w:t>
            </w:r>
          </w:p>
        </w:tc>
        <w:tc>
          <w:tcPr>
            <w:tcW w:w="6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通信地址及邮政编码</w:t>
            </w:r>
          </w:p>
        </w:tc>
        <w:tc>
          <w:tcPr>
            <w:tcW w:w="6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联系人及其电话</w:t>
            </w:r>
          </w:p>
        </w:tc>
        <w:tc>
          <w:tcPr>
            <w:tcW w:w="6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经    济    效    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年      度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2</w:t>
            </w:r>
            <w:r>
              <w:rPr>
                <w:sz w:val="24"/>
                <w:szCs w:val="16"/>
              </w:rPr>
              <w:t>019年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jc w:val="right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2</w:t>
            </w:r>
            <w:r>
              <w:rPr>
                <w:sz w:val="24"/>
                <w:szCs w:val="16"/>
              </w:rPr>
              <w:t>020年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  <w:jc w:val="right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2</w:t>
            </w:r>
            <w:r>
              <w:rPr>
                <w:sz w:val="24"/>
                <w:szCs w:val="16"/>
              </w:rPr>
              <w:t xml:space="preserve">021年        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2022年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  <w:ind w:left="72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产业规模(单位：    )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t>应用规模(单位：    )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  <w:r>
              <w:rPr>
                <w:rFonts w:hint="eastAsia"/>
              </w:rPr>
              <w:t>技术覆盖率</w:t>
            </w:r>
            <w:r>
              <w:t>(</w:t>
            </w:r>
            <w:r>
              <w:rPr>
                <w:rFonts w:hint="eastAsia"/>
              </w:rPr>
              <w:t xml:space="preserve"> %</w:t>
            </w:r>
            <w:r>
              <w:t xml:space="preserve"> )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280" w:lineRule="exact"/>
            </w:pPr>
            <w:r>
              <w:rPr>
                <w:rFonts w:hint="eastAsia"/>
              </w:rPr>
              <w:t xml:space="preserve">新增销售额 </w:t>
            </w:r>
            <w:r>
              <w:t>(万元)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280" w:lineRule="exact"/>
            </w:pPr>
            <w:r>
              <w:rPr>
                <w:rFonts w:hint="eastAsia"/>
              </w:rPr>
              <w:t xml:space="preserve">新增利润 </w:t>
            </w:r>
            <w:r>
              <w:t>(万元)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 w:line="2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</w:trPr>
        <w:tc>
          <w:tcPr>
            <w:tcW w:w="910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120" w:after="120" w:line="340" w:lineRule="exact"/>
            </w:pPr>
            <w:r>
              <w:t xml:space="preserve">效益（经济、社会、生态效益）说明：           </w:t>
            </w:r>
          </w:p>
          <w:p>
            <w:pPr>
              <w:spacing w:before="120" w:after="120" w:line="280" w:lineRule="exact"/>
            </w:pPr>
          </w:p>
          <w:p>
            <w:pPr>
              <w:spacing w:before="120" w:after="120" w:line="280" w:lineRule="exact"/>
            </w:pPr>
          </w:p>
          <w:p>
            <w:pPr>
              <w:spacing w:before="120" w:after="120" w:line="280" w:lineRule="exact"/>
            </w:pPr>
          </w:p>
          <w:p>
            <w:pPr>
              <w:spacing w:before="120" w:after="120" w:line="280" w:lineRule="exact"/>
            </w:pPr>
          </w:p>
          <w:p>
            <w:pPr>
              <w:spacing w:before="120" w:after="120" w:line="280" w:lineRule="exact"/>
            </w:pPr>
          </w:p>
          <w:p>
            <w:pPr>
              <w:spacing w:before="120" w:after="120" w:line="340" w:lineRule="exact"/>
            </w:pPr>
          </w:p>
          <w:p>
            <w:pPr>
              <w:spacing w:before="120" w:after="120" w:line="340" w:lineRule="exact"/>
              <w:ind w:left="4813" w:hanging="4812" w:hangingChars="1504"/>
            </w:pPr>
            <w:r>
              <w:t xml:space="preserve">                                                       应用单位（盖章）                                                    </w:t>
            </w:r>
          </w:p>
          <w:p>
            <w:pPr>
              <w:spacing w:before="120" w:after="120" w:line="340" w:lineRule="exact"/>
              <w:ind w:left="5782" w:hanging="5782" w:hangingChars="1807"/>
            </w:pPr>
            <w:r>
              <w:t xml:space="preserve">                                                              年    月    日</w:t>
            </w:r>
          </w:p>
        </w:tc>
      </w:tr>
    </w:tbl>
    <w:p>
      <w:pPr>
        <w:spacing w:before="93" w:beforeLines="30" w:line="560" w:lineRule="exact"/>
        <w:ind w:firstLine="540"/>
        <w:jc w:val="center"/>
        <w:rPr>
          <w:szCs w:val="32"/>
        </w:rPr>
      </w:pPr>
      <w:r>
        <w:rPr>
          <w:rFonts w:hint="eastAsia" w:eastAsia="方正小标宋简体"/>
          <w:bCs/>
          <w:sz w:val="36"/>
        </w:rPr>
        <w:t>成果应用证明</w:t>
      </w:r>
      <w:r>
        <w:rPr>
          <w:rFonts w:eastAsia="方正小标宋简体"/>
          <w:bCs/>
          <w:sz w:val="36"/>
        </w:rPr>
        <w:t>填写说明</w:t>
      </w:r>
    </w:p>
    <w:p>
      <w:pPr>
        <w:spacing w:line="560" w:lineRule="exact"/>
        <w:ind w:firstLine="539"/>
        <w:rPr>
          <w:szCs w:val="32"/>
        </w:rPr>
      </w:pPr>
      <w:r>
        <w:rPr>
          <w:szCs w:val="32"/>
        </w:rPr>
        <w:t>（1）《成果应用证明》中的“成果名称”要和申报推广奖的成果名称一致；“应用单位”要和表格下方“应用单位”的公章一致。</w:t>
      </w:r>
    </w:p>
    <w:p>
      <w:pPr>
        <w:spacing w:line="560" w:lineRule="exact"/>
        <w:ind w:firstLine="539"/>
        <w:rPr>
          <w:szCs w:val="32"/>
        </w:rPr>
      </w:pPr>
      <w:r>
        <w:rPr>
          <w:rFonts w:hint="eastAsia"/>
          <w:szCs w:val="32"/>
        </w:rPr>
        <w:t>（2）</w:t>
      </w:r>
      <w:r>
        <w:rPr>
          <w:szCs w:val="32"/>
        </w:rPr>
        <w:t>市级单位申报，须项目实施区域的农业部门出具应用证明</w:t>
      </w:r>
      <w:r>
        <w:rPr>
          <w:rFonts w:hint="eastAsia"/>
          <w:szCs w:val="32"/>
        </w:rPr>
        <w:t>；</w:t>
      </w:r>
      <w:r>
        <w:rPr>
          <w:szCs w:val="32"/>
        </w:rPr>
        <w:t>区级单位申报，须项目实施区域的乡镇、合作社等单位或组织出具应用证明</w:t>
      </w:r>
      <w:r>
        <w:rPr>
          <w:rFonts w:hint="eastAsia"/>
          <w:szCs w:val="32"/>
        </w:rPr>
        <w:t>；</w:t>
      </w:r>
      <w:r>
        <w:rPr>
          <w:szCs w:val="32"/>
        </w:rPr>
        <w:t>乡镇单位申报，须项目实施区域的村委会或合作社等出具应用证明。</w:t>
      </w:r>
    </w:p>
    <w:p>
      <w:pPr>
        <w:spacing w:line="560" w:lineRule="exact"/>
        <w:ind w:firstLine="539"/>
      </w:pPr>
      <w:r>
        <w:rPr>
          <w:rFonts w:hint="eastAsia"/>
          <w:szCs w:val="32"/>
        </w:rPr>
        <w:t>项目实施区域3个以上的，至少由3个区域提供证明；3个以下的，每个实施区域均应提供证明。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ZjIwN2M5MDNjYmUwOTkzZjBmZDNjZmFmYTc2ZjcifQ=="/>
  </w:docVars>
  <w:rsids>
    <w:rsidRoot w:val="00AA7EFA"/>
    <w:rsid w:val="00016647"/>
    <w:rsid w:val="00074210"/>
    <w:rsid w:val="001A74AD"/>
    <w:rsid w:val="00207A35"/>
    <w:rsid w:val="002160EA"/>
    <w:rsid w:val="002A7AD6"/>
    <w:rsid w:val="002D311D"/>
    <w:rsid w:val="003B26B9"/>
    <w:rsid w:val="004048A2"/>
    <w:rsid w:val="00504375"/>
    <w:rsid w:val="00542928"/>
    <w:rsid w:val="005C3FD2"/>
    <w:rsid w:val="006325BA"/>
    <w:rsid w:val="006429EE"/>
    <w:rsid w:val="006A6583"/>
    <w:rsid w:val="00744157"/>
    <w:rsid w:val="007609FB"/>
    <w:rsid w:val="007830D6"/>
    <w:rsid w:val="008B024D"/>
    <w:rsid w:val="00A76E9F"/>
    <w:rsid w:val="00AA7EFA"/>
    <w:rsid w:val="00AE139C"/>
    <w:rsid w:val="00BB51B5"/>
    <w:rsid w:val="00CB1B13"/>
    <w:rsid w:val="00D1429A"/>
    <w:rsid w:val="00DF32AA"/>
    <w:rsid w:val="00E21F7B"/>
    <w:rsid w:val="00E3680C"/>
    <w:rsid w:val="00E532B2"/>
    <w:rsid w:val="00EF7B81"/>
    <w:rsid w:val="00FD6F84"/>
    <w:rsid w:val="00FF056F"/>
    <w:rsid w:val="07B65DB9"/>
    <w:rsid w:val="09A25283"/>
    <w:rsid w:val="213B3297"/>
    <w:rsid w:val="4A6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346</Characters>
  <Lines>4</Lines>
  <Paragraphs>1</Paragraphs>
  <TotalTime>49</TotalTime>
  <ScaleCrop>false</ScaleCrop>
  <LinksUpToDate>false</LinksUpToDate>
  <CharactersWithSpaces>578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2019-06-11T07:00:00Z</dcterms:created>
  <dc:creator>Thinkpad</dc:creator>
  <cp:lastModifiedBy>Fizz</cp:lastModifiedBy>
  <cp:lastPrinted>2022-06-08T08:09:00Z</cp:lastPrinted>
  <dcterms:modified xsi:type="dcterms:W3CDTF">2022-07-11T04:28:14Z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78A45A86AB3B4D24843D103C326AF949</vt:lpwstr>
  </property>
</Properties>
</file>