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9" w:rsidRDefault="006038DA">
      <w:pPr>
        <w:spacing w:line="5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附</w:t>
      </w:r>
      <w:r>
        <w:rPr>
          <w:rFonts w:hint="eastAsia"/>
          <w:sz w:val="28"/>
          <w:szCs w:val="32"/>
        </w:rPr>
        <w:t>件</w:t>
      </w:r>
      <w:r>
        <w:rPr>
          <w:sz w:val="28"/>
          <w:szCs w:val="32"/>
        </w:rPr>
        <w:t xml:space="preserve">1  </w:t>
      </w:r>
    </w:p>
    <w:p w:rsidR="005B68B9" w:rsidRDefault="006038D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北京市休闲农业专家辅导团</w:t>
      </w:r>
    </w:p>
    <w:p w:rsidR="005B68B9" w:rsidRDefault="006038D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首批</w:t>
      </w:r>
      <w:r>
        <w:rPr>
          <w:rFonts w:ascii="方正小标宋简体" w:eastAsia="方正小标宋简体" w:hint="eastAsia"/>
          <w:bCs/>
          <w:sz w:val="44"/>
          <w:szCs w:val="44"/>
        </w:rPr>
        <w:t>个人</w:t>
      </w:r>
      <w:r>
        <w:rPr>
          <w:rFonts w:ascii="方正小标宋简体" w:eastAsia="方正小标宋简体" w:hint="eastAsia"/>
          <w:bCs/>
          <w:sz w:val="44"/>
          <w:szCs w:val="44"/>
        </w:rPr>
        <w:t>专家</w:t>
      </w:r>
      <w:r>
        <w:rPr>
          <w:rFonts w:ascii="方正小标宋简体" w:eastAsia="方正小标宋简体" w:hint="eastAsia"/>
          <w:bCs/>
          <w:sz w:val="44"/>
          <w:szCs w:val="44"/>
        </w:rPr>
        <w:t>名单</w:t>
      </w:r>
    </w:p>
    <w:p w:rsidR="005B68B9" w:rsidRDefault="006038DA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排名不分先后</w:t>
      </w:r>
      <w:r>
        <w:rPr>
          <w:rFonts w:ascii="仿宋_GB2312" w:eastAsia="仿宋_GB2312" w:hint="eastAsia"/>
          <w:sz w:val="28"/>
          <w:szCs w:val="28"/>
        </w:rPr>
        <w:t>)</w:t>
      </w:r>
    </w:p>
    <w:p w:rsidR="005B68B9" w:rsidRDefault="005B68B9">
      <w:pPr>
        <w:pStyle w:val="a0"/>
        <w:ind w:left="1470" w:right="1470"/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249"/>
        <w:gridCol w:w="6860"/>
      </w:tblGrid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FFFFFF" w:themeFill="background1"/>
            <w:vAlign w:val="center"/>
          </w:tcPr>
          <w:p w:rsidR="005B68B9" w:rsidRDefault="006038DA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5B68B9" w:rsidRDefault="006038DA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860" w:type="dxa"/>
            <w:shd w:val="clear" w:color="auto" w:fill="FFFFFF" w:themeFill="background1"/>
            <w:vAlign w:val="center"/>
          </w:tcPr>
          <w:p w:rsidR="005B68B9" w:rsidRDefault="006038DA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工作单位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王振力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北京中农四方农业规划设计研究院有限公司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张德林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中国农业大学设计院（北京东方畅想建筑设计有限公司）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于基隆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北京城乡策略研究院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北京壹度创意规划设计公司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刘红杰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北京汉通建筑规划设计有限公司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张建林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北京金笔创逸规划设计院有限公司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韩立武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</w:t>
            </w:r>
            <w:proofErr w:type="gramStart"/>
            <w:r>
              <w:rPr>
                <w:color w:val="000000"/>
                <w:kern w:val="0"/>
                <w:szCs w:val="21"/>
              </w:rPr>
              <w:t>九州润景景观</w:t>
            </w:r>
            <w:proofErr w:type="gramEnd"/>
            <w:r>
              <w:rPr>
                <w:color w:val="000000"/>
                <w:kern w:val="0"/>
                <w:szCs w:val="21"/>
              </w:rPr>
              <w:t>规划设计有限公司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阳文锐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北京市城市规划设计研究院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严力蛟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浙江大学湖州休闲农业产业研究院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浙江大学生态规划与景观设计研究所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袁秋江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北京北农城乡规划设计有限公司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张传统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北京石油化工学院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</w:t>
            </w:r>
            <w:proofErr w:type="gramStart"/>
            <w:r>
              <w:rPr>
                <w:kern w:val="0"/>
                <w:szCs w:val="21"/>
              </w:rPr>
              <w:t>邵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农业农村部规划设计研究院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刘国栋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北京中医生态文化研究会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王凡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中国城市发展研究院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朱江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北京景观园林设计有限公司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李险峰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中国农业大学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吴岳岭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易景道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景观设计工程有限公司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吴国建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北京兴华致诚工程咨询有限公司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郝利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北京市农林科学院现代农业试验示范中心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贾天悦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</w:t>
            </w:r>
            <w:proofErr w:type="gramStart"/>
            <w:r>
              <w:rPr>
                <w:kern w:val="0"/>
                <w:szCs w:val="21"/>
              </w:rPr>
              <w:t>鑫海厦</w:t>
            </w:r>
            <w:proofErr w:type="gramEnd"/>
            <w:r>
              <w:rPr>
                <w:kern w:val="0"/>
                <w:szCs w:val="21"/>
              </w:rPr>
              <w:t>建筑设计有限公司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</w:t>
            </w:r>
            <w:proofErr w:type="gramStart"/>
            <w:r>
              <w:rPr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color w:val="000000"/>
                <w:kern w:val="0"/>
                <w:szCs w:val="21"/>
              </w:rPr>
              <w:t>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北京原乡文化发展有限公司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周同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中国铁建房地产集团有限公司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田海涛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北京华海田园农业科技有限公司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张亚</w:t>
            </w:r>
            <w:r>
              <w:rPr>
                <w:rFonts w:hint="eastAsia"/>
                <w:kern w:val="0"/>
                <w:szCs w:val="21"/>
              </w:rPr>
              <w:t>利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</w:t>
            </w:r>
            <w:proofErr w:type="gramStart"/>
            <w:r>
              <w:rPr>
                <w:kern w:val="0"/>
                <w:szCs w:val="21"/>
              </w:rPr>
              <w:t>龙湾巧嫂果品</w:t>
            </w:r>
            <w:proofErr w:type="gramEnd"/>
            <w:r>
              <w:rPr>
                <w:kern w:val="0"/>
                <w:szCs w:val="21"/>
              </w:rPr>
              <w:t>产销专业合作社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要雁</w:t>
            </w:r>
            <w:proofErr w:type="gramStart"/>
            <w:r>
              <w:rPr>
                <w:color w:val="000000"/>
                <w:kern w:val="0"/>
                <w:szCs w:val="21"/>
              </w:rPr>
              <w:t>峥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田妈妈（北京）投资管理有限公司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唐贵玲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北京农业电商协会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王桂英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北京喇叭沟门喜鹊登科种植专业合作社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邓蓉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北京农学院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苑利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中国艺术研究院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闵庆文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中国科学院地理科学与资源研究所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郭文忠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北京市农林科学院北京农业智能装备技术研究中心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耿爱莲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北京市农林科学院畜牧兽医研究所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李复煌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北京市畜牧总站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杨贵强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北京市水产科学研究所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北京市顺康源</w:t>
            </w:r>
            <w:proofErr w:type="gramEnd"/>
            <w:r>
              <w:rPr>
                <w:rFonts w:hint="eastAsia"/>
                <w:kern w:val="0"/>
                <w:szCs w:val="21"/>
              </w:rPr>
              <w:t>生态农业有限责任公司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王立府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  <w:proofErr w:type="gramStart"/>
            <w:r>
              <w:rPr>
                <w:color w:val="000000"/>
                <w:kern w:val="0"/>
                <w:szCs w:val="21"/>
              </w:rPr>
              <w:t>昌平区</w:t>
            </w:r>
            <w:proofErr w:type="gramEnd"/>
            <w:r>
              <w:rPr>
                <w:color w:val="000000"/>
                <w:kern w:val="0"/>
                <w:szCs w:val="21"/>
              </w:rPr>
              <w:t>农业服务中心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齐长红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</w:t>
            </w:r>
            <w:proofErr w:type="gramStart"/>
            <w:r>
              <w:rPr>
                <w:color w:val="000000"/>
                <w:kern w:val="0"/>
                <w:szCs w:val="21"/>
              </w:rPr>
              <w:t>昌平区</w:t>
            </w:r>
            <w:proofErr w:type="gramEnd"/>
            <w:r>
              <w:rPr>
                <w:color w:val="000000"/>
                <w:kern w:val="0"/>
                <w:szCs w:val="21"/>
              </w:rPr>
              <w:t>农业技术推广站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钟传飞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北京市林业果树科学研究院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李秋月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北京市气象局</w:t>
            </w:r>
            <w:r>
              <w:rPr>
                <w:color w:val="000000"/>
                <w:kern w:val="0"/>
                <w:szCs w:val="21"/>
              </w:rPr>
              <w:t>—</w:t>
            </w:r>
            <w:r>
              <w:rPr>
                <w:color w:val="000000"/>
                <w:kern w:val="0"/>
                <w:szCs w:val="21"/>
              </w:rPr>
              <w:t>北京市气候中心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赵景文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北京市农业机械试验鉴定推广站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郑建秋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北京市植物保护站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石文芳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北京花乡世界花卉大观园有限公司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王波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北京纳波湾园艺有限公司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李俊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北京市园林科学研究院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黄丛林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北京市农林科学院北京农业生物技术研究中心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许树坡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北京首农食品集团双桥农场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肖春利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密云区农业服务中心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滕瑞海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北京顺丽鑫园林绿化工程有限责任公司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佟萌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金果天地（北京）生态科技有限公司（金果天地庄园）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魏丹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北京市农林科学院植物营养与资源研究所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谷佳林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北京市农林科学院植物营养与资源研究所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陈炯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中国人民大学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宋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慰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祖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民盟北京市第十二届委员会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陆</w:t>
            </w:r>
            <w:proofErr w:type="gramStart"/>
            <w:r>
              <w:rPr>
                <w:color w:val="000000"/>
                <w:kern w:val="0"/>
                <w:szCs w:val="21"/>
              </w:rPr>
              <w:t>安祥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北京市农林科学院农业质量标准与检测技术研究中心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郭萌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北京合力金智科技发展有限公司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中国风景园林学会信息化学会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陈国松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</w:t>
            </w:r>
            <w:proofErr w:type="gramStart"/>
            <w:r>
              <w:rPr>
                <w:kern w:val="0"/>
                <w:szCs w:val="21"/>
              </w:rPr>
              <w:t>鑫</w:t>
            </w:r>
            <w:proofErr w:type="gramEnd"/>
            <w:r>
              <w:rPr>
                <w:kern w:val="0"/>
                <w:szCs w:val="21"/>
              </w:rPr>
              <w:t>桃源商贸有限公司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黄海力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北京农业职业学院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孟威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北京清清</w:t>
            </w:r>
            <w:proofErr w:type="gramStart"/>
            <w:r>
              <w:rPr>
                <w:kern w:val="0"/>
                <w:szCs w:val="21"/>
              </w:rPr>
              <w:t>岚</w:t>
            </w:r>
            <w:proofErr w:type="gramEnd"/>
            <w:r>
              <w:rPr>
                <w:kern w:val="0"/>
                <w:szCs w:val="21"/>
              </w:rPr>
              <w:t>上管理咨询服务有限公司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张海超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北京大隐于</w:t>
            </w:r>
            <w:proofErr w:type="gramStart"/>
            <w:r>
              <w:rPr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color w:val="000000"/>
                <w:kern w:val="0"/>
                <w:szCs w:val="21"/>
              </w:rPr>
              <w:t>酒店管理有限公司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宋慧敏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北京诚至传媒有限公司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郭威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中国农业电影电视中心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耿乔科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北京农业职业学院继续教育学院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吴艳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北京市农产品产销信息协会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张晋阳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北京欧百易文化科技有限公司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刘玉水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京东世纪贸易有限公司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关金宝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北京林淼樱桃园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石晶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耘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泽谷农业有限公司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江晶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北京农学院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黄映晖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北京农学院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刘永强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世界旅游城市联合会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城市科学规划研究院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钟真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中国人民大学农业与农村发展学院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李华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北京农学院经管学院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北京农村专业技术协会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刘家明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中国科学院地理与资源研究所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伊书华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北京市密云区溪翁庄镇金</w:t>
            </w:r>
            <w:proofErr w:type="gramStart"/>
            <w:r>
              <w:rPr>
                <w:kern w:val="0"/>
                <w:szCs w:val="21"/>
              </w:rPr>
              <w:t>叵</w:t>
            </w:r>
            <w:proofErr w:type="gramEnd"/>
            <w:r>
              <w:rPr>
                <w:kern w:val="0"/>
                <w:szCs w:val="21"/>
              </w:rPr>
              <w:t>罗村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石嫣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分享收获（北京）农业发展有限公司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李思鹏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北京老栗树聚</w:t>
            </w:r>
            <w:proofErr w:type="gramStart"/>
            <w:r>
              <w:rPr>
                <w:color w:val="000000"/>
                <w:kern w:val="0"/>
                <w:szCs w:val="21"/>
              </w:rPr>
              <w:t>源德农业</w:t>
            </w:r>
            <w:proofErr w:type="gramEnd"/>
            <w:r>
              <w:rPr>
                <w:color w:val="000000"/>
                <w:kern w:val="0"/>
                <w:szCs w:val="21"/>
              </w:rPr>
              <w:t>科技发展有限公司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梁晴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老友季（北京）文化传媒公司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李谟军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北京金福腾科技有限公司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刘俊伟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北京市日光域集团</w:t>
            </w:r>
          </w:p>
        </w:tc>
      </w:tr>
      <w:tr w:rsidR="005B68B9">
        <w:trPr>
          <w:trHeight w:hRule="exact" w:val="390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孔贵真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中国城镇化促进会城乡统筹专委会</w:t>
            </w:r>
          </w:p>
        </w:tc>
      </w:tr>
      <w:tr w:rsidR="005B68B9">
        <w:trPr>
          <w:trHeight w:hRule="exact" w:val="409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北京三只小猪有机农业有限责任公司</w:t>
            </w:r>
          </w:p>
        </w:tc>
      </w:tr>
      <w:tr w:rsidR="005B68B9">
        <w:trPr>
          <w:trHeight w:hRule="exact" w:val="409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黄知才</w:t>
            </w:r>
            <w:proofErr w:type="gramEnd"/>
          </w:p>
        </w:tc>
        <w:tc>
          <w:tcPr>
            <w:tcW w:w="6860" w:type="dxa"/>
            <w:shd w:val="clear" w:color="auto" w:fill="auto"/>
            <w:vAlign w:val="center"/>
          </w:tcPr>
          <w:p w:rsidR="005B68B9" w:rsidRDefault="006038D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北京和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农管理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咨询有限公司</w:t>
            </w:r>
          </w:p>
        </w:tc>
      </w:tr>
    </w:tbl>
    <w:p w:rsidR="005B68B9" w:rsidRDefault="005B68B9"/>
    <w:p w:rsidR="005B68B9" w:rsidRDefault="005B68B9">
      <w:pPr>
        <w:spacing w:afterLines="50" w:after="156"/>
        <w:jc w:val="left"/>
        <w:rPr>
          <w:b/>
          <w:bCs/>
          <w:sz w:val="28"/>
          <w:szCs w:val="32"/>
        </w:rPr>
      </w:pPr>
    </w:p>
    <w:p w:rsidR="005B68B9" w:rsidRDefault="005B68B9">
      <w:pPr>
        <w:pStyle w:val="a0"/>
        <w:ind w:left="1470" w:right="1470"/>
        <w:rPr>
          <w:b/>
          <w:bCs/>
          <w:sz w:val="28"/>
          <w:szCs w:val="32"/>
        </w:rPr>
      </w:pPr>
    </w:p>
    <w:p w:rsidR="005B68B9" w:rsidRDefault="005B68B9">
      <w:pPr>
        <w:pStyle w:val="a0"/>
        <w:ind w:left="1470" w:right="1470"/>
        <w:rPr>
          <w:b/>
          <w:bCs/>
          <w:sz w:val="28"/>
          <w:szCs w:val="32"/>
        </w:rPr>
      </w:pPr>
      <w:bookmarkStart w:id="0" w:name="_GoBack"/>
      <w:bookmarkEnd w:id="0"/>
    </w:p>
    <w:sectPr w:rsidR="005B68B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2932"/>
    <w:rsid w:val="00095EE3"/>
    <w:rsid w:val="0010266C"/>
    <w:rsid w:val="001050B2"/>
    <w:rsid w:val="00153A70"/>
    <w:rsid w:val="001873E7"/>
    <w:rsid w:val="001E38C7"/>
    <w:rsid w:val="0021093B"/>
    <w:rsid w:val="002A3A4E"/>
    <w:rsid w:val="002B0E18"/>
    <w:rsid w:val="00363058"/>
    <w:rsid w:val="003E6811"/>
    <w:rsid w:val="003F559C"/>
    <w:rsid w:val="00447CD1"/>
    <w:rsid w:val="0048204B"/>
    <w:rsid w:val="004D4685"/>
    <w:rsid w:val="005423D9"/>
    <w:rsid w:val="005B68B9"/>
    <w:rsid w:val="005C71FE"/>
    <w:rsid w:val="006038DA"/>
    <w:rsid w:val="006A7220"/>
    <w:rsid w:val="00733B8A"/>
    <w:rsid w:val="007702A3"/>
    <w:rsid w:val="00797E19"/>
    <w:rsid w:val="007C5ABA"/>
    <w:rsid w:val="00860D08"/>
    <w:rsid w:val="008977CA"/>
    <w:rsid w:val="008B47E1"/>
    <w:rsid w:val="008B4D76"/>
    <w:rsid w:val="008E5885"/>
    <w:rsid w:val="008F2A1C"/>
    <w:rsid w:val="008F7AB4"/>
    <w:rsid w:val="00A757E5"/>
    <w:rsid w:val="00A90B79"/>
    <w:rsid w:val="00C40E6F"/>
    <w:rsid w:val="00C75910"/>
    <w:rsid w:val="00C76A2B"/>
    <w:rsid w:val="00CE46BA"/>
    <w:rsid w:val="00D11DA9"/>
    <w:rsid w:val="00DA1452"/>
    <w:rsid w:val="00DD411F"/>
    <w:rsid w:val="00DE498A"/>
    <w:rsid w:val="00E3437C"/>
    <w:rsid w:val="00E63DCF"/>
    <w:rsid w:val="00E76AD6"/>
    <w:rsid w:val="00EF3020"/>
    <w:rsid w:val="00F4334D"/>
    <w:rsid w:val="00FA42B3"/>
    <w:rsid w:val="01046839"/>
    <w:rsid w:val="011F77E0"/>
    <w:rsid w:val="01575449"/>
    <w:rsid w:val="01BB2447"/>
    <w:rsid w:val="01D04666"/>
    <w:rsid w:val="01E352C2"/>
    <w:rsid w:val="02CC767B"/>
    <w:rsid w:val="02F36E9C"/>
    <w:rsid w:val="038E707D"/>
    <w:rsid w:val="03BB4DFA"/>
    <w:rsid w:val="04291147"/>
    <w:rsid w:val="05DC0C30"/>
    <w:rsid w:val="065835C2"/>
    <w:rsid w:val="066C3302"/>
    <w:rsid w:val="06E42316"/>
    <w:rsid w:val="07183E5C"/>
    <w:rsid w:val="07485500"/>
    <w:rsid w:val="0871029A"/>
    <w:rsid w:val="08BB05FD"/>
    <w:rsid w:val="08F3576C"/>
    <w:rsid w:val="0960659B"/>
    <w:rsid w:val="0A490789"/>
    <w:rsid w:val="0BB614D0"/>
    <w:rsid w:val="0BEF4E63"/>
    <w:rsid w:val="0C712C3D"/>
    <w:rsid w:val="0CE22BDF"/>
    <w:rsid w:val="0E657295"/>
    <w:rsid w:val="0EDB4BED"/>
    <w:rsid w:val="117E792D"/>
    <w:rsid w:val="12734B27"/>
    <w:rsid w:val="12D86B68"/>
    <w:rsid w:val="1380254D"/>
    <w:rsid w:val="142462DA"/>
    <w:rsid w:val="14CB3094"/>
    <w:rsid w:val="15DA343B"/>
    <w:rsid w:val="176A6DEF"/>
    <w:rsid w:val="178C4C4D"/>
    <w:rsid w:val="17923F2D"/>
    <w:rsid w:val="187A1BFE"/>
    <w:rsid w:val="189376DA"/>
    <w:rsid w:val="18AB0033"/>
    <w:rsid w:val="18BC6BFD"/>
    <w:rsid w:val="1A530E75"/>
    <w:rsid w:val="1AC014AC"/>
    <w:rsid w:val="1AD77248"/>
    <w:rsid w:val="1B081576"/>
    <w:rsid w:val="1BCE4575"/>
    <w:rsid w:val="1BDF676F"/>
    <w:rsid w:val="1BE915F6"/>
    <w:rsid w:val="1C18280D"/>
    <w:rsid w:val="1D1B08EE"/>
    <w:rsid w:val="1D4A2E3C"/>
    <w:rsid w:val="1D681FBB"/>
    <w:rsid w:val="1D7F29D6"/>
    <w:rsid w:val="1E64440C"/>
    <w:rsid w:val="1E746B81"/>
    <w:rsid w:val="1FE22585"/>
    <w:rsid w:val="2058736B"/>
    <w:rsid w:val="2063764D"/>
    <w:rsid w:val="20CF024B"/>
    <w:rsid w:val="211C1AF6"/>
    <w:rsid w:val="21293DF6"/>
    <w:rsid w:val="212C51CF"/>
    <w:rsid w:val="21F27337"/>
    <w:rsid w:val="2244056F"/>
    <w:rsid w:val="2287573B"/>
    <w:rsid w:val="22C7540D"/>
    <w:rsid w:val="22D440B5"/>
    <w:rsid w:val="230B3FD8"/>
    <w:rsid w:val="23E66B08"/>
    <w:rsid w:val="2542149F"/>
    <w:rsid w:val="26802768"/>
    <w:rsid w:val="26C54E58"/>
    <w:rsid w:val="26EC57B7"/>
    <w:rsid w:val="2735124E"/>
    <w:rsid w:val="274E1819"/>
    <w:rsid w:val="276E3FCF"/>
    <w:rsid w:val="277E15DB"/>
    <w:rsid w:val="27900C9E"/>
    <w:rsid w:val="27970E6C"/>
    <w:rsid w:val="287A2C84"/>
    <w:rsid w:val="29BD5621"/>
    <w:rsid w:val="2A38632B"/>
    <w:rsid w:val="2A633D3D"/>
    <w:rsid w:val="2B082C24"/>
    <w:rsid w:val="2B1266F3"/>
    <w:rsid w:val="2B343EE1"/>
    <w:rsid w:val="2BA7715E"/>
    <w:rsid w:val="2BF707D6"/>
    <w:rsid w:val="2C1A04FA"/>
    <w:rsid w:val="2C4335BF"/>
    <w:rsid w:val="2D0129D7"/>
    <w:rsid w:val="2DEA59A2"/>
    <w:rsid w:val="2E3D601D"/>
    <w:rsid w:val="2E42418D"/>
    <w:rsid w:val="2E805F1F"/>
    <w:rsid w:val="2EBE261C"/>
    <w:rsid w:val="2F1437C9"/>
    <w:rsid w:val="2F9B79A7"/>
    <w:rsid w:val="2FBD6ABA"/>
    <w:rsid w:val="308E138C"/>
    <w:rsid w:val="310D314C"/>
    <w:rsid w:val="310D70D0"/>
    <w:rsid w:val="318C317F"/>
    <w:rsid w:val="31930D37"/>
    <w:rsid w:val="31F56AE7"/>
    <w:rsid w:val="32BE1EA7"/>
    <w:rsid w:val="33031E1A"/>
    <w:rsid w:val="33773B21"/>
    <w:rsid w:val="34854B7D"/>
    <w:rsid w:val="34B5152C"/>
    <w:rsid w:val="36531AC7"/>
    <w:rsid w:val="389E6B6F"/>
    <w:rsid w:val="39451EAF"/>
    <w:rsid w:val="3A01419F"/>
    <w:rsid w:val="3A5B099B"/>
    <w:rsid w:val="3A9C420B"/>
    <w:rsid w:val="3B057E21"/>
    <w:rsid w:val="3B80060C"/>
    <w:rsid w:val="3BA31A7F"/>
    <w:rsid w:val="3C187C9A"/>
    <w:rsid w:val="3C3166FF"/>
    <w:rsid w:val="3D036DD1"/>
    <w:rsid w:val="3D655228"/>
    <w:rsid w:val="3D6D14AB"/>
    <w:rsid w:val="3E435489"/>
    <w:rsid w:val="3EB76429"/>
    <w:rsid w:val="3ED86174"/>
    <w:rsid w:val="3EDA1A23"/>
    <w:rsid w:val="3EDB74E9"/>
    <w:rsid w:val="3EF76B85"/>
    <w:rsid w:val="40A11B30"/>
    <w:rsid w:val="40A211DB"/>
    <w:rsid w:val="40EA688B"/>
    <w:rsid w:val="410A23F4"/>
    <w:rsid w:val="417F0DDB"/>
    <w:rsid w:val="419C7052"/>
    <w:rsid w:val="41C45B2B"/>
    <w:rsid w:val="422948A5"/>
    <w:rsid w:val="42E96CEF"/>
    <w:rsid w:val="43175214"/>
    <w:rsid w:val="437124B7"/>
    <w:rsid w:val="44F941ED"/>
    <w:rsid w:val="462D40BE"/>
    <w:rsid w:val="47796139"/>
    <w:rsid w:val="484513AE"/>
    <w:rsid w:val="484F4FA8"/>
    <w:rsid w:val="487D33AE"/>
    <w:rsid w:val="493541C4"/>
    <w:rsid w:val="49EF1A15"/>
    <w:rsid w:val="4AAB0306"/>
    <w:rsid w:val="4B0A5F90"/>
    <w:rsid w:val="4C1034EC"/>
    <w:rsid w:val="4C4B2932"/>
    <w:rsid w:val="4C5E135A"/>
    <w:rsid w:val="4C6C5A4D"/>
    <w:rsid w:val="4DAF1CB7"/>
    <w:rsid w:val="4E202409"/>
    <w:rsid w:val="4E696466"/>
    <w:rsid w:val="4EA11D5D"/>
    <w:rsid w:val="4FD85057"/>
    <w:rsid w:val="4FDF031B"/>
    <w:rsid w:val="502017AF"/>
    <w:rsid w:val="50670396"/>
    <w:rsid w:val="50E84420"/>
    <w:rsid w:val="515B43D6"/>
    <w:rsid w:val="52640A18"/>
    <w:rsid w:val="53684051"/>
    <w:rsid w:val="53857177"/>
    <w:rsid w:val="53A25768"/>
    <w:rsid w:val="53DC1748"/>
    <w:rsid w:val="53E25AF7"/>
    <w:rsid w:val="53F407A4"/>
    <w:rsid w:val="543379D3"/>
    <w:rsid w:val="54672C57"/>
    <w:rsid w:val="5582740E"/>
    <w:rsid w:val="55873927"/>
    <w:rsid w:val="56600ACC"/>
    <w:rsid w:val="56604407"/>
    <w:rsid w:val="584D0803"/>
    <w:rsid w:val="58675897"/>
    <w:rsid w:val="586C2574"/>
    <w:rsid w:val="593D4C2A"/>
    <w:rsid w:val="5A935A1C"/>
    <w:rsid w:val="5AF62537"/>
    <w:rsid w:val="5B1E682E"/>
    <w:rsid w:val="5B676680"/>
    <w:rsid w:val="5B736EDC"/>
    <w:rsid w:val="5BE17BFF"/>
    <w:rsid w:val="5C485BFB"/>
    <w:rsid w:val="5D8075B7"/>
    <w:rsid w:val="5DAB261A"/>
    <w:rsid w:val="5DAF317F"/>
    <w:rsid w:val="5DC62571"/>
    <w:rsid w:val="5E35058D"/>
    <w:rsid w:val="5E4C7671"/>
    <w:rsid w:val="5F25204D"/>
    <w:rsid w:val="5FFB3F9B"/>
    <w:rsid w:val="60DB16D4"/>
    <w:rsid w:val="611107DA"/>
    <w:rsid w:val="61895204"/>
    <w:rsid w:val="61D82475"/>
    <w:rsid w:val="61DA4319"/>
    <w:rsid w:val="621B0B89"/>
    <w:rsid w:val="62E25921"/>
    <w:rsid w:val="62E60309"/>
    <w:rsid w:val="63CB2E36"/>
    <w:rsid w:val="647C6F7D"/>
    <w:rsid w:val="64CB0852"/>
    <w:rsid w:val="65147E22"/>
    <w:rsid w:val="655379DC"/>
    <w:rsid w:val="67925052"/>
    <w:rsid w:val="67E70FFD"/>
    <w:rsid w:val="68DA39C5"/>
    <w:rsid w:val="68FD02EC"/>
    <w:rsid w:val="69D6336B"/>
    <w:rsid w:val="6AB96603"/>
    <w:rsid w:val="6BCE431B"/>
    <w:rsid w:val="6C13210B"/>
    <w:rsid w:val="6D8A7A32"/>
    <w:rsid w:val="6D9E1003"/>
    <w:rsid w:val="6E22608E"/>
    <w:rsid w:val="6EA45288"/>
    <w:rsid w:val="6F1C287F"/>
    <w:rsid w:val="6F6F1789"/>
    <w:rsid w:val="6F842748"/>
    <w:rsid w:val="6F8D76BA"/>
    <w:rsid w:val="6FB67285"/>
    <w:rsid w:val="6FBE6195"/>
    <w:rsid w:val="71353E39"/>
    <w:rsid w:val="725F28D8"/>
    <w:rsid w:val="726C4151"/>
    <w:rsid w:val="726F7F3B"/>
    <w:rsid w:val="7283769D"/>
    <w:rsid w:val="72C36C2A"/>
    <w:rsid w:val="734B2974"/>
    <w:rsid w:val="73840E56"/>
    <w:rsid w:val="73DE511A"/>
    <w:rsid w:val="7403481E"/>
    <w:rsid w:val="74B60EFC"/>
    <w:rsid w:val="75553A2F"/>
    <w:rsid w:val="764038F0"/>
    <w:rsid w:val="7642364C"/>
    <w:rsid w:val="76D539AE"/>
    <w:rsid w:val="77A54F4B"/>
    <w:rsid w:val="7800136C"/>
    <w:rsid w:val="782F4E07"/>
    <w:rsid w:val="78820897"/>
    <w:rsid w:val="7884061A"/>
    <w:rsid w:val="78942E75"/>
    <w:rsid w:val="79102BC3"/>
    <w:rsid w:val="7A6C04BC"/>
    <w:rsid w:val="7AC0185E"/>
    <w:rsid w:val="7B4335A4"/>
    <w:rsid w:val="7B8E18B1"/>
    <w:rsid w:val="7BAB4D4E"/>
    <w:rsid w:val="7C433871"/>
    <w:rsid w:val="7C6C311C"/>
    <w:rsid w:val="7C7644C5"/>
    <w:rsid w:val="7D155314"/>
    <w:rsid w:val="7D5E5607"/>
    <w:rsid w:val="7E1D377A"/>
    <w:rsid w:val="7E810A54"/>
    <w:rsid w:val="7EA21CA4"/>
    <w:rsid w:val="7EEB64C5"/>
    <w:rsid w:val="7F7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3102573-2E41-455B-BDE5-53FCFF6C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1"/>
    <w:qFormat/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CharCharChar1CharCharCharCharCharCharCharCharChar1CharCharCharChar">
    <w:name w:val="Char Char Char1 Char 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Tahoma" w:eastAsia="黑体" w:hAnsi="Tahoma" w:cs="Arial"/>
      <w:b/>
      <w:kern w:val="3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>TGZ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李勋</dc:creator>
  <cp:lastModifiedBy>User</cp:lastModifiedBy>
  <cp:revision>40</cp:revision>
  <dcterms:created xsi:type="dcterms:W3CDTF">2021-05-08T05:51:00Z</dcterms:created>
  <dcterms:modified xsi:type="dcterms:W3CDTF">2021-05-26T08:03:00Z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3D33EAE80D8542A3B2F4BA8441F24B60</vt:lpwstr>
  </property>
</Properties>
</file>