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475F" w:rsidRDefault="006A475F">
      <w:pPr>
        <w:jc w:val="center"/>
        <w:rPr>
          <w:rFonts w:ascii="黑体" w:eastAsia="黑体" w:hint="eastAsia"/>
          <w:sz w:val="72"/>
          <w:szCs w:val="72"/>
        </w:rPr>
      </w:pPr>
    </w:p>
    <w:p w:rsidR="006A475F" w:rsidRDefault="006A475F" w:rsidP="00D45862">
      <w:pPr>
        <w:pStyle w:val="a0"/>
        <w:ind w:firstLine="420"/>
      </w:pPr>
    </w:p>
    <w:p w:rsidR="006A475F" w:rsidRDefault="006A475F">
      <w:pPr>
        <w:jc w:val="center"/>
        <w:rPr>
          <w:rFonts w:ascii="黑体" w:eastAsia="黑体"/>
          <w:sz w:val="72"/>
          <w:szCs w:val="72"/>
        </w:rPr>
      </w:pPr>
    </w:p>
    <w:p w:rsidR="006A475F" w:rsidRDefault="006A475F" w:rsidP="00950524">
      <w:pPr>
        <w:rPr>
          <w:rFonts w:ascii="黑体" w:eastAsia="黑体"/>
          <w:sz w:val="72"/>
          <w:szCs w:val="72"/>
        </w:rPr>
      </w:pPr>
    </w:p>
    <w:p w:rsidR="006A475F" w:rsidRDefault="00C22395" w:rsidP="000043E1">
      <w:pPr>
        <w:spacing w:line="1400" w:lineRule="exact"/>
        <w:jc w:val="center"/>
        <w:rPr>
          <w:rFonts w:ascii="黑体" w:eastAsia="黑体"/>
          <w:sz w:val="72"/>
          <w:szCs w:val="72"/>
        </w:rPr>
      </w:pPr>
      <w:r>
        <w:rPr>
          <w:rFonts w:ascii="黑体" w:eastAsia="黑体" w:hint="eastAsia"/>
          <w:sz w:val="72"/>
          <w:szCs w:val="72"/>
        </w:rPr>
        <w:t>北京市</w:t>
      </w:r>
      <w:r>
        <w:rPr>
          <w:rFonts w:ascii="黑体" w:eastAsia="黑体"/>
          <w:sz w:val="72"/>
          <w:szCs w:val="72"/>
        </w:rPr>
        <w:t>兽药监察所</w:t>
      </w:r>
    </w:p>
    <w:p w:rsidR="006A475F" w:rsidRDefault="00F4205E" w:rsidP="000043E1">
      <w:pPr>
        <w:spacing w:line="1400" w:lineRule="exact"/>
        <w:jc w:val="center"/>
        <w:rPr>
          <w:rFonts w:ascii="黑体" w:eastAsia="黑体"/>
          <w:sz w:val="52"/>
          <w:szCs w:val="52"/>
        </w:rPr>
      </w:pPr>
      <w:r>
        <w:rPr>
          <w:rFonts w:ascii="黑体" w:eastAsia="黑体" w:hint="eastAsia"/>
          <w:sz w:val="72"/>
          <w:szCs w:val="72"/>
        </w:rPr>
        <w:t>202</w:t>
      </w:r>
      <w:r>
        <w:rPr>
          <w:rFonts w:ascii="黑体" w:eastAsia="黑体"/>
          <w:sz w:val="72"/>
          <w:szCs w:val="72"/>
        </w:rPr>
        <w:t>1</w:t>
      </w:r>
      <w:r>
        <w:rPr>
          <w:rFonts w:ascii="黑体" w:eastAsia="黑体" w:hint="eastAsia"/>
          <w:sz w:val="72"/>
          <w:szCs w:val="72"/>
        </w:rPr>
        <w:t>年度部门决算</w:t>
      </w:r>
      <w:r w:rsidR="008335DE">
        <w:rPr>
          <w:rFonts w:ascii="黑体" w:eastAsia="黑体" w:hint="eastAsia"/>
          <w:sz w:val="72"/>
          <w:szCs w:val="72"/>
        </w:rPr>
        <w:t>公开</w:t>
      </w:r>
    </w:p>
    <w:p w:rsidR="006A475F" w:rsidRDefault="006A475F">
      <w:pPr>
        <w:jc w:val="center"/>
        <w:rPr>
          <w:rFonts w:ascii="黑体" w:eastAsia="黑体"/>
          <w:sz w:val="52"/>
          <w:szCs w:val="52"/>
        </w:rPr>
      </w:pPr>
    </w:p>
    <w:p w:rsidR="006A475F" w:rsidRDefault="006A475F">
      <w:pPr>
        <w:jc w:val="center"/>
        <w:rPr>
          <w:rFonts w:ascii="黑体" w:eastAsia="黑体"/>
          <w:sz w:val="52"/>
          <w:szCs w:val="52"/>
        </w:rPr>
      </w:pPr>
    </w:p>
    <w:p w:rsidR="006A475F" w:rsidRDefault="006A475F" w:rsidP="00D45862">
      <w:pPr>
        <w:pStyle w:val="a0"/>
        <w:ind w:firstLine="1040"/>
        <w:rPr>
          <w:rFonts w:ascii="黑体" w:eastAsia="黑体"/>
          <w:sz w:val="52"/>
          <w:szCs w:val="52"/>
        </w:rPr>
      </w:pPr>
    </w:p>
    <w:p w:rsidR="006A475F" w:rsidRDefault="006A475F" w:rsidP="00D45862">
      <w:pPr>
        <w:pStyle w:val="a0"/>
        <w:ind w:firstLine="1040"/>
        <w:rPr>
          <w:rFonts w:ascii="黑体" w:eastAsia="黑体"/>
          <w:sz w:val="52"/>
          <w:szCs w:val="52"/>
        </w:rPr>
      </w:pPr>
    </w:p>
    <w:p w:rsidR="006A475F" w:rsidRDefault="006A475F">
      <w:pPr>
        <w:jc w:val="center"/>
        <w:rPr>
          <w:rFonts w:ascii="黑体" w:eastAsia="黑体"/>
          <w:sz w:val="52"/>
          <w:szCs w:val="52"/>
        </w:rPr>
      </w:pPr>
    </w:p>
    <w:p w:rsidR="006A475F" w:rsidRDefault="00F4205E">
      <w:pPr>
        <w:spacing w:line="500" w:lineRule="exact"/>
        <w:ind w:firstLine="645"/>
        <w:jc w:val="center"/>
        <w:rPr>
          <w:rFonts w:ascii="宋体" w:hAnsi="宋体" w:cs="宋体"/>
          <w:b/>
          <w:bCs/>
          <w:kern w:val="0"/>
          <w:sz w:val="36"/>
          <w:szCs w:val="36"/>
        </w:rPr>
      </w:pPr>
      <w:r>
        <w:rPr>
          <w:rFonts w:ascii="宋体" w:hAnsi="宋体" w:cs="宋体" w:hint="eastAsia"/>
          <w:b/>
          <w:bCs/>
          <w:kern w:val="0"/>
          <w:sz w:val="44"/>
          <w:szCs w:val="36"/>
        </w:rPr>
        <w:t>目    录</w:t>
      </w:r>
    </w:p>
    <w:p w:rsidR="006A475F" w:rsidRDefault="00F4205E" w:rsidP="008335DE">
      <w:pPr>
        <w:tabs>
          <w:tab w:val="center" w:pos="6979"/>
        </w:tabs>
        <w:spacing w:beforeLines="100" w:before="312" w:afterLines="50" w:after="156"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第一部分 202</w:t>
      </w:r>
      <w:r>
        <w:rPr>
          <w:rFonts w:ascii="宋体" w:hAnsi="宋体" w:cs="宋体"/>
          <w:bCs/>
          <w:spacing w:val="40"/>
          <w:kern w:val="0"/>
          <w:sz w:val="32"/>
          <w:szCs w:val="32"/>
        </w:rPr>
        <w:t>1</w:t>
      </w:r>
      <w:r>
        <w:rPr>
          <w:rFonts w:ascii="宋体" w:hAnsi="宋体" w:cs="宋体" w:hint="eastAsia"/>
          <w:bCs/>
          <w:spacing w:val="40"/>
          <w:kern w:val="0"/>
          <w:sz w:val="32"/>
          <w:szCs w:val="32"/>
        </w:rPr>
        <w:t>年度部门决算报表</w:t>
      </w:r>
    </w:p>
    <w:p w:rsidR="006A475F" w:rsidRDefault="00F4205E">
      <w:pPr>
        <w:tabs>
          <w:tab w:val="center" w:pos="6979"/>
        </w:tabs>
        <w:spacing w:line="500" w:lineRule="exact"/>
        <w:ind w:firstLineChars="600" w:firstLine="2400"/>
        <w:jc w:val="left"/>
        <w:rPr>
          <w:rFonts w:ascii="仿宋_GB2312" w:eastAsia="仿宋_GB2312" w:hAnsi="仿宋"/>
          <w:spacing w:val="40"/>
          <w:sz w:val="32"/>
          <w:szCs w:val="32"/>
        </w:rPr>
      </w:pPr>
      <w:r>
        <w:rPr>
          <w:rFonts w:ascii="仿宋_GB2312" w:eastAsia="仿宋_GB2312" w:hAnsi="仿宋" w:cs="宋体" w:hint="eastAsia"/>
          <w:bCs/>
          <w:spacing w:val="40"/>
          <w:kern w:val="0"/>
          <w:sz w:val="32"/>
          <w:szCs w:val="32"/>
        </w:rPr>
        <w:t>一、收入支出决算总表</w:t>
      </w:r>
    </w:p>
    <w:p w:rsidR="006A475F" w:rsidRDefault="00F4205E">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二、收入决算表</w:t>
      </w:r>
    </w:p>
    <w:p w:rsidR="006A475F" w:rsidRDefault="00F4205E">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三、支出决算表</w:t>
      </w:r>
    </w:p>
    <w:p w:rsidR="006A475F" w:rsidRDefault="00F4205E">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rsidR="006A475F" w:rsidRDefault="00F4205E">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五、一般公共预算财政拨款支出决算表</w:t>
      </w:r>
    </w:p>
    <w:p w:rsidR="006A475F" w:rsidRDefault="00F4205E">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六、一般公共预算财政拨款</w:t>
      </w:r>
      <w:r>
        <w:rPr>
          <w:rFonts w:ascii="仿宋_GB2312" w:eastAsia="仿宋_GB2312" w:hAnsi="仿宋" w:cs="宋体"/>
          <w:bCs/>
          <w:spacing w:val="40"/>
          <w:kern w:val="0"/>
          <w:sz w:val="32"/>
          <w:szCs w:val="32"/>
        </w:rPr>
        <w:t>基本支出决算表</w:t>
      </w:r>
    </w:p>
    <w:p w:rsidR="006A475F" w:rsidRDefault="00F4205E">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七</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rsidR="006A475F" w:rsidRDefault="00F4205E">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rsidR="006A475F" w:rsidRDefault="00F4205E">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九、国有资本经营预算财政拨款支出决算表</w:t>
      </w:r>
    </w:p>
    <w:p w:rsidR="006A475F" w:rsidRDefault="00F4205E">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十、财政拨款“三公”经费支出决算表</w:t>
      </w:r>
    </w:p>
    <w:p w:rsidR="006A475F" w:rsidRDefault="00F4205E">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十一、政府采购情况表</w:t>
      </w:r>
    </w:p>
    <w:p w:rsidR="006A475F" w:rsidRDefault="00F4205E">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十二、政府</w:t>
      </w:r>
      <w:r>
        <w:rPr>
          <w:rFonts w:ascii="仿宋_GB2312" w:eastAsia="仿宋_GB2312" w:hAnsi="仿宋" w:cs="宋体"/>
          <w:bCs/>
          <w:spacing w:val="40"/>
          <w:kern w:val="0"/>
          <w:sz w:val="32"/>
          <w:szCs w:val="32"/>
        </w:rPr>
        <w:t>购买服务</w:t>
      </w:r>
      <w:r>
        <w:rPr>
          <w:rFonts w:ascii="仿宋_GB2312" w:eastAsia="仿宋_GB2312" w:hAnsi="仿宋" w:cs="宋体" w:hint="eastAsia"/>
          <w:bCs/>
          <w:spacing w:val="40"/>
          <w:kern w:val="0"/>
          <w:sz w:val="32"/>
          <w:szCs w:val="32"/>
        </w:rPr>
        <w:t>支出</w:t>
      </w:r>
      <w:r>
        <w:rPr>
          <w:rFonts w:ascii="仿宋_GB2312" w:eastAsia="仿宋_GB2312" w:hAnsi="仿宋" w:cs="宋体"/>
          <w:bCs/>
          <w:spacing w:val="40"/>
          <w:kern w:val="0"/>
          <w:sz w:val="32"/>
          <w:szCs w:val="32"/>
        </w:rPr>
        <w:t>情况表</w:t>
      </w:r>
    </w:p>
    <w:p w:rsidR="006A475F" w:rsidRDefault="00F4205E" w:rsidP="008335DE">
      <w:pPr>
        <w:tabs>
          <w:tab w:val="center" w:pos="6979"/>
        </w:tabs>
        <w:spacing w:beforeLines="50" w:before="156" w:afterLines="50" w:after="156"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 xml:space="preserve">第二部分 </w:t>
      </w:r>
      <w:r>
        <w:rPr>
          <w:rFonts w:ascii="宋体" w:hAnsi="宋体" w:hint="eastAsia"/>
          <w:spacing w:val="40"/>
          <w:sz w:val="32"/>
          <w:szCs w:val="32"/>
        </w:rPr>
        <w:t>202</w:t>
      </w:r>
      <w:r>
        <w:rPr>
          <w:rFonts w:ascii="宋体" w:hAnsi="宋体"/>
          <w:spacing w:val="40"/>
          <w:sz w:val="32"/>
          <w:szCs w:val="32"/>
        </w:rPr>
        <w:t>1</w:t>
      </w:r>
      <w:r>
        <w:rPr>
          <w:rFonts w:ascii="宋体" w:hAnsi="宋体" w:hint="eastAsia"/>
          <w:spacing w:val="40"/>
          <w:sz w:val="32"/>
          <w:szCs w:val="32"/>
        </w:rPr>
        <w:t>年度部门决算说明</w:t>
      </w:r>
    </w:p>
    <w:p w:rsidR="006A475F" w:rsidRDefault="00F4205E" w:rsidP="008335DE">
      <w:pPr>
        <w:tabs>
          <w:tab w:val="center" w:pos="6979"/>
        </w:tabs>
        <w:spacing w:beforeLines="50" w:before="156" w:afterLines="50" w:after="156" w:line="500" w:lineRule="exact"/>
        <w:ind w:firstLineChars="400" w:firstLine="1600"/>
        <w:jc w:val="left"/>
        <w:rPr>
          <w:rFonts w:ascii="宋体" w:hAnsi="宋体" w:cs="宋体"/>
          <w:spacing w:val="40"/>
          <w:kern w:val="0"/>
          <w:sz w:val="32"/>
          <w:szCs w:val="32"/>
        </w:rPr>
      </w:pPr>
      <w:r>
        <w:rPr>
          <w:rFonts w:ascii="宋体" w:hAnsi="宋体" w:cs="宋体" w:hint="eastAsia"/>
          <w:bCs/>
          <w:spacing w:val="40"/>
          <w:kern w:val="0"/>
          <w:sz w:val="32"/>
          <w:szCs w:val="32"/>
        </w:rPr>
        <w:lastRenderedPageBreak/>
        <w:t xml:space="preserve">第三部分 </w:t>
      </w:r>
      <w:r>
        <w:rPr>
          <w:rFonts w:ascii="宋体" w:hAnsi="宋体" w:hint="eastAsia"/>
          <w:spacing w:val="40"/>
          <w:sz w:val="32"/>
          <w:szCs w:val="32"/>
        </w:rPr>
        <w:t>202</w:t>
      </w:r>
      <w:r>
        <w:rPr>
          <w:rFonts w:ascii="宋体" w:hAnsi="宋体"/>
          <w:spacing w:val="40"/>
          <w:sz w:val="32"/>
          <w:szCs w:val="32"/>
        </w:rPr>
        <w:t>1</w:t>
      </w:r>
      <w:r>
        <w:rPr>
          <w:rFonts w:ascii="宋体" w:hAnsi="宋体" w:hint="eastAsia"/>
          <w:spacing w:val="40"/>
          <w:sz w:val="32"/>
          <w:szCs w:val="32"/>
        </w:rPr>
        <w:t>年度</w:t>
      </w:r>
      <w:r>
        <w:rPr>
          <w:rFonts w:ascii="宋体" w:hAnsi="宋体" w:cs="宋体" w:hint="eastAsia"/>
          <w:spacing w:val="40"/>
          <w:kern w:val="0"/>
          <w:sz w:val="32"/>
          <w:szCs w:val="32"/>
        </w:rPr>
        <w:t>其他重要事项的情况说明</w:t>
      </w:r>
    </w:p>
    <w:p w:rsidR="006A475F" w:rsidRDefault="00F4205E" w:rsidP="008335DE">
      <w:pPr>
        <w:tabs>
          <w:tab w:val="center" w:pos="6979"/>
        </w:tabs>
        <w:spacing w:beforeLines="50" w:before="156" w:afterLines="50" w:after="156" w:line="500" w:lineRule="exact"/>
        <w:ind w:firstLineChars="400" w:firstLine="1600"/>
        <w:jc w:val="left"/>
        <w:rPr>
          <w:rFonts w:ascii="宋体" w:hAnsi="宋体" w:cs="宋体"/>
          <w:spacing w:val="40"/>
          <w:kern w:val="0"/>
          <w:sz w:val="36"/>
          <w:szCs w:val="32"/>
        </w:rPr>
      </w:pPr>
      <w:r>
        <w:rPr>
          <w:rFonts w:ascii="宋体" w:hAnsi="宋体" w:cs="宋体" w:hint="eastAsia"/>
          <w:spacing w:val="40"/>
          <w:kern w:val="0"/>
          <w:sz w:val="32"/>
          <w:szCs w:val="32"/>
        </w:rPr>
        <w:t>第四部分 202</w:t>
      </w:r>
      <w:r>
        <w:rPr>
          <w:rFonts w:ascii="宋体" w:hAnsi="宋体" w:cs="宋体"/>
          <w:spacing w:val="40"/>
          <w:kern w:val="0"/>
          <w:sz w:val="32"/>
          <w:szCs w:val="32"/>
        </w:rPr>
        <w:t>1</w:t>
      </w:r>
      <w:r>
        <w:rPr>
          <w:rFonts w:ascii="宋体" w:hAnsi="宋体" w:cs="宋体" w:hint="eastAsia"/>
          <w:spacing w:val="40"/>
          <w:kern w:val="0"/>
          <w:sz w:val="32"/>
          <w:szCs w:val="32"/>
        </w:rPr>
        <w:t>年度部门绩效评价情况</w:t>
      </w:r>
    </w:p>
    <w:p w:rsidR="006A475F" w:rsidRDefault="006A475F" w:rsidP="008335DE">
      <w:pPr>
        <w:tabs>
          <w:tab w:val="center" w:pos="6979"/>
        </w:tabs>
        <w:spacing w:beforeLines="50" w:before="156" w:afterLines="50" w:after="156"/>
        <w:jc w:val="center"/>
        <w:rPr>
          <w:rFonts w:ascii="宋体" w:hAnsi="宋体" w:cs="宋体"/>
          <w:b/>
          <w:bCs/>
          <w:spacing w:val="40"/>
          <w:kern w:val="0"/>
          <w:sz w:val="32"/>
          <w:szCs w:val="32"/>
        </w:rPr>
      </w:pPr>
    </w:p>
    <w:p w:rsidR="006A475F" w:rsidRDefault="006A475F" w:rsidP="008335DE">
      <w:pPr>
        <w:tabs>
          <w:tab w:val="center" w:pos="6979"/>
        </w:tabs>
        <w:spacing w:beforeLines="50" w:before="156" w:afterLines="50" w:after="156"/>
        <w:jc w:val="center"/>
        <w:rPr>
          <w:rFonts w:ascii="宋体" w:hAnsi="宋体" w:cs="宋体"/>
          <w:b/>
          <w:bCs/>
          <w:spacing w:val="40"/>
          <w:kern w:val="0"/>
          <w:sz w:val="32"/>
          <w:szCs w:val="32"/>
        </w:rPr>
      </w:pPr>
    </w:p>
    <w:p w:rsidR="006A475F" w:rsidRDefault="006A475F" w:rsidP="008335DE">
      <w:pPr>
        <w:tabs>
          <w:tab w:val="center" w:pos="6979"/>
        </w:tabs>
        <w:spacing w:beforeLines="50" w:before="156" w:afterLines="50" w:after="156"/>
        <w:jc w:val="center"/>
        <w:rPr>
          <w:rFonts w:ascii="宋体" w:hAnsi="宋体" w:cs="宋体"/>
          <w:b/>
          <w:bCs/>
          <w:spacing w:val="40"/>
          <w:kern w:val="0"/>
          <w:sz w:val="32"/>
          <w:szCs w:val="32"/>
        </w:rPr>
      </w:pPr>
    </w:p>
    <w:p w:rsidR="006A475F" w:rsidRDefault="006A475F" w:rsidP="008335DE">
      <w:pPr>
        <w:tabs>
          <w:tab w:val="center" w:pos="6979"/>
        </w:tabs>
        <w:spacing w:beforeLines="50" w:before="156" w:afterLines="50" w:after="156"/>
        <w:jc w:val="center"/>
        <w:rPr>
          <w:rFonts w:ascii="宋体" w:hAnsi="宋体" w:cs="宋体"/>
          <w:b/>
          <w:bCs/>
          <w:spacing w:val="40"/>
          <w:kern w:val="0"/>
          <w:sz w:val="32"/>
          <w:szCs w:val="32"/>
        </w:rPr>
      </w:pPr>
    </w:p>
    <w:p w:rsidR="006A475F" w:rsidRDefault="006A475F" w:rsidP="008335DE">
      <w:pPr>
        <w:tabs>
          <w:tab w:val="center" w:pos="6979"/>
        </w:tabs>
        <w:spacing w:beforeLines="50" w:before="156" w:afterLines="50" w:after="156"/>
        <w:jc w:val="center"/>
        <w:rPr>
          <w:rFonts w:ascii="宋体" w:hAnsi="宋体" w:cs="宋体"/>
          <w:b/>
          <w:bCs/>
          <w:spacing w:val="40"/>
          <w:kern w:val="0"/>
          <w:sz w:val="32"/>
          <w:szCs w:val="32"/>
        </w:rPr>
      </w:pPr>
    </w:p>
    <w:p w:rsidR="006A475F" w:rsidRDefault="00F4205E" w:rsidP="008335DE">
      <w:pPr>
        <w:tabs>
          <w:tab w:val="center" w:pos="6979"/>
        </w:tabs>
        <w:spacing w:beforeLines="50" w:before="156" w:afterLines="50" w:after="156"/>
        <w:jc w:val="center"/>
        <w:rPr>
          <w:rFonts w:ascii="宋体" w:hAnsi="宋体" w:cs="宋体"/>
          <w:b/>
          <w:bCs/>
          <w:spacing w:val="40"/>
          <w:kern w:val="0"/>
          <w:sz w:val="44"/>
          <w:szCs w:val="44"/>
        </w:rPr>
      </w:pPr>
      <w:r>
        <w:rPr>
          <w:rFonts w:ascii="宋体" w:hAnsi="宋体" w:cs="宋体" w:hint="eastAsia"/>
          <w:b/>
          <w:bCs/>
          <w:spacing w:val="40"/>
          <w:kern w:val="0"/>
          <w:sz w:val="44"/>
          <w:szCs w:val="44"/>
        </w:rPr>
        <w:t>第一部分 202</w:t>
      </w:r>
      <w:r>
        <w:rPr>
          <w:rFonts w:ascii="宋体" w:hAnsi="宋体" w:cs="宋体"/>
          <w:b/>
          <w:bCs/>
          <w:spacing w:val="40"/>
          <w:kern w:val="0"/>
          <w:sz w:val="44"/>
          <w:szCs w:val="44"/>
        </w:rPr>
        <w:t>1</w:t>
      </w:r>
      <w:r>
        <w:rPr>
          <w:rFonts w:ascii="宋体" w:hAnsi="宋体" w:cs="宋体" w:hint="eastAsia"/>
          <w:b/>
          <w:bCs/>
          <w:spacing w:val="40"/>
          <w:kern w:val="0"/>
          <w:sz w:val="44"/>
          <w:szCs w:val="44"/>
        </w:rPr>
        <w:t>年度部门决算报表</w:t>
      </w:r>
    </w:p>
    <w:p w:rsidR="006A475F" w:rsidRDefault="006A475F" w:rsidP="008335DE">
      <w:pPr>
        <w:tabs>
          <w:tab w:val="center" w:pos="6979"/>
        </w:tabs>
        <w:spacing w:beforeLines="50" w:before="156" w:afterLines="50" w:after="156"/>
        <w:rPr>
          <w:rFonts w:ascii="仿宋_GB2312" w:eastAsia="仿宋_GB2312" w:hAnsi="宋体" w:cs="宋体"/>
          <w:bCs/>
          <w:spacing w:val="40"/>
          <w:kern w:val="0"/>
          <w:sz w:val="32"/>
          <w:szCs w:val="32"/>
        </w:rPr>
      </w:pPr>
    </w:p>
    <w:p w:rsidR="006A475F" w:rsidRDefault="00F4205E" w:rsidP="008335DE">
      <w:pPr>
        <w:tabs>
          <w:tab w:val="center" w:pos="6979"/>
        </w:tabs>
        <w:spacing w:beforeLines="50" w:before="156" w:afterLines="50" w:after="156"/>
        <w:ind w:firstLineChars="400" w:firstLine="1600"/>
        <w:rPr>
          <w:rFonts w:ascii="仿宋_GB2312" w:eastAsia="仿宋_GB2312" w:hAnsi="宋体" w:cs="宋体"/>
          <w:bCs/>
          <w:spacing w:val="40"/>
          <w:kern w:val="0"/>
          <w:sz w:val="32"/>
          <w:szCs w:val="32"/>
        </w:rPr>
      </w:pPr>
      <w:r>
        <w:rPr>
          <w:rFonts w:ascii="仿宋_GB2312" w:eastAsia="仿宋_GB2312" w:hAnsi="宋体" w:cs="宋体" w:hint="eastAsia"/>
          <w:bCs/>
          <w:spacing w:val="40"/>
          <w:kern w:val="0"/>
          <w:sz w:val="32"/>
          <w:szCs w:val="32"/>
        </w:rPr>
        <w:t>报表详见附件。</w:t>
      </w:r>
    </w:p>
    <w:p w:rsidR="006A475F" w:rsidRDefault="00F4205E" w:rsidP="008335DE">
      <w:pPr>
        <w:tabs>
          <w:tab w:val="center" w:pos="6979"/>
        </w:tabs>
        <w:spacing w:beforeLines="50" w:before="156" w:afterLines="50" w:after="156"/>
        <w:jc w:val="center"/>
        <w:rPr>
          <w:rFonts w:ascii="宋体" w:hAnsi="宋体"/>
          <w:b/>
          <w:sz w:val="32"/>
          <w:szCs w:val="32"/>
        </w:rPr>
      </w:pPr>
      <w:r>
        <w:rPr>
          <w:rFonts w:ascii="宋体" w:hAnsi="宋体" w:cs="宋体"/>
          <w:b/>
          <w:bCs/>
          <w:spacing w:val="40"/>
          <w:kern w:val="0"/>
          <w:sz w:val="32"/>
          <w:szCs w:val="32"/>
        </w:rPr>
        <w:br w:type="page"/>
      </w:r>
      <w:r>
        <w:rPr>
          <w:rFonts w:ascii="宋体" w:hAnsi="宋体" w:cs="宋体" w:hint="eastAsia"/>
          <w:b/>
          <w:bCs/>
          <w:spacing w:val="40"/>
          <w:kern w:val="0"/>
          <w:sz w:val="32"/>
          <w:szCs w:val="32"/>
        </w:rPr>
        <w:lastRenderedPageBreak/>
        <w:t xml:space="preserve">第二部分 </w:t>
      </w:r>
      <w:r>
        <w:rPr>
          <w:rFonts w:ascii="宋体" w:hAnsi="宋体" w:hint="eastAsia"/>
          <w:b/>
          <w:spacing w:val="40"/>
          <w:sz w:val="32"/>
          <w:szCs w:val="32"/>
        </w:rPr>
        <w:t>202</w:t>
      </w:r>
      <w:r>
        <w:rPr>
          <w:rFonts w:ascii="宋体" w:hAnsi="宋体"/>
          <w:b/>
          <w:spacing w:val="40"/>
          <w:sz w:val="32"/>
          <w:szCs w:val="32"/>
        </w:rPr>
        <w:t>1</w:t>
      </w:r>
      <w:r>
        <w:rPr>
          <w:rFonts w:ascii="宋体" w:hAnsi="宋体" w:hint="eastAsia"/>
          <w:b/>
          <w:spacing w:val="40"/>
          <w:sz w:val="32"/>
          <w:szCs w:val="32"/>
        </w:rPr>
        <w:t>年度部门决算说明</w:t>
      </w:r>
    </w:p>
    <w:p w:rsidR="006A475F" w:rsidRPr="00950524" w:rsidRDefault="00F4205E" w:rsidP="00950524">
      <w:pPr>
        <w:tabs>
          <w:tab w:val="center" w:pos="6979"/>
        </w:tabs>
        <w:spacing w:line="640" w:lineRule="exact"/>
        <w:ind w:firstLineChars="200" w:firstLine="560"/>
        <w:rPr>
          <w:rFonts w:ascii="黑体" w:eastAsia="黑体"/>
          <w:sz w:val="28"/>
          <w:szCs w:val="28"/>
        </w:rPr>
      </w:pPr>
      <w:r w:rsidRPr="00950524">
        <w:rPr>
          <w:rFonts w:ascii="黑体" w:eastAsia="黑体" w:hint="eastAsia"/>
          <w:sz w:val="28"/>
          <w:szCs w:val="28"/>
        </w:rPr>
        <w:t>一、单位基本情况</w:t>
      </w:r>
    </w:p>
    <w:p w:rsidR="00950524" w:rsidRDefault="00950524" w:rsidP="00950524">
      <w:pPr>
        <w:tabs>
          <w:tab w:val="center" w:pos="6979"/>
        </w:tabs>
        <w:spacing w:line="640" w:lineRule="exact"/>
        <w:ind w:firstLineChars="200" w:firstLine="560"/>
        <w:rPr>
          <w:rFonts w:ascii="仿宋_GB2312" w:eastAsia="仿宋_GB2312"/>
          <w:sz w:val="28"/>
          <w:szCs w:val="28"/>
        </w:rPr>
      </w:pPr>
      <w:r>
        <w:rPr>
          <w:rFonts w:ascii="仿宋_GB2312" w:eastAsia="仿宋_GB2312" w:hint="eastAsia"/>
          <w:sz w:val="28"/>
          <w:szCs w:val="28"/>
        </w:rPr>
        <w:t>（一）机构</w:t>
      </w:r>
      <w:r>
        <w:rPr>
          <w:rFonts w:ascii="仿宋_GB2312" w:eastAsia="仿宋_GB2312"/>
          <w:sz w:val="28"/>
          <w:szCs w:val="28"/>
        </w:rPr>
        <w:t>设置、</w:t>
      </w:r>
      <w:r>
        <w:rPr>
          <w:rFonts w:ascii="仿宋_GB2312" w:eastAsia="仿宋_GB2312" w:hint="eastAsia"/>
          <w:sz w:val="28"/>
          <w:szCs w:val="28"/>
        </w:rPr>
        <w:t>职责</w:t>
      </w:r>
    </w:p>
    <w:p w:rsidR="00DF7405" w:rsidRDefault="00DF7405" w:rsidP="00950524">
      <w:pPr>
        <w:snapToGrid w:val="0"/>
        <w:spacing w:line="640" w:lineRule="exact"/>
        <w:ind w:firstLineChars="200" w:firstLine="560"/>
        <w:rPr>
          <w:rFonts w:ascii="仿宋_GB2312" w:eastAsia="仿宋_GB2312" w:hAnsi="仿宋"/>
          <w:sz w:val="32"/>
          <w:szCs w:val="32"/>
        </w:rPr>
      </w:pPr>
      <w:r>
        <w:rPr>
          <w:rFonts w:ascii="仿宋_GB2312" w:eastAsia="仿宋_GB2312" w:hint="eastAsia"/>
          <w:sz w:val="28"/>
          <w:szCs w:val="28"/>
        </w:rPr>
        <w:t>北京市兽药监察所设机构5个科室，包括综合办公室、业务办公室、财务室、兽药残留检测室、兽药检测室。北京市兽药监察所承担农业农村部和北京市农业农村局下达的兽药质量和兽药残留监督检测、审批检测、复核检测、仲裁检测；承担本市畜禽产品与兽药质量安全风险监测；承担本市畜禽产品质量安全专项监测；承担农业农村部下达的本市动物源性细菌耐药性监测；承担本市兽用生物制品批签发；承担兽药、兽药残留国家标准制订；承担本市区级监督管理机构、屠宰企业及兽药生产企业质检人员技术培训。</w:t>
      </w:r>
    </w:p>
    <w:p w:rsidR="00DF7405" w:rsidRDefault="00DF7405" w:rsidP="00950524">
      <w:pPr>
        <w:tabs>
          <w:tab w:val="center" w:pos="6979"/>
        </w:tabs>
        <w:spacing w:line="640" w:lineRule="exact"/>
        <w:ind w:firstLineChars="150" w:firstLine="420"/>
        <w:rPr>
          <w:rFonts w:ascii="仿宋_GB2312" w:eastAsia="仿宋_GB2312"/>
          <w:sz w:val="28"/>
          <w:szCs w:val="28"/>
        </w:rPr>
      </w:pPr>
      <w:r>
        <w:rPr>
          <w:rFonts w:ascii="仿宋_GB2312" w:eastAsia="仿宋_GB2312" w:hint="eastAsia"/>
          <w:sz w:val="28"/>
          <w:szCs w:val="28"/>
        </w:rPr>
        <w:t>（三）人员构成情况</w:t>
      </w:r>
    </w:p>
    <w:p w:rsidR="00DF7405" w:rsidRPr="00DF7405" w:rsidRDefault="00DF7405" w:rsidP="00950524">
      <w:pPr>
        <w:pStyle w:val="a0"/>
        <w:spacing w:line="640" w:lineRule="exact"/>
        <w:ind w:firstLine="560"/>
      </w:pPr>
      <w:r>
        <w:rPr>
          <w:rFonts w:ascii="仿宋_GB2312" w:eastAsia="仿宋_GB2312" w:hint="eastAsia"/>
          <w:sz w:val="28"/>
          <w:szCs w:val="28"/>
        </w:rPr>
        <w:t>事业编制30人，</w:t>
      </w:r>
      <w:r w:rsidR="004B3F30">
        <w:rPr>
          <w:rFonts w:ascii="仿宋_GB2312" w:eastAsia="仿宋_GB2312" w:hint="eastAsia"/>
          <w:sz w:val="28"/>
          <w:szCs w:val="28"/>
        </w:rPr>
        <w:t>实有人数</w:t>
      </w:r>
      <w:r>
        <w:rPr>
          <w:rFonts w:ascii="仿宋_GB2312" w:eastAsia="仿宋_GB2312" w:hint="eastAsia"/>
          <w:sz w:val="28"/>
          <w:szCs w:val="28"/>
        </w:rPr>
        <w:t>28人。</w:t>
      </w:r>
    </w:p>
    <w:p w:rsidR="006A475F" w:rsidRPr="00950524" w:rsidRDefault="00F4205E" w:rsidP="00950524">
      <w:pPr>
        <w:tabs>
          <w:tab w:val="center" w:pos="6979"/>
        </w:tabs>
        <w:spacing w:line="640" w:lineRule="exact"/>
        <w:ind w:firstLineChars="200" w:firstLine="560"/>
        <w:rPr>
          <w:rFonts w:ascii="黑体" w:eastAsia="黑体"/>
          <w:sz w:val="28"/>
          <w:szCs w:val="28"/>
        </w:rPr>
      </w:pPr>
      <w:r w:rsidRPr="00950524">
        <w:rPr>
          <w:rFonts w:ascii="黑体" w:eastAsia="黑体" w:hint="eastAsia"/>
          <w:sz w:val="28"/>
          <w:szCs w:val="28"/>
        </w:rPr>
        <w:t>二、收入支出决算总体情况说明</w:t>
      </w:r>
    </w:p>
    <w:p w:rsidR="006A475F" w:rsidRDefault="00F4205E" w:rsidP="00950524">
      <w:pPr>
        <w:tabs>
          <w:tab w:val="center" w:pos="6979"/>
        </w:tabs>
        <w:spacing w:line="640" w:lineRule="exact"/>
        <w:ind w:firstLine="570"/>
        <w:rPr>
          <w:rFonts w:ascii="仿宋_GB2312" w:eastAsia="仿宋_GB2312"/>
          <w:sz w:val="28"/>
          <w:szCs w:val="28"/>
        </w:rPr>
      </w:pPr>
      <w:r>
        <w:rPr>
          <w:rFonts w:ascii="仿宋_GB2312" w:eastAsia="仿宋_GB2312" w:hint="eastAsia"/>
          <w:sz w:val="28"/>
          <w:szCs w:val="28"/>
        </w:rPr>
        <w:t>202</w:t>
      </w:r>
      <w:r>
        <w:rPr>
          <w:rFonts w:ascii="仿宋_GB2312" w:eastAsia="仿宋_GB2312"/>
          <w:sz w:val="28"/>
          <w:szCs w:val="28"/>
        </w:rPr>
        <w:t>1</w:t>
      </w:r>
      <w:r>
        <w:rPr>
          <w:rFonts w:ascii="仿宋_GB2312" w:eastAsia="仿宋_GB2312" w:hint="eastAsia"/>
          <w:sz w:val="28"/>
          <w:szCs w:val="28"/>
        </w:rPr>
        <w:t>年度收、</w:t>
      </w:r>
      <w:r>
        <w:rPr>
          <w:rFonts w:ascii="仿宋_GB2312" w:eastAsia="仿宋_GB2312"/>
          <w:sz w:val="28"/>
          <w:szCs w:val="28"/>
        </w:rPr>
        <w:t>支</w:t>
      </w:r>
      <w:r>
        <w:rPr>
          <w:rFonts w:ascii="仿宋_GB2312" w:eastAsia="仿宋_GB2312" w:hint="eastAsia"/>
          <w:sz w:val="28"/>
          <w:szCs w:val="28"/>
        </w:rPr>
        <w:t>总计</w:t>
      </w:r>
      <w:r w:rsidR="00B54439">
        <w:rPr>
          <w:rFonts w:ascii="仿宋_GB2312" w:eastAsia="仿宋_GB2312" w:hint="eastAsia"/>
          <w:sz w:val="28"/>
          <w:szCs w:val="28"/>
        </w:rPr>
        <w:t>1601.07</w:t>
      </w:r>
      <w:r>
        <w:rPr>
          <w:rFonts w:ascii="仿宋_GB2312" w:eastAsia="仿宋_GB2312" w:hint="eastAsia"/>
          <w:sz w:val="28"/>
          <w:szCs w:val="28"/>
        </w:rPr>
        <w:t>万元，</w:t>
      </w:r>
      <w:r>
        <w:rPr>
          <w:rFonts w:ascii="仿宋_GB2312" w:eastAsia="仿宋_GB2312"/>
          <w:sz w:val="28"/>
          <w:szCs w:val="28"/>
        </w:rPr>
        <w:t>比上年增加</w:t>
      </w:r>
      <w:r w:rsidR="00B54439">
        <w:rPr>
          <w:rFonts w:ascii="仿宋_GB2312" w:eastAsia="仿宋_GB2312" w:hint="eastAsia"/>
          <w:sz w:val="28"/>
          <w:szCs w:val="28"/>
        </w:rPr>
        <w:t>128.73</w:t>
      </w:r>
      <w:r>
        <w:rPr>
          <w:rFonts w:ascii="仿宋_GB2312" w:eastAsia="仿宋_GB2312" w:hint="eastAsia"/>
          <w:sz w:val="28"/>
          <w:szCs w:val="28"/>
        </w:rPr>
        <w:t>万元，增长</w:t>
      </w:r>
      <w:r w:rsidR="00111D94">
        <w:rPr>
          <w:rFonts w:ascii="仿宋_GB2312" w:eastAsia="仿宋_GB2312" w:hint="eastAsia"/>
          <w:sz w:val="28"/>
          <w:szCs w:val="28"/>
        </w:rPr>
        <w:t>8.74</w:t>
      </w:r>
      <w:r>
        <w:rPr>
          <w:rFonts w:ascii="仿宋_GB2312" w:eastAsia="仿宋_GB2312" w:hint="eastAsia"/>
          <w:sz w:val="28"/>
          <w:szCs w:val="28"/>
        </w:rPr>
        <w:t>%。</w:t>
      </w:r>
    </w:p>
    <w:p w:rsidR="006A475F" w:rsidRDefault="00F4205E" w:rsidP="00950524">
      <w:pPr>
        <w:tabs>
          <w:tab w:val="center" w:pos="6979"/>
        </w:tabs>
        <w:spacing w:line="64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rsidR="006A475F" w:rsidRDefault="00F4205E" w:rsidP="00950524">
      <w:pPr>
        <w:tabs>
          <w:tab w:val="center" w:pos="6979"/>
        </w:tabs>
        <w:spacing w:line="640" w:lineRule="exact"/>
        <w:ind w:firstLine="570"/>
        <w:rPr>
          <w:rFonts w:ascii="仿宋_GB2312" w:eastAsia="仿宋_GB2312"/>
          <w:sz w:val="28"/>
          <w:szCs w:val="28"/>
        </w:rPr>
      </w:pPr>
      <w:r>
        <w:rPr>
          <w:rFonts w:ascii="仿宋_GB2312" w:eastAsia="仿宋_GB2312" w:hint="eastAsia"/>
          <w:sz w:val="28"/>
          <w:szCs w:val="28"/>
        </w:rPr>
        <w:t>202</w:t>
      </w:r>
      <w:r>
        <w:rPr>
          <w:rFonts w:ascii="仿宋_GB2312" w:eastAsia="仿宋_GB2312"/>
          <w:sz w:val="28"/>
          <w:szCs w:val="28"/>
        </w:rPr>
        <w:t>1</w:t>
      </w:r>
      <w:r>
        <w:rPr>
          <w:rFonts w:ascii="仿宋_GB2312" w:eastAsia="仿宋_GB2312" w:hint="eastAsia"/>
          <w:sz w:val="28"/>
          <w:szCs w:val="28"/>
        </w:rPr>
        <w:t>年度本年收入合计</w:t>
      </w:r>
      <w:r w:rsidR="00B54439">
        <w:rPr>
          <w:rFonts w:ascii="仿宋_GB2312" w:eastAsia="仿宋_GB2312" w:hint="eastAsia"/>
          <w:sz w:val="28"/>
          <w:szCs w:val="28"/>
        </w:rPr>
        <w:t>1576.33</w:t>
      </w:r>
      <w:r>
        <w:rPr>
          <w:rFonts w:ascii="仿宋_GB2312" w:eastAsia="仿宋_GB2312" w:hint="eastAsia"/>
          <w:sz w:val="28"/>
          <w:szCs w:val="28"/>
        </w:rPr>
        <w:t>万元，</w:t>
      </w:r>
      <w:r>
        <w:rPr>
          <w:rFonts w:ascii="仿宋_GB2312" w:eastAsia="仿宋_GB2312"/>
          <w:sz w:val="28"/>
          <w:szCs w:val="28"/>
        </w:rPr>
        <w:t>比上年增加</w:t>
      </w:r>
      <w:r w:rsidR="00111D94">
        <w:rPr>
          <w:rFonts w:ascii="仿宋_GB2312" w:eastAsia="仿宋_GB2312" w:hint="eastAsia"/>
          <w:sz w:val="28"/>
          <w:szCs w:val="28"/>
        </w:rPr>
        <w:t>138.21</w:t>
      </w:r>
      <w:r>
        <w:rPr>
          <w:rFonts w:ascii="仿宋_GB2312" w:eastAsia="仿宋_GB2312" w:hint="eastAsia"/>
          <w:sz w:val="28"/>
          <w:szCs w:val="28"/>
        </w:rPr>
        <w:t>万元，增长</w:t>
      </w:r>
      <w:r w:rsidR="00111D94">
        <w:rPr>
          <w:rFonts w:ascii="仿宋_GB2312" w:eastAsia="仿宋_GB2312" w:hint="eastAsia"/>
          <w:sz w:val="28"/>
          <w:szCs w:val="28"/>
        </w:rPr>
        <w:t>9.61</w:t>
      </w:r>
      <w:r>
        <w:rPr>
          <w:rFonts w:ascii="仿宋_GB2312" w:eastAsia="仿宋_GB2312" w:hint="eastAsia"/>
          <w:sz w:val="28"/>
          <w:szCs w:val="28"/>
        </w:rPr>
        <w:t>%，其中：财政拨款收入</w:t>
      </w:r>
      <w:r w:rsidR="00B54439">
        <w:rPr>
          <w:rFonts w:ascii="仿宋_GB2312" w:eastAsia="仿宋_GB2312" w:hint="eastAsia"/>
          <w:sz w:val="28"/>
          <w:szCs w:val="28"/>
        </w:rPr>
        <w:t>1576.17</w:t>
      </w:r>
      <w:r>
        <w:rPr>
          <w:rFonts w:ascii="仿宋_GB2312" w:eastAsia="仿宋_GB2312" w:hint="eastAsia"/>
          <w:sz w:val="28"/>
          <w:szCs w:val="28"/>
        </w:rPr>
        <w:t>万元，</w:t>
      </w:r>
      <w:r>
        <w:rPr>
          <w:rFonts w:ascii="仿宋_GB2312" w:eastAsia="仿宋_GB2312" w:hint="eastAsia"/>
          <w:sz w:val="28"/>
          <w:szCs w:val="28"/>
        </w:rPr>
        <w:lastRenderedPageBreak/>
        <w:t>占收入合计的</w:t>
      </w:r>
      <w:r w:rsidR="00111D94">
        <w:rPr>
          <w:rFonts w:ascii="仿宋_GB2312" w:eastAsia="仿宋_GB2312" w:hint="eastAsia"/>
          <w:sz w:val="28"/>
          <w:szCs w:val="28"/>
        </w:rPr>
        <w:t>99.99</w:t>
      </w:r>
      <w:r>
        <w:rPr>
          <w:rFonts w:ascii="仿宋_GB2312" w:eastAsia="仿宋_GB2312" w:hint="eastAsia"/>
          <w:sz w:val="28"/>
          <w:szCs w:val="28"/>
        </w:rPr>
        <w:t>%；上级补助收入</w:t>
      </w:r>
      <w:r w:rsidR="00B54439">
        <w:rPr>
          <w:rFonts w:ascii="仿宋_GB2312" w:eastAsia="仿宋_GB2312" w:hint="eastAsia"/>
          <w:sz w:val="28"/>
          <w:szCs w:val="28"/>
        </w:rPr>
        <w:t>0</w:t>
      </w:r>
      <w:r>
        <w:rPr>
          <w:rFonts w:ascii="仿宋_GB2312" w:eastAsia="仿宋_GB2312" w:hint="eastAsia"/>
          <w:sz w:val="28"/>
          <w:szCs w:val="28"/>
        </w:rPr>
        <w:t>万元，占收入合计的</w:t>
      </w:r>
      <w:r w:rsidR="00B54439">
        <w:rPr>
          <w:rFonts w:ascii="仿宋_GB2312" w:eastAsia="仿宋_GB2312" w:hint="eastAsia"/>
          <w:sz w:val="28"/>
          <w:szCs w:val="28"/>
        </w:rPr>
        <w:t>0</w:t>
      </w:r>
      <w:r>
        <w:rPr>
          <w:rFonts w:ascii="仿宋_GB2312" w:eastAsia="仿宋_GB2312" w:hint="eastAsia"/>
          <w:sz w:val="28"/>
          <w:szCs w:val="28"/>
        </w:rPr>
        <w:t>%；事业收入</w:t>
      </w:r>
      <w:r w:rsidR="00B54439">
        <w:rPr>
          <w:rFonts w:ascii="仿宋_GB2312" w:eastAsia="仿宋_GB2312" w:hint="eastAsia"/>
          <w:sz w:val="28"/>
          <w:szCs w:val="28"/>
        </w:rPr>
        <w:t>0</w:t>
      </w:r>
      <w:r>
        <w:rPr>
          <w:rFonts w:ascii="仿宋_GB2312" w:eastAsia="仿宋_GB2312" w:hint="eastAsia"/>
          <w:sz w:val="28"/>
          <w:szCs w:val="28"/>
        </w:rPr>
        <w:t>万元，占收入合计的</w:t>
      </w:r>
      <w:r w:rsidR="00B54439">
        <w:rPr>
          <w:rFonts w:ascii="仿宋_GB2312" w:eastAsia="仿宋_GB2312" w:hint="eastAsia"/>
          <w:sz w:val="28"/>
          <w:szCs w:val="28"/>
        </w:rPr>
        <w:t>0</w:t>
      </w:r>
      <w:r>
        <w:rPr>
          <w:rFonts w:ascii="仿宋_GB2312" w:eastAsia="仿宋_GB2312" w:hint="eastAsia"/>
          <w:sz w:val="28"/>
          <w:szCs w:val="28"/>
        </w:rPr>
        <w:t>%；经营收入</w:t>
      </w:r>
      <w:r w:rsidR="00B54439">
        <w:rPr>
          <w:rFonts w:ascii="仿宋_GB2312" w:eastAsia="仿宋_GB2312" w:hint="eastAsia"/>
          <w:sz w:val="28"/>
          <w:szCs w:val="28"/>
        </w:rPr>
        <w:t>0</w:t>
      </w:r>
      <w:r>
        <w:rPr>
          <w:rFonts w:ascii="仿宋_GB2312" w:eastAsia="仿宋_GB2312" w:hint="eastAsia"/>
          <w:sz w:val="28"/>
          <w:szCs w:val="28"/>
        </w:rPr>
        <w:t>万元，占收入合计的</w:t>
      </w:r>
      <w:r w:rsidR="00B54439">
        <w:rPr>
          <w:rFonts w:ascii="仿宋_GB2312" w:eastAsia="仿宋_GB2312" w:hint="eastAsia"/>
          <w:sz w:val="28"/>
          <w:szCs w:val="28"/>
        </w:rPr>
        <w:t>0</w:t>
      </w:r>
      <w:r>
        <w:rPr>
          <w:rFonts w:ascii="仿宋_GB2312" w:eastAsia="仿宋_GB2312" w:hint="eastAsia"/>
          <w:sz w:val="28"/>
          <w:szCs w:val="28"/>
        </w:rPr>
        <w:t>%；附属单位上缴收入</w:t>
      </w:r>
      <w:r w:rsidR="00B54439">
        <w:rPr>
          <w:rFonts w:ascii="仿宋_GB2312" w:eastAsia="仿宋_GB2312" w:hint="eastAsia"/>
          <w:sz w:val="28"/>
          <w:szCs w:val="28"/>
        </w:rPr>
        <w:t>0</w:t>
      </w:r>
      <w:r>
        <w:rPr>
          <w:rFonts w:ascii="仿宋_GB2312" w:eastAsia="仿宋_GB2312" w:hint="eastAsia"/>
          <w:sz w:val="28"/>
          <w:szCs w:val="28"/>
        </w:rPr>
        <w:t>万元，占收入合计的</w:t>
      </w:r>
      <w:r w:rsidR="00B54439">
        <w:rPr>
          <w:rFonts w:ascii="仿宋_GB2312" w:eastAsia="仿宋_GB2312" w:hint="eastAsia"/>
          <w:sz w:val="28"/>
          <w:szCs w:val="28"/>
        </w:rPr>
        <w:t>0</w:t>
      </w:r>
      <w:r>
        <w:rPr>
          <w:rFonts w:ascii="仿宋_GB2312" w:eastAsia="仿宋_GB2312" w:hint="eastAsia"/>
          <w:sz w:val="28"/>
          <w:szCs w:val="28"/>
        </w:rPr>
        <w:t>%；其他收入</w:t>
      </w:r>
      <w:r w:rsidR="00B54439">
        <w:rPr>
          <w:rFonts w:ascii="仿宋_GB2312" w:eastAsia="仿宋_GB2312" w:hint="eastAsia"/>
          <w:sz w:val="28"/>
          <w:szCs w:val="28"/>
        </w:rPr>
        <w:t>0.1</w:t>
      </w:r>
      <w:r w:rsidR="00111D94">
        <w:rPr>
          <w:rFonts w:ascii="仿宋_GB2312" w:eastAsia="仿宋_GB2312" w:hint="eastAsia"/>
          <w:sz w:val="28"/>
          <w:szCs w:val="28"/>
        </w:rPr>
        <w:t>6</w:t>
      </w:r>
      <w:r>
        <w:rPr>
          <w:rFonts w:ascii="仿宋_GB2312" w:eastAsia="仿宋_GB2312" w:hint="eastAsia"/>
          <w:sz w:val="28"/>
          <w:szCs w:val="28"/>
        </w:rPr>
        <w:t>万元，占收入合计的</w:t>
      </w:r>
      <w:r w:rsidR="00111D94">
        <w:rPr>
          <w:rFonts w:ascii="仿宋_GB2312" w:eastAsia="仿宋_GB2312" w:hint="eastAsia"/>
          <w:sz w:val="28"/>
          <w:szCs w:val="28"/>
        </w:rPr>
        <w:t>0.01</w:t>
      </w:r>
      <w:r>
        <w:rPr>
          <w:rFonts w:ascii="仿宋_GB2312" w:eastAsia="仿宋_GB2312" w:hint="eastAsia"/>
          <w:sz w:val="28"/>
          <w:szCs w:val="28"/>
        </w:rPr>
        <w:t>%。</w:t>
      </w:r>
    </w:p>
    <w:p w:rsidR="006A475F" w:rsidRDefault="00F4205E" w:rsidP="00950524">
      <w:pPr>
        <w:tabs>
          <w:tab w:val="center" w:pos="6979"/>
        </w:tabs>
        <w:spacing w:line="640" w:lineRule="exact"/>
        <w:ind w:firstLine="570"/>
        <w:rPr>
          <w:rFonts w:ascii="仿宋_GB2312" w:eastAsia="仿宋_GB2312"/>
          <w:sz w:val="28"/>
          <w:szCs w:val="28"/>
        </w:rPr>
      </w:pPr>
      <w:r>
        <w:rPr>
          <w:rFonts w:ascii="仿宋_GB2312" w:eastAsia="仿宋_GB2312" w:hint="eastAsia"/>
          <w:sz w:val="28"/>
          <w:szCs w:val="28"/>
        </w:rPr>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rsidR="006A475F" w:rsidRDefault="00F4205E" w:rsidP="00950524">
      <w:pPr>
        <w:tabs>
          <w:tab w:val="center" w:pos="6979"/>
        </w:tabs>
        <w:spacing w:line="640" w:lineRule="exact"/>
        <w:ind w:firstLine="570"/>
        <w:rPr>
          <w:rFonts w:ascii="仿宋_GB2312" w:eastAsia="仿宋_GB2312"/>
          <w:sz w:val="28"/>
          <w:szCs w:val="28"/>
        </w:rPr>
      </w:pPr>
      <w:r>
        <w:rPr>
          <w:rFonts w:ascii="仿宋_GB2312" w:eastAsia="仿宋_GB2312" w:hint="eastAsia"/>
          <w:sz w:val="28"/>
          <w:szCs w:val="28"/>
        </w:rPr>
        <w:t>202</w:t>
      </w:r>
      <w:r>
        <w:rPr>
          <w:rFonts w:ascii="仿宋_GB2312" w:eastAsia="仿宋_GB2312"/>
          <w:sz w:val="28"/>
          <w:szCs w:val="28"/>
        </w:rPr>
        <w:t>1</w:t>
      </w:r>
      <w:r>
        <w:rPr>
          <w:rFonts w:ascii="仿宋_GB2312" w:eastAsia="仿宋_GB2312" w:hint="eastAsia"/>
          <w:sz w:val="28"/>
          <w:szCs w:val="28"/>
        </w:rPr>
        <w:t>年度本年支出合计</w:t>
      </w:r>
      <w:r w:rsidR="00111D94">
        <w:rPr>
          <w:rFonts w:ascii="仿宋_GB2312" w:eastAsia="仿宋_GB2312" w:hint="eastAsia"/>
          <w:sz w:val="28"/>
          <w:szCs w:val="28"/>
        </w:rPr>
        <w:t>1571.50</w:t>
      </w:r>
      <w:r>
        <w:rPr>
          <w:rFonts w:ascii="仿宋_GB2312" w:eastAsia="仿宋_GB2312" w:hint="eastAsia"/>
          <w:sz w:val="28"/>
          <w:szCs w:val="28"/>
        </w:rPr>
        <w:t>万元，</w:t>
      </w:r>
      <w:r>
        <w:rPr>
          <w:rFonts w:ascii="仿宋_GB2312" w:eastAsia="仿宋_GB2312"/>
          <w:sz w:val="28"/>
          <w:szCs w:val="28"/>
        </w:rPr>
        <w:t>比上年增加</w:t>
      </w:r>
      <w:r w:rsidR="00111D94">
        <w:rPr>
          <w:rFonts w:ascii="仿宋_GB2312" w:eastAsia="仿宋_GB2312" w:hint="eastAsia"/>
          <w:sz w:val="28"/>
          <w:szCs w:val="28"/>
        </w:rPr>
        <w:t>145.27</w:t>
      </w:r>
      <w:r>
        <w:rPr>
          <w:rFonts w:ascii="仿宋_GB2312" w:eastAsia="仿宋_GB2312" w:hint="eastAsia"/>
          <w:sz w:val="28"/>
          <w:szCs w:val="28"/>
        </w:rPr>
        <w:t>万元，增长</w:t>
      </w:r>
      <w:r w:rsidR="00111D94">
        <w:rPr>
          <w:rFonts w:ascii="仿宋_GB2312" w:eastAsia="仿宋_GB2312" w:hint="eastAsia"/>
          <w:sz w:val="28"/>
          <w:szCs w:val="28"/>
        </w:rPr>
        <w:t>10.19</w:t>
      </w:r>
      <w:r>
        <w:rPr>
          <w:rFonts w:ascii="仿宋_GB2312" w:eastAsia="仿宋_GB2312" w:hint="eastAsia"/>
          <w:sz w:val="28"/>
          <w:szCs w:val="28"/>
        </w:rPr>
        <w:t>%，其中：基本支出</w:t>
      </w:r>
      <w:r w:rsidR="00111D94">
        <w:rPr>
          <w:rFonts w:ascii="仿宋_GB2312" w:eastAsia="仿宋_GB2312" w:hint="eastAsia"/>
          <w:sz w:val="28"/>
          <w:szCs w:val="28"/>
        </w:rPr>
        <w:t>993.40</w:t>
      </w:r>
      <w:r>
        <w:rPr>
          <w:rFonts w:ascii="仿宋_GB2312" w:eastAsia="仿宋_GB2312" w:hint="eastAsia"/>
          <w:sz w:val="28"/>
          <w:szCs w:val="28"/>
        </w:rPr>
        <w:t>万元，占支出合计的</w:t>
      </w:r>
      <w:r w:rsidR="00111D94">
        <w:rPr>
          <w:rFonts w:ascii="仿宋_GB2312" w:eastAsia="仿宋_GB2312" w:hint="eastAsia"/>
          <w:sz w:val="28"/>
          <w:szCs w:val="28"/>
        </w:rPr>
        <w:t>63.21</w:t>
      </w:r>
      <w:r>
        <w:rPr>
          <w:rFonts w:ascii="仿宋_GB2312" w:eastAsia="仿宋_GB2312" w:hint="eastAsia"/>
          <w:sz w:val="28"/>
          <w:szCs w:val="28"/>
        </w:rPr>
        <w:t>%；项目支出</w:t>
      </w:r>
      <w:r w:rsidR="00111D94">
        <w:rPr>
          <w:rFonts w:ascii="仿宋_GB2312" w:eastAsia="仿宋_GB2312" w:hint="eastAsia"/>
          <w:sz w:val="28"/>
          <w:szCs w:val="28"/>
        </w:rPr>
        <w:t>578.10</w:t>
      </w:r>
      <w:r>
        <w:rPr>
          <w:rFonts w:ascii="仿宋_GB2312" w:eastAsia="仿宋_GB2312" w:hint="eastAsia"/>
          <w:sz w:val="28"/>
          <w:szCs w:val="28"/>
        </w:rPr>
        <w:t>万元，占支出合计的</w:t>
      </w:r>
      <w:r w:rsidR="00111D94">
        <w:rPr>
          <w:rFonts w:ascii="仿宋_GB2312" w:eastAsia="仿宋_GB2312" w:hint="eastAsia"/>
          <w:sz w:val="28"/>
          <w:szCs w:val="28"/>
        </w:rPr>
        <w:t>36.79</w:t>
      </w:r>
      <w:r>
        <w:rPr>
          <w:rFonts w:ascii="仿宋_GB2312" w:eastAsia="仿宋_GB2312" w:hint="eastAsia"/>
          <w:sz w:val="28"/>
          <w:szCs w:val="28"/>
        </w:rPr>
        <w:t>%;上缴上级支出</w:t>
      </w:r>
      <w:r w:rsidR="00111D94">
        <w:rPr>
          <w:rFonts w:ascii="仿宋_GB2312" w:eastAsia="仿宋_GB2312" w:hint="eastAsia"/>
          <w:sz w:val="28"/>
          <w:szCs w:val="28"/>
        </w:rPr>
        <w:t>0</w:t>
      </w:r>
      <w:r>
        <w:rPr>
          <w:rFonts w:ascii="仿宋_GB2312" w:eastAsia="仿宋_GB2312" w:hint="eastAsia"/>
          <w:sz w:val="28"/>
          <w:szCs w:val="28"/>
        </w:rPr>
        <w:t>万元，占支出合计的</w:t>
      </w:r>
      <w:r w:rsidR="00111D94">
        <w:rPr>
          <w:rFonts w:ascii="仿宋_GB2312" w:eastAsia="仿宋_GB2312" w:hint="eastAsia"/>
          <w:sz w:val="28"/>
          <w:szCs w:val="28"/>
        </w:rPr>
        <w:t>0</w:t>
      </w:r>
      <w:r>
        <w:rPr>
          <w:rFonts w:ascii="仿宋_GB2312" w:eastAsia="仿宋_GB2312" w:hint="eastAsia"/>
          <w:sz w:val="28"/>
          <w:szCs w:val="28"/>
        </w:rPr>
        <w:t>%；经营支出</w:t>
      </w:r>
      <w:r w:rsidR="00111D94">
        <w:rPr>
          <w:rFonts w:ascii="仿宋_GB2312" w:eastAsia="仿宋_GB2312" w:hint="eastAsia"/>
          <w:sz w:val="28"/>
          <w:szCs w:val="28"/>
        </w:rPr>
        <w:t>0</w:t>
      </w:r>
      <w:r>
        <w:rPr>
          <w:rFonts w:ascii="仿宋_GB2312" w:eastAsia="仿宋_GB2312" w:hint="eastAsia"/>
          <w:sz w:val="28"/>
          <w:szCs w:val="28"/>
        </w:rPr>
        <w:t>万元，占支出合计的</w:t>
      </w:r>
      <w:r w:rsidR="00111D94">
        <w:rPr>
          <w:rFonts w:ascii="仿宋_GB2312" w:eastAsia="仿宋_GB2312" w:hint="eastAsia"/>
          <w:sz w:val="28"/>
          <w:szCs w:val="28"/>
        </w:rPr>
        <w:t>0</w:t>
      </w:r>
      <w:r>
        <w:rPr>
          <w:rFonts w:ascii="仿宋_GB2312" w:eastAsia="仿宋_GB2312" w:hint="eastAsia"/>
          <w:sz w:val="28"/>
          <w:szCs w:val="28"/>
        </w:rPr>
        <w:t>%；对附属单位补助支出</w:t>
      </w:r>
      <w:r w:rsidR="00111D94">
        <w:rPr>
          <w:rFonts w:ascii="仿宋_GB2312" w:eastAsia="仿宋_GB2312" w:hint="eastAsia"/>
          <w:sz w:val="28"/>
          <w:szCs w:val="28"/>
        </w:rPr>
        <w:t>0</w:t>
      </w:r>
      <w:r>
        <w:rPr>
          <w:rFonts w:ascii="仿宋_GB2312" w:eastAsia="仿宋_GB2312" w:hint="eastAsia"/>
          <w:sz w:val="28"/>
          <w:szCs w:val="28"/>
        </w:rPr>
        <w:t>万元，占支出合计的</w:t>
      </w:r>
      <w:r w:rsidR="00111D94">
        <w:rPr>
          <w:rFonts w:ascii="仿宋_GB2312" w:eastAsia="仿宋_GB2312" w:hint="eastAsia"/>
          <w:sz w:val="28"/>
          <w:szCs w:val="28"/>
        </w:rPr>
        <w:t>0</w:t>
      </w:r>
      <w:r>
        <w:rPr>
          <w:rFonts w:ascii="仿宋_GB2312" w:eastAsia="仿宋_GB2312" w:hint="eastAsia"/>
          <w:sz w:val="28"/>
          <w:szCs w:val="28"/>
        </w:rPr>
        <w:t>%。</w:t>
      </w:r>
    </w:p>
    <w:p w:rsidR="006A475F" w:rsidRPr="00950524" w:rsidRDefault="00F4205E" w:rsidP="00950524">
      <w:pPr>
        <w:tabs>
          <w:tab w:val="center" w:pos="6979"/>
        </w:tabs>
        <w:spacing w:line="640" w:lineRule="exact"/>
        <w:ind w:firstLineChars="200" w:firstLine="560"/>
        <w:rPr>
          <w:rFonts w:ascii="黑体" w:eastAsia="黑体"/>
          <w:sz w:val="28"/>
          <w:szCs w:val="28"/>
        </w:rPr>
      </w:pPr>
      <w:r w:rsidRPr="00950524">
        <w:rPr>
          <w:rFonts w:ascii="黑体" w:eastAsia="黑体" w:hint="eastAsia"/>
          <w:sz w:val="28"/>
          <w:szCs w:val="28"/>
        </w:rPr>
        <w:t>三</w:t>
      </w:r>
      <w:r w:rsidRPr="00950524">
        <w:rPr>
          <w:rFonts w:ascii="黑体" w:eastAsia="黑体"/>
          <w:sz w:val="28"/>
          <w:szCs w:val="28"/>
        </w:rPr>
        <w:t>、财政拨款</w:t>
      </w:r>
      <w:r w:rsidRPr="00950524">
        <w:rPr>
          <w:rFonts w:ascii="黑体" w:eastAsia="黑体" w:hint="eastAsia"/>
          <w:sz w:val="28"/>
          <w:szCs w:val="28"/>
        </w:rPr>
        <w:t>收入支出决算</w:t>
      </w:r>
      <w:r w:rsidRPr="00950524">
        <w:rPr>
          <w:rFonts w:ascii="黑体" w:eastAsia="黑体"/>
          <w:sz w:val="28"/>
          <w:szCs w:val="28"/>
        </w:rPr>
        <w:t>总体情况说明</w:t>
      </w:r>
    </w:p>
    <w:p w:rsidR="006A475F" w:rsidRDefault="00F4205E" w:rsidP="00950524">
      <w:pPr>
        <w:tabs>
          <w:tab w:val="center" w:pos="6979"/>
        </w:tabs>
        <w:spacing w:line="640" w:lineRule="exact"/>
        <w:ind w:firstLine="570"/>
        <w:rPr>
          <w:rFonts w:ascii="仿宋_GB2312" w:eastAsia="仿宋_GB2312"/>
          <w:sz w:val="28"/>
          <w:szCs w:val="28"/>
        </w:rPr>
      </w:pPr>
      <w:r>
        <w:rPr>
          <w:rFonts w:ascii="仿宋_GB2312" w:eastAsia="仿宋_GB2312" w:hint="eastAsia"/>
          <w:sz w:val="28"/>
          <w:szCs w:val="28"/>
        </w:rPr>
        <w:t>202</w:t>
      </w:r>
      <w:r>
        <w:rPr>
          <w:rFonts w:ascii="仿宋_GB2312" w:eastAsia="仿宋_GB2312"/>
          <w:sz w:val="28"/>
          <w:szCs w:val="28"/>
        </w:rPr>
        <w:t>1</w:t>
      </w:r>
      <w:r>
        <w:rPr>
          <w:rFonts w:ascii="仿宋_GB2312" w:eastAsia="仿宋_GB2312" w:hint="eastAsia"/>
          <w:sz w:val="28"/>
          <w:szCs w:val="28"/>
        </w:rPr>
        <w:t>年度财政拨款收、</w:t>
      </w:r>
      <w:r>
        <w:rPr>
          <w:rFonts w:ascii="仿宋_GB2312" w:eastAsia="仿宋_GB2312"/>
          <w:sz w:val="28"/>
          <w:szCs w:val="28"/>
        </w:rPr>
        <w:t>支</w:t>
      </w:r>
      <w:r>
        <w:rPr>
          <w:rFonts w:ascii="仿宋_GB2312" w:eastAsia="仿宋_GB2312" w:hint="eastAsia"/>
          <w:sz w:val="28"/>
          <w:szCs w:val="28"/>
        </w:rPr>
        <w:t>总计</w:t>
      </w:r>
      <w:r w:rsidR="002A77CB">
        <w:rPr>
          <w:rFonts w:ascii="仿宋_GB2312" w:eastAsia="仿宋_GB2312" w:hint="eastAsia"/>
          <w:sz w:val="28"/>
          <w:szCs w:val="28"/>
        </w:rPr>
        <w:t>1576.17</w:t>
      </w:r>
      <w:r>
        <w:rPr>
          <w:rFonts w:ascii="仿宋_GB2312" w:eastAsia="仿宋_GB2312" w:hint="eastAsia"/>
          <w:sz w:val="28"/>
          <w:szCs w:val="28"/>
        </w:rPr>
        <w:t>万元，比上年</w:t>
      </w:r>
      <w:r>
        <w:rPr>
          <w:rFonts w:ascii="仿宋_GB2312" w:eastAsia="仿宋_GB2312"/>
          <w:sz w:val="28"/>
          <w:szCs w:val="28"/>
        </w:rPr>
        <w:t>增加</w:t>
      </w:r>
      <w:r w:rsidR="002A77CB">
        <w:rPr>
          <w:rFonts w:ascii="仿宋_GB2312" w:eastAsia="仿宋_GB2312" w:hint="eastAsia"/>
          <w:sz w:val="28"/>
          <w:szCs w:val="28"/>
        </w:rPr>
        <w:t>149.26</w:t>
      </w:r>
      <w:r>
        <w:rPr>
          <w:rFonts w:ascii="仿宋_GB2312" w:eastAsia="仿宋_GB2312" w:hint="eastAsia"/>
          <w:sz w:val="28"/>
          <w:szCs w:val="28"/>
        </w:rPr>
        <w:t>万元，增长</w:t>
      </w:r>
      <w:r w:rsidR="002A77CB">
        <w:rPr>
          <w:rFonts w:ascii="仿宋_GB2312" w:eastAsia="仿宋_GB2312" w:hint="eastAsia"/>
          <w:sz w:val="28"/>
          <w:szCs w:val="28"/>
        </w:rPr>
        <w:t>10.46</w:t>
      </w:r>
      <w:r>
        <w:rPr>
          <w:rFonts w:ascii="仿宋_GB2312" w:eastAsia="仿宋_GB2312" w:hint="eastAsia"/>
          <w:sz w:val="28"/>
          <w:szCs w:val="28"/>
        </w:rPr>
        <w:t>%。主要原因：</w:t>
      </w:r>
      <w:r w:rsidR="00950524">
        <w:rPr>
          <w:rFonts w:ascii="仿宋_GB2312" w:eastAsia="仿宋_GB2312" w:hint="eastAsia"/>
          <w:sz w:val="28"/>
          <w:szCs w:val="28"/>
        </w:rPr>
        <w:t>新增检测任务</w:t>
      </w:r>
      <w:r>
        <w:rPr>
          <w:rFonts w:ascii="仿宋_GB2312" w:eastAsia="仿宋_GB2312" w:hint="eastAsia"/>
          <w:sz w:val="28"/>
          <w:szCs w:val="28"/>
        </w:rPr>
        <w:t>。</w:t>
      </w:r>
    </w:p>
    <w:p w:rsidR="006A475F" w:rsidRPr="00950524" w:rsidRDefault="00F4205E" w:rsidP="00950524">
      <w:pPr>
        <w:tabs>
          <w:tab w:val="center" w:pos="6979"/>
        </w:tabs>
        <w:spacing w:line="640" w:lineRule="exact"/>
        <w:ind w:firstLineChars="200" w:firstLine="560"/>
        <w:rPr>
          <w:rFonts w:ascii="黑体" w:eastAsia="黑体"/>
          <w:sz w:val="28"/>
          <w:szCs w:val="28"/>
        </w:rPr>
      </w:pPr>
      <w:r w:rsidRPr="00950524">
        <w:rPr>
          <w:rFonts w:ascii="黑体" w:eastAsia="黑体" w:hint="eastAsia"/>
          <w:sz w:val="28"/>
          <w:szCs w:val="28"/>
        </w:rPr>
        <w:t>四、一般公共预算财政拨款支出决算情况说明</w:t>
      </w:r>
    </w:p>
    <w:p w:rsidR="006A475F" w:rsidRDefault="00F4205E" w:rsidP="00950524">
      <w:pPr>
        <w:autoSpaceDE w:val="0"/>
        <w:autoSpaceDN w:val="0"/>
        <w:adjustRightInd w:val="0"/>
        <w:spacing w:line="640" w:lineRule="exact"/>
        <w:ind w:firstLineChars="200" w:firstLine="560"/>
        <w:jc w:val="left"/>
        <w:rPr>
          <w:rFonts w:ascii="仿宋_GB2312" w:eastAsia="仿宋_GB2312"/>
          <w:sz w:val="28"/>
          <w:szCs w:val="28"/>
        </w:rPr>
      </w:pPr>
      <w:r>
        <w:rPr>
          <w:rFonts w:ascii="仿宋_GB2312" w:eastAsia="仿宋_GB2312" w:hint="eastAsia"/>
          <w:sz w:val="28"/>
          <w:szCs w:val="28"/>
        </w:rPr>
        <w:t>（一）一般公共预算财政拨款支出决算总体情况</w:t>
      </w:r>
    </w:p>
    <w:p w:rsidR="006A475F" w:rsidRDefault="00F4205E" w:rsidP="00950524">
      <w:pPr>
        <w:tabs>
          <w:tab w:val="center" w:pos="6979"/>
        </w:tabs>
        <w:spacing w:line="640" w:lineRule="exact"/>
        <w:ind w:firstLineChars="200" w:firstLine="560"/>
        <w:rPr>
          <w:rFonts w:ascii="仿宋_GB2312" w:eastAsia="仿宋_GB2312"/>
          <w:sz w:val="28"/>
          <w:szCs w:val="28"/>
        </w:rPr>
      </w:pPr>
      <w:r>
        <w:rPr>
          <w:rFonts w:ascii="仿宋_GB2312" w:eastAsia="仿宋_GB2312" w:hint="eastAsia"/>
          <w:sz w:val="28"/>
          <w:szCs w:val="28"/>
        </w:rPr>
        <w:t>202</w:t>
      </w:r>
      <w:r>
        <w:rPr>
          <w:rFonts w:ascii="仿宋_GB2312" w:eastAsia="仿宋_GB2312"/>
          <w:sz w:val="28"/>
          <w:szCs w:val="28"/>
        </w:rPr>
        <w:t>1</w:t>
      </w:r>
      <w:r>
        <w:rPr>
          <w:rFonts w:ascii="仿宋_GB2312" w:eastAsia="仿宋_GB2312" w:hint="eastAsia"/>
          <w:sz w:val="28"/>
          <w:szCs w:val="28"/>
        </w:rPr>
        <w:t>年度一般公共预算财政拨款支出</w:t>
      </w:r>
      <w:r w:rsidR="002A77CB">
        <w:rPr>
          <w:rFonts w:ascii="仿宋_GB2312" w:eastAsia="仿宋_GB2312" w:hint="eastAsia"/>
          <w:sz w:val="28"/>
          <w:szCs w:val="28"/>
        </w:rPr>
        <w:t>1546.60</w:t>
      </w:r>
      <w:r>
        <w:rPr>
          <w:rFonts w:ascii="仿宋_GB2312" w:eastAsia="仿宋_GB2312" w:hint="eastAsia"/>
          <w:sz w:val="28"/>
          <w:szCs w:val="28"/>
        </w:rPr>
        <w:t>万元，主要用于以下方面：</w:t>
      </w:r>
      <w:r w:rsidR="002A77CB">
        <w:rPr>
          <w:rFonts w:ascii="仿宋_GB2312" w:eastAsia="仿宋_GB2312" w:hint="eastAsia"/>
          <w:sz w:val="28"/>
          <w:szCs w:val="28"/>
        </w:rPr>
        <w:t>“</w:t>
      </w:r>
      <w:r w:rsidR="002A77CB" w:rsidRPr="006516DE">
        <w:rPr>
          <w:rFonts w:ascii="仿宋_GB2312" w:eastAsia="仿宋_GB2312" w:hint="eastAsia"/>
          <w:sz w:val="28"/>
          <w:szCs w:val="28"/>
        </w:rPr>
        <w:t>教育支出</w:t>
      </w:r>
      <w:r w:rsidR="002A77CB">
        <w:rPr>
          <w:rFonts w:ascii="仿宋_GB2312" w:eastAsia="仿宋_GB2312" w:hint="eastAsia"/>
          <w:sz w:val="28"/>
          <w:szCs w:val="28"/>
        </w:rPr>
        <w:t>”</w:t>
      </w:r>
      <w:r w:rsidR="0058364F">
        <w:rPr>
          <w:rFonts w:ascii="仿宋_GB2312" w:eastAsia="仿宋_GB2312" w:hint="eastAsia"/>
          <w:sz w:val="28"/>
          <w:szCs w:val="28"/>
        </w:rPr>
        <w:t>0.35万元，</w:t>
      </w:r>
      <w:r w:rsidR="002A77CB" w:rsidRPr="006516DE">
        <w:rPr>
          <w:rFonts w:ascii="仿宋_GB2312" w:eastAsia="仿宋_GB2312" w:hint="eastAsia"/>
          <w:sz w:val="28"/>
          <w:szCs w:val="28"/>
        </w:rPr>
        <w:t>占本年财政拨款支出0.0</w:t>
      </w:r>
      <w:r w:rsidR="002A77CB">
        <w:rPr>
          <w:rFonts w:ascii="仿宋_GB2312" w:eastAsia="仿宋_GB2312" w:hint="eastAsia"/>
          <w:sz w:val="28"/>
          <w:szCs w:val="28"/>
        </w:rPr>
        <w:t>2</w:t>
      </w:r>
      <w:r w:rsidR="002A77CB" w:rsidRPr="006516DE">
        <w:rPr>
          <w:rFonts w:ascii="仿宋_GB2312" w:eastAsia="仿宋_GB2312" w:hint="eastAsia"/>
          <w:sz w:val="28"/>
          <w:szCs w:val="28"/>
        </w:rPr>
        <w:t>%；</w:t>
      </w:r>
      <w:r w:rsidR="002A77CB">
        <w:rPr>
          <w:rFonts w:ascii="仿宋_GB2312" w:eastAsia="仿宋_GB2312" w:hint="eastAsia"/>
          <w:sz w:val="28"/>
          <w:szCs w:val="28"/>
        </w:rPr>
        <w:t>“</w:t>
      </w:r>
      <w:r w:rsidR="002A77CB" w:rsidRPr="006516DE">
        <w:rPr>
          <w:rFonts w:ascii="仿宋_GB2312" w:eastAsia="仿宋_GB2312" w:hint="eastAsia"/>
          <w:sz w:val="28"/>
          <w:szCs w:val="28"/>
        </w:rPr>
        <w:t>社会保障和就业</w:t>
      </w:r>
      <w:r w:rsidR="002A77CB">
        <w:rPr>
          <w:rFonts w:ascii="仿宋_GB2312" w:eastAsia="仿宋_GB2312" w:hint="eastAsia"/>
          <w:sz w:val="28"/>
          <w:szCs w:val="28"/>
        </w:rPr>
        <w:t>”</w:t>
      </w:r>
      <w:r w:rsidR="0058364F" w:rsidRPr="006516DE">
        <w:rPr>
          <w:rFonts w:ascii="仿宋_GB2312" w:eastAsia="仿宋_GB2312" w:hint="eastAsia"/>
          <w:sz w:val="28"/>
          <w:szCs w:val="28"/>
        </w:rPr>
        <w:t>0.9</w:t>
      </w:r>
      <w:r w:rsidR="0058364F">
        <w:rPr>
          <w:rFonts w:ascii="仿宋_GB2312" w:eastAsia="仿宋_GB2312" w:hint="eastAsia"/>
          <w:sz w:val="28"/>
          <w:szCs w:val="28"/>
        </w:rPr>
        <w:t>4</w:t>
      </w:r>
      <w:r w:rsidR="0058364F" w:rsidRPr="006516DE">
        <w:rPr>
          <w:rFonts w:ascii="仿宋_GB2312" w:eastAsia="仿宋_GB2312" w:hint="eastAsia"/>
          <w:sz w:val="28"/>
          <w:szCs w:val="28"/>
        </w:rPr>
        <w:t>万元</w:t>
      </w:r>
      <w:r w:rsidR="0058364F">
        <w:rPr>
          <w:rFonts w:ascii="仿宋_GB2312" w:eastAsia="仿宋_GB2312" w:hint="eastAsia"/>
          <w:sz w:val="28"/>
          <w:szCs w:val="28"/>
        </w:rPr>
        <w:t>，</w:t>
      </w:r>
      <w:r w:rsidR="002A77CB" w:rsidRPr="006516DE">
        <w:rPr>
          <w:rFonts w:ascii="仿宋_GB2312" w:eastAsia="仿宋_GB2312" w:hint="eastAsia"/>
          <w:sz w:val="28"/>
          <w:szCs w:val="28"/>
        </w:rPr>
        <w:t>占本年财政拨款支出0.0</w:t>
      </w:r>
      <w:r w:rsidR="002A77CB">
        <w:rPr>
          <w:rFonts w:ascii="仿宋_GB2312" w:eastAsia="仿宋_GB2312" w:hint="eastAsia"/>
          <w:sz w:val="28"/>
          <w:szCs w:val="28"/>
        </w:rPr>
        <w:t>6</w:t>
      </w:r>
      <w:r w:rsidR="002A77CB" w:rsidRPr="006516DE">
        <w:rPr>
          <w:rFonts w:ascii="仿宋_GB2312" w:eastAsia="仿宋_GB2312" w:hint="eastAsia"/>
          <w:sz w:val="28"/>
          <w:szCs w:val="28"/>
        </w:rPr>
        <w:t>%；</w:t>
      </w:r>
      <w:r w:rsidR="002A77CB">
        <w:rPr>
          <w:rFonts w:ascii="仿宋_GB2312" w:eastAsia="仿宋_GB2312" w:hint="eastAsia"/>
          <w:sz w:val="28"/>
          <w:szCs w:val="28"/>
        </w:rPr>
        <w:t>“</w:t>
      </w:r>
      <w:r w:rsidR="002A77CB" w:rsidRPr="006516DE">
        <w:rPr>
          <w:rFonts w:ascii="仿宋_GB2312" w:eastAsia="仿宋_GB2312" w:hint="eastAsia"/>
          <w:sz w:val="28"/>
          <w:szCs w:val="28"/>
        </w:rPr>
        <w:t>农林水支出</w:t>
      </w:r>
      <w:r w:rsidR="002A77CB">
        <w:rPr>
          <w:rFonts w:ascii="仿宋_GB2312" w:eastAsia="仿宋_GB2312" w:hint="eastAsia"/>
          <w:sz w:val="28"/>
          <w:szCs w:val="28"/>
        </w:rPr>
        <w:t>”</w:t>
      </w:r>
      <w:r w:rsidR="0058364F">
        <w:rPr>
          <w:rFonts w:ascii="仿宋_GB2312" w:eastAsia="仿宋_GB2312" w:hint="eastAsia"/>
          <w:sz w:val="28"/>
          <w:szCs w:val="28"/>
        </w:rPr>
        <w:t>1545.31</w:t>
      </w:r>
      <w:r w:rsidR="0058364F" w:rsidRPr="006516DE">
        <w:rPr>
          <w:rFonts w:ascii="仿宋_GB2312" w:eastAsia="仿宋_GB2312" w:hint="eastAsia"/>
          <w:sz w:val="28"/>
          <w:szCs w:val="28"/>
        </w:rPr>
        <w:t>万元</w:t>
      </w:r>
      <w:r w:rsidR="0058364F">
        <w:rPr>
          <w:rFonts w:ascii="仿宋_GB2312" w:eastAsia="仿宋_GB2312" w:hint="eastAsia"/>
          <w:sz w:val="28"/>
          <w:szCs w:val="28"/>
        </w:rPr>
        <w:t>，</w:t>
      </w:r>
      <w:r w:rsidR="002A77CB" w:rsidRPr="006516DE">
        <w:rPr>
          <w:rFonts w:ascii="仿宋_GB2312" w:eastAsia="仿宋_GB2312" w:hint="eastAsia"/>
          <w:sz w:val="28"/>
          <w:szCs w:val="28"/>
        </w:rPr>
        <w:t>占本年财政拨款支出</w:t>
      </w:r>
      <w:r w:rsidR="002A77CB">
        <w:rPr>
          <w:rFonts w:ascii="仿宋_GB2312" w:eastAsia="仿宋_GB2312" w:hint="eastAsia"/>
          <w:sz w:val="28"/>
          <w:szCs w:val="28"/>
        </w:rPr>
        <w:t>99.92</w:t>
      </w:r>
      <w:r w:rsidR="002A77CB" w:rsidRPr="006516DE">
        <w:rPr>
          <w:rFonts w:ascii="仿宋_GB2312" w:eastAsia="仿宋_GB2312" w:hint="eastAsia"/>
          <w:sz w:val="28"/>
          <w:szCs w:val="28"/>
        </w:rPr>
        <w:t>%。</w:t>
      </w:r>
    </w:p>
    <w:p w:rsidR="006A475F" w:rsidRDefault="00F4205E" w:rsidP="00950524">
      <w:pPr>
        <w:autoSpaceDE w:val="0"/>
        <w:autoSpaceDN w:val="0"/>
        <w:adjustRightInd w:val="0"/>
        <w:spacing w:line="640" w:lineRule="exact"/>
        <w:ind w:firstLineChars="200" w:firstLine="560"/>
        <w:jc w:val="left"/>
        <w:rPr>
          <w:rFonts w:ascii="仿宋_GB2312" w:eastAsia="仿宋_GB2312"/>
          <w:sz w:val="28"/>
          <w:szCs w:val="28"/>
        </w:rPr>
      </w:pPr>
      <w:r>
        <w:rPr>
          <w:rFonts w:ascii="仿宋_GB2312" w:eastAsia="仿宋_GB2312" w:hint="eastAsia"/>
          <w:sz w:val="28"/>
          <w:szCs w:val="28"/>
        </w:rPr>
        <w:t>（二）一般公共预算财政拨款支出决算具体情况</w:t>
      </w:r>
    </w:p>
    <w:p w:rsidR="00950524" w:rsidRDefault="002A77CB" w:rsidP="00950524">
      <w:pPr>
        <w:autoSpaceDE w:val="0"/>
        <w:autoSpaceDN w:val="0"/>
        <w:adjustRightInd w:val="0"/>
        <w:spacing w:line="640" w:lineRule="exact"/>
        <w:ind w:firstLineChars="200" w:firstLine="560"/>
        <w:jc w:val="left"/>
        <w:rPr>
          <w:rFonts w:ascii="仿宋_GB2312" w:eastAsia="仿宋_GB2312"/>
          <w:sz w:val="28"/>
          <w:szCs w:val="28"/>
        </w:rPr>
      </w:pPr>
      <w:r w:rsidRPr="006516DE">
        <w:rPr>
          <w:rFonts w:ascii="仿宋_GB2312" w:eastAsia="仿宋_GB2312" w:hint="eastAsia"/>
          <w:sz w:val="28"/>
          <w:szCs w:val="28"/>
        </w:rPr>
        <w:lastRenderedPageBreak/>
        <w:t>1、“教育支出”202</w:t>
      </w:r>
      <w:r>
        <w:rPr>
          <w:rFonts w:ascii="仿宋_GB2312" w:eastAsia="仿宋_GB2312" w:hint="eastAsia"/>
          <w:sz w:val="28"/>
          <w:szCs w:val="28"/>
        </w:rPr>
        <w:t>1</w:t>
      </w:r>
      <w:r w:rsidRPr="006516DE">
        <w:rPr>
          <w:rFonts w:ascii="仿宋_GB2312" w:eastAsia="仿宋_GB2312" w:hint="eastAsia"/>
          <w:sz w:val="28"/>
          <w:szCs w:val="28"/>
        </w:rPr>
        <w:t>年度决算</w:t>
      </w:r>
      <w:r>
        <w:rPr>
          <w:rFonts w:ascii="仿宋_GB2312" w:eastAsia="仿宋_GB2312" w:hint="eastAsia"/>
          <w:sz w:val="28"/>
          <w:szCs w:val="28"/>
        </w:rPr>
        <w:t>0.35</w:t>
      </w:r>
      <w:r w:rsidRPr="006516DE">
        <w:rPr>
          <w:rFonts w:ascii="仿宋_GB2312" w:eastAsia="仿宋_GB2312" w:hint="eastAsia"/>
          <w:sz w:val="28"/>
          <w:szCs w:val="28"/>
        </w:rPr>
        <w:t>万元，比202</w:t>
      </w:r>
      <w:r>
        <w:rPr>
          <w:rFonts w:ascii="仿宋_GB2312" w:eastAsia="仿宋_GB2312" w:hint="eastAsia"/>
          <w:sz w:val="28"/>
          <w:szCs w:val="28"/>
        </w:rPr>
        <w:t>1</w:t>
      </w:r>
      <w:r w:rsidRPr="006516DE">
        <w:rPr>
          <w:rFonts w:ascii="仿宋_GB2312" w:eastAsia="仿宋_GB2312" w:hint="eastAsia"/>
          <w:sz w:val="28"/>
          <w:szCs w:val="28"/>
        </w:rPr>
        <w:t>年年初预算减少</w:t>
      </w:r>
      <w:r w:rsidRPr="00F4205E">
        <w:rPr>
          <w:rFonts w:ascii="仿宋_GB2312" w:eastAsia="仿宋_GB2312" w:hint="eastAsia"/>
          <w:sz w:val="28"/>
          <w:szCs w:val="28"/>
        </w:rPr>
        <w:t>2.</w:t>
      </w:r>
      <w:r w:rsidR="00F4205E" w:rsidRPr="00F4205E">
        <w:rPr>
          <w:rFonts w:ascii="仿宋_GB2312" w:eastAsia="仿宋_GB2312" w:hint="eastAsia"/>
          <w:sz w:val="28"/>
          <w:szCs w:val="28"/>
        </w:rPr>
        <w:t>45</w:t>
      </w:r>
      <w:r w:rsidRPr="00F4205E">
        <w:rPr>
          <w:rFonts w:ascii="仿宋_GB2312" w:eastAsia="仿宋_GB2312" w:hint="eastAsia"/>
          <w:sz w:val="28"/>
          <w:szCs w:val="28"/>
        </w:rPr>
        <w:t>万元，下降</w:t>
      </w:r>
      <w:r w:rsidR="00F4205E" w:rsidRPr="00F4205E">
        <w:rPr>
          <w:rFonts w:ascii="仿宋_GB2312" w:eastAsia="仿宋_GB2312" w:hint="eastAsia"/>
          <w:sz w:val="28"/>
          <w:szCs w:val="28"/>
        </w:rPr>
        <w:t>87.50</w:t>
      </w:r>
      <w:r w:rsidRPr="00F4205E">
        <w:rPr>
          <w:rFonts w:ascii="仿宋_GB2312" w:eastAsia="仿宋_GB2312" w:hint="eastAsia"/>
          <w:sz w:val="28"/>
          <w:szCs w:val="28"/>
        </w:rPr>
        <w:t>%</w:t>
      </w:r>
      <w:r w:rsidRPr="006516DE">
        <w:rPr>
          <w:rFonts w:ascii="仿宋_GB2312" w:eastAsia="仿宋_GB2312" w:hint="eastAsia"/>
          <w:sz w:val="28"/>
          <w:szCs w:val="28"/>
        </w:rPr>
        <w:t>。其中：</w:t>
      </w:r>
    </w:p>
    <w:p w:rsidR="002A77CB" w:rsidRPr="006516DE" w:rsidRDefault="002A77CB" w:rsidP="00950524">
      <w:pPr>
        <w:autoSpaceDE w:val="0"/>
        <w:autoSpaceDN w:val="0"/>
        <w:adjustRightInd w:val="0"/>
        <w:spacing w:line="640" w:lineRule="exact"/>
        <w:ind w:firstLineChars="200" w:firstLine="560"/>
        <w:jc w:val="left"/>
        <w:rPr>
          <w:rFonts w:ascii="仿宋_GB2312" w:eastAsia="仿宋_GB2312"/>
          <w:sz w:val="28"/>
          <w:szCs w:val="28"/>
        </w:rPr>
      </w:pPr>
      <w:r w:rsidRPr="006516DE">
        <w:rPr>
          <w:rFonts w:ascii="仿宋_GB2312" w:eastAsia="仿宋_GB2312" w:hint="eastAsia"/>
          <w:sz w:val="28"/>
          <w:szCs w:val="28"/>
        </w:rPr>
        <w:t>“进修及培训”2020年度决算</w:t>
      </w:r>
      <w:r>
        <w:rPr>
          <w:rFonts w:ascii="仿宋_GB2312" w:eastAsia="仿宋_GB2312" w:hint="eastAsia"/>
          <w:sz w:val="28"/>
          <w:szCs w:val="28"/>
        </w:rPr>
        <w:t>0.35</w:t>
      </w:r>
      <w:r w:rsidRPr="006516DE">
        <w:rPr>
          <w:rFonts w:ascii="仿宋_GB2312" w:eastAsia="仿宋_GB2312" w:hint="eastAsia"/>
          <w:sz w:val="28"/>
          <w:szCs w:val="28"/>
        </w:rPr>
        <w:t>万元，比202</w:t>
      </w:r>
      <w:r>
        <w:rPr>
          <w:rFonts w:ascii="仿宋_GB2312" w:eastAsia="仿宋_GB2312" w:hint="eastAsia"/>
          <w:sz w:val="28"/>
          <w:szCs w:val="28"/>
        </w:rPr>
        <w:t>1</w:t>
      </w:r>
      <w:r w:rsidRPr="006516DE">
        <w:rPr>
          <w:rFonts w:ascii="仿宋_GB2312" w:eastAsia="仿宋_GB2312" w:hint="eastAsia"/>
          <w:sz w:val="28"/>
          <w:szCs w:val="28"/>
        </w:rPr>
        <w:t>年年初预算减少</w:t>
      </w:r>
      <w:r w:rsidR="00F4205E" w:rsidRPr="00F4205E">
        <w:rPr>
          <w:rFonts w:ascii="仿宋_GB2312" w:eastAsia="仿宋_GB2312" w:hint="eastAsia"/>
          <w:sz w:val="28"/>
          <w:szCs w:val="28"/>
        </w:rPr>
        <w:t>2.45万元，下降87.50%</w:t>
      </w:r>
      <w:r w:rsidRPr="006516DE">
        <w:rPr>
          <w:rFonts w:ascii="仿宋_GB2312" w:eastAsia="仿宋_GB2312" w:hint="eastAsia"/>
          <w:sz w:val="28"/>
          <w:szCs w:val="28"/>
        </w:rPr>
        <w:t>。主要原因：厉行节约压缩培训支出。</w:t>
      </w:r>
    </w:p>
    <w:p w:rsidR="00950524" w:rsidRDefault="002A77CB" w:rsidP="00950524">
      <w:pPr>
        <w:spacing w:line="640" w:lineRule="exact"/>
        <w:ind w:firstLineChars="200" w:firstLine="560"/>
        <w:rPr>
          <w:rFonts w:ascii="仿宋_GB2312" w:eastAsia="仿宋_GB2312"/>
          <w:sz w:val="28"/>
          <w:szCs w:val="28"/>
        </w:rPr>
      </w:pPr>
      <w:r w:rsidRPr="006516DE">
        <w:rPr>
          <w:rFonts w:ascii="仿宋_GB2312" w:eastAsia="仿宋_GB2312" w:hint="eastAsia"/>
          <w:sz w:val="28"/>
          <w:szCs w:val="28"/>
        </w:rPr>
        <w:t>2、“社会保障和就业支出”202</w:t>
      </w:r>
      <w:r>
        <w:rPr>
          <w:rFonts w:ascii="仿宋_GB2312" w:eastAsia="仿宋_GB2312" w:hint="eastAsia"/>
          <w:sz w:val="28"/>
          <w:szCs w:val="28"/>
        </w:rPr>
        <w:t>1</w:t>
      </w:r>
      <w:r w:rsidRPr="006516DE">
        <w:rPr>
          <w:rFonts w:ascii="仿宋_GB2312" w:eastAsia="仿宋_GB2312" w:hint="eastAsia"/>
          <w:sz w:val="28"/>
          <w:szCs w:val="28"/>
        </w:rPr>
        <w:t>年度决算0.9</w:t>
      </w:r>
      <w:r>
        <w:rPr>
          <w:rFonts w:ascii="仿宋_GB2312" w:eastAsia="仿宋_GB2312" w:hint="eastAsia"/>
          <w:sz w:val="28"/>
          <w:szCs w:val="28"/>
        </w:rPr>
        <w:t>4</w:t>
      </w:r>
      <w:r w:rsidRPr="006516DE">
        <w:rPr>
          <w:rFonts w:ascii="仿宋_GB2312" w:eastAsia="仿宋_GB2312" w:hint="eastAsia"/>
          <w:sz w:val="28"/>
          <w:szCs w:val="28"/>
        </w:rPr>
        <w:t>万元，比202</w:t>
      </w:r>
      <w:r>
        <w:rPr>
          <w:rFonts w:ascii="仿宋_GB2312" w:eastAsia="仿宋_GB2312" w:hint="eastAsia"/>
          <w:sz w:val="28"/>
          <w:szCs w:val="28"/>
        </w:rPr>
        <w:t>1</w:t>
      </w:r>
      <w:r w:rsidRPr="006516DE">
        <w:rPr>
          <w:rFonts w:ascii="仿宋_GB2312" w:eastAsia="仿宋_GB2312" w:hint="eastAsia"/>
          <w:sz w:val="28"/>
          <w:szCs w:val="28"/>
        </w:rPr>
        <w:t>年年初预算减少</w:t>
      </w:r>
      <w:r w:rsidR="00F4205E" w:rsidRPr="00F4205E">
        <w:rPr>
          <w:rFonts w:ascii="仿宋_GB2312" w:eastAsia="仿宋_GB2312" w:hint="eastAsia"/>
          <w:sz w:val="28"/>
          <w:szCs w:val="28"/>
        </w:rPr>
        <w:t>0.04</w:t>
      </w:r>
      <w:r w:rsidRPr="00F4205E">
        <w:rPr>
          <w:rFonts w:ascii="仿宋_GB2312" w:eastAsia="仿宋_GB2312" w:hint="eastAsia"/>
          <w:sz w:val="28"/>
          <w:szCs w:val="28"/>
        </w:rPr>
        <w:t>万元，下降</w:t>
      </w:r>
      <w:r w:rsidR="00F4205E" w:rsidRPr="00F4205E">
        <w:rPr>
          <w:rFonts w:ascii="仿宋_GB2312" w:eastAsia="仿宋_GB2312" w:hint="eastAsia"/>
          <w:sz w:val="28"/>
          <w:szCs w:val="28"/>
        </w:rPr>
        <w:t>3.70</w:t>
      </w:r>
      <w:r w:rsidRPr="00F4205E">
        <w:rPr>
          <w:rFonts w:ascii="仿宋_GB2312" w:eastAsia="仿宋_GB2312" w:hint="eastAsia"/>
          <w:sz w:val="28"/>
          <w:szCs w:val="28"/>
        </w:rPr>
        <w:t>%。</w:t>
      </w:r>
      <w:r w:rsidRPr="006516DE">
        <w:rPr>
          <w:rFonts w:ascii="仿宋_GB2312" w:eastAsia="仿宋_GB2312" w:hint="eastAsia"/>
          <w:sz w:val="28"/>
          <w:szCs w:val="28"/>
        </w:rPr>
        <w:t>其中：</w:t>
      </w:r>
    </w:p>
    <w:p w:rsidR="002A77CB" w:rsidRPr="006516DE" w:rsidRDefault="002A77CB" w:rsidP="00950524">
      <w:pPr>
        <w:spacing w:line="640" w:lineRule="exact"/>
        <w:ind w:firstLineChars="200" w:firstLine="560"/>
        <w:rPr>
          <w:rFonts w:ascii="仿宋_GB2312" w:eastAsia="仿宋_GB2312"/>
          <w:sz w:val="28"/>
          <w:szCs w:val="28"/>
        </w:rPr>
      </w:pPr>
      <w:r w:rsidRPr="006516DE">
        <w:rPr>
          <w:rFonts w:ascii="仿宋_GB2312" w:eastAsia="仿宋_GB2312" w:hint="eastAsia"/>
          <w:sz w:val="28"/>
          <w:szCs w:val="28"/>
        </w:rPr>
        <w:t>“行政事业单位养老支出” 202</w:t>
      </w:r>
      <w:r>
        <w:rPr>
          <w:rFonts w:ascii="仿宋_GB2312" w:eastAsia="仿宋_GB2312" w:hint="eastAsia"/>
          <w:sz w:val="28"/>
          <w:szCs w:val="28"/>
        </w:rPr>
        <w:t>1</w:t>
      </w:r>
      <w:r w:rsidRPr="006516DE">
        <w:rPr>
          <w:rFonts w:ascii="仿宋_GB2312" w:eastAsia="仿宋_GB2312" w:hint="eastAsia"/>
          <w:sz w:val="28"/>
          <w:szCs w:val="28"/>
        </w:rPr>
        <w:t>年度决算0.9</w:t>
      </w:r>
      <w:r>
        <w:rPr>
          <w:rFonts w:ascii="仿宋_GB2312" w:eastAsia="仿宋_GB2312" w:hint="eastAsia"/>
          <w:sz w:val="28"/>
          <w:szCs w:val="28"/>
        </w:rPr>
        <w:t>4</w:t>
      </w:r>
      <w:r w:rsidRPr="006516DE">
        <w:rPr>
          <w:rFonts w:ascii="仿宋_GB2312" w:eastAsia="仿宋_GB2312" w:hint="eastAsia"/>
          <w:sz w:val="28"/>
          <w:szCs w:val="28"/>
        </w:rPr>
        <w:t>万元，比202</w:t>
      </w:r>
      <w:r>
        <w:rPr>
          <w:rFonts w:ascii="仿宋_GB2312" w:eastAsia="仿宋_GB2312" w:hint="eastAsia"/>
          <w:sz w:val="28"/>
          <w:szCs w:val="28"/>
        </w:rPr>
        <w:t>1</w:t>
      </w:r>
      <w:r w:rsidRPr="006516DE">
        <w:rPr>
          <w:rFonts w:ascii="仿宋_GB2312" w:eastAsia="仿宋_GB2312" w:hint="eastAsia"/>
          <w:sz w:val="28"/>
          <w:szCs w:val="28"/>
        </w:rPr>
        <w:t>年年初预算减少</w:t>
      </w:r>
      <w:r w:rsidR="00F4205E" w:rsidRPr="00F4205E">
        <w:rPr>
          <w:rFonts w:ascii="仿宋_GB2312" w:eastAsia="仿宋_GB2312" w:hint="eastAsia"/>
          <w:sz w:val="28"/>
          <w:szCs w:val="28"/>
        </w:rPr>
        <w:t>0.04万元，下降3.70%。</w:t>
      </w:r>
      <w:r w:rsidRPr="006516DE">
        <w:rPr>
          <w:rFonts w:ascii="仿宋_GB2312" w:eastAsia="仿宋_GB2312" w:hint="eastAsia"/>
          <w:sz w:val="28"/>
          <w:szCs w:val="28"/>
        </w:rPr>
        <w:t>主要原因：厉行节约压缩一般性支出。</w:t>
      </w:r>
    </w:p>
    <w:p w:rsidR="00950524" w:rsidRDefault="002A77CB" w:rsidP="00950524">
      <w:pPr>
        <w:autoSpaceDE w:val="0"/>
        <w:autoSpaceDN w:val="0"/>
        <w:adjustRightInd w:val="0"/>
        <w:spacing w:line="640" w:lineRule="exact"/>
        <w:ind w:firstLineChars="200" w:firstLine="560"/>
        <w:jc w:val="left"/>
        <w:rPr>
          <w:rFonts w:ascii="仿宋_GB2312" w:eastAsia="仿宋_GB2312"/>
          <w:sz w:val="28"/>
          <w:szCs w:val="28"/>
        </w:rPr>
      </w:pPr>
      <w:r w:rsidRPr="006516DE">
        <w:rPr>
          <w:rFonts w:ascii="仿宋_GB2312" w:eastAsia="仿宋_GB2312" w:hint="eastAsia"/>
          <w:sz w:val="28"/>
          <w:szCs w:val="28"/>
        </w:rPr>
        <w:t>3、“农林水支出”202</w:t>
      </w:r>
      <w:r>
        <w:rPr>
          <w:rFonts w:ascii="仿宋_GB2312" w:eastAsia="仿宋_GB2312" w:hint="eastAsia"/>
          <w:sz w:val="28"/>
          <w:szCs w:val="28"/>
        </w:rPr>
        <w:t>1</w:t>
      </w:r>
      <w:r w:rsidRPr="006516DE">
        <w:rPr>
          <w:rFonts w:ascii="仿宋_GB2312" w:eastAsia="仿宋_GB2312" w:hint="eastAsia"/>
          <w:sz w:val="28"/>
          <w:szCs w:val="28"/>
        </w:rPr>
        <w:t>年度决算</w:t>
      </w:r>
      <w:r>
        <w:rPr>
          <w:rFonts w:ascii="仿宋_GB2312" w:eastAsia="仿宋_GB2312" w:hint="eastAsia"/>
          <w:sz w:val="28"/>
          <w:szCs w:val="28"/>
        </w:rPr>
        <w:t>1545.31</w:t>
      </w:r>
      <w:r w:rsidRPr="006516DE">
        <w:rPr>
          <w:rFonts w:ascii="仿宋_GB2312" w:eastAsia="仿宋_GB2312" w:hint="eastAsia"/>
          <w:sz w:val="28"/>
          <w:szCs w:val="28"/>
        </w:rPr>
        <w:t>万元，比202</w:t>
      </w:r>
      <w:r>
        <w:rPr>
          <w:rFonts w:ascii="仿宋_GB2312" w:eastAsia="仿宋_GB2312" w:hint="eastAsia"/>
          <w:sz w:val="28"/>
          <w:szCs w:val="28"/>
        </w:rPr>
        <w:t>1</w:t>
      </w:r>
      <w:r w:rsidRPr="006516DE">
        <w:rPr>
          <w:rFonts w:ascii="仿宋_GB2312" w:eastAsia="仿宋_GB2312" w:hint="eastAsia"/>
          <w:sz w:val="28"/>
          <w:szCs w:val="28"/>
        </w:rPr>
        <w:t>年年初预算减少</w:t>
      </w:r>
      <w:r w:rsidR="0058364F">
        <w:rPr>
          <w:rFonts w:ascii="仿宋_GB2312" w:eastAsia="仿宋_GB2312" w:hint="eastAsia"/>
          <w:sz w:val="28"/>
          <w:szCs w:val="28"/>
        </w:rPr>
        <w:t>44.78</w:t>
      </w:r>
      <w:r w:rsidRPr="00F4205E">
        <w:rPr>
          <w:rFonts w:ascii="仿宋_GB2312" w:eastAsia="仿宋_GB2312" w:hint="eastAsia"/>
          <w:sz w:val="28"/>
          <w:szCs w:val="28"/>
        </w:rPr>
        <w:t>万元，下降</w:t>
      </w:r>
      <w:r w:rsidR="0058364F">
        <w:rPr>
          <w:rFonts w:ascii="仿宋_GB2312" w:eastAsia="仿宋_GB2312" w:hint="eastAsia"/>
          <w:sz w:val="28"/>
          <w:szCs w:val="28"/>
        </w:rPr>
        <w:t>2.82</w:t>
      </w:r>
      <w:r w:rsidRPr="00F4205E">
        <w:rPr>
          <w:rFonts w:ascii="仿宋_GB2312" w:eastAsia="仿宋_GB2312" w:hint="eastAsia"/>
          <w:sz w:val="28"/>
          <w:szCs w:val="28"/>
        </w:rPr>
        <w:t>%。</w:t>
      </w:r>
      <w:r w:rsidRPr="006516DE">
        <w:rPr>
          <w:rFonts w:ascii="仿宋_GB2312" w:eastAsia="仿宋_GB2312" w:hint="eastAsia"/>
          <w:sz w:val="28"/>
          <w:szCs w:val="28"/>
        </w:rPr>
        <w:t>其中：</w:t>
      </w:r>
    </w:p>
    <w:p w:rsidR="002A77CB" w:rsidRPr="002A77CB" w:rsidRDefault="002A77CB" w:rsidP="00950524">
      <w:pPr>
        <w:autoSpaceDE w:val="0"/>
        <w:autoSpaceDN w:val="0"/>
        <w:adjustRightInd w:val="0"/>
        <w:spacing w:line="640" w:lineRule="exact"/>
        <w:ind w:firstLineChars="200" w:firstLine="560"/>
        <w:jc w:val="left"/>
      </w:pPr>
      <w:r w:rsidRPr="006516DE">
        <w:rPr>
          <w:rFonts w:ascii="仿宋_GB2312" w:eastAsia="仿宋_GB2312" w:hint="eastAsia"/>
          <w:sz w:val="28"/>
          <w:szCs w:val="28"/>
        </w:rPr>
        <w:t>“农业农村”202</w:t>
      </w:r>
      <w:r>
        <w:rPr>
          <w:rFonts w:ascii="仿宋_GB2312" w:eastAsia="仿宋_GB2312" w:hint="eastAsia"/>
          <w:sz w:val="28"/>
          <w:szCs w:val="28"/>
        </w:rPr>
        <w:t>1</w:t>
      </w:r>
      <w:r w:rsidRPr="006516DE">
        <w:rPr>
          <w:rFonts w:ascii="仿宋_GB2312" w:eastAsia="仿宋_GB2312" w:hint="eastAsia"/>
          <w:sz w:val="28"/>
          <w:szCs w:val="28"/>
        </w:rPr>
        <w:t>年度决算</w:t>
      </w:r>
      <w:r>
        <w:rPr>
          <w:rFonts w:ascii="仿宋_GB2312" w:eastAsia="仿宋_GB2312" w:hint="eastAsia"/>
          <w:sz w:val="28"/>
          <w:szCs w:val="28"/>
        </w:rPr>
        <w:t>1545.31</w:t>
      </w:r>
      <w:r w:rsidRPr="006516DE">
        <w:rPr>
          <w:rFonts w:ascii="仿宋_GB2312" w:eastAsia="仿宋_GB2312" w:hint="eastAsia"/>
          <w:sz w:val="28"/>
          <w:szCs w:val="28"/>
        </w:rPr>
        <w:t>万元</w:t>
      </w:r>
      <w:r w:rsidRPr="002A77CB">
        <w:rPr>
          <w:rFonts w:ascii="仿宋_GB2312" w:eastAsia="仿宋_GB2312" w:hint="eastAsia"/>
          <w:sz w:val="28"/>
          <w:szCs w:val="28"/>
        </w:rPr>
        <w:t>，</w:t>
      </w:r>
      <w:r>
        <w:rPr>
          <w:rFonts w:ascii="仿宋_GB2312" w:eastAsia="仿宋_GB2312" w:hint="eastAsia"/>
          <w:sz w:val="28"/>
          <w:szCs w:val="28"/>
        </w:rPr>
        <w:t>比2021年年初预算减少</w:t>
      </w:r>
      <w:r w:rsidR="0058364F">
        <w:rPr>
          <w:rFonts w:ascii="仿宋_GB2312" w:eastAsia="仿宋_GB2312" w:hint="eastAsia"/>
          <w:sz w:val="28"/>
          <w:szCs w:val="28"/>
        </w:rPr>
        <w:t>44.78</w:t>
      </w:r>
      <w:r w:rsidR="00F4205E" w:rsidRPr="00F4205E">
        <w:rPr>
          <w:rFonts w:ascii="仿宋_GB2312" w:eastAsia="仿宋_GB2312" w:hint="eastAsia"/>
          <w:sz w:val="28"/>
          <w:szCs w:val="28"/>
        </w:rPr>
        <w:t>万元，下降</w:t>
      </w:r>
      <w:r w:rsidR="0058364F">
        <w:rPr>
          <w:rFonts w:ascii="仿宋_GB2312" w:eastAsia="仿宋_GB2312" w:hint="eastAsia"/>
          <w:sz w:val="28"/>
          <w:szCs w:val="28"/>
        </w:rPr>
        <w:t>2.82</w:t>
      </w:r>
      <w:r w:rsidR="00F4205E" w:rsidRPr="00F4205E">
        <w:rPr>
          <w:rFonts w:ascii="仿宋_GB2312" w:eastAsia="仿宋_GB2312" w:hint="eastAsia"/>
          <w:sz w:val="28"/>
          <w:szCs w:val="28"/>
        </w:rPr>
        <w:t>%。</w:t>
      </w:r>
      <w:r>
        <w:rPr>
          <w:rFonts w:ascii="仿宋_GB2312" w:eastAsia="仿宋_GB2312" w:hint="eastAsia"/>
          <w:sz w:val="28"/>
          <w:szCs w:val="28"/>
        </w:rPr>
        <w:t>主要原因：厉行节约压缩一般性支出。</w:t>
      </w:r>
    </w:p>
    <w:p w:rsidR="006A475F" w:rsidRPr="00950524" w:rsidRDefault="00F4205E" w:rsidP="00950524">
      <w:pPr>
        <w:tabs>
          <w:tab w:val="center" w:pos="6979"/>
        </w:tabs>
        <w:spacing w:line="640" w:lineRule="exact"/>
        <w:ind w:firstLineChars="200" w:firstLine="560"/>
        <w:rPr>
          <w:rFonts w:ascii="黑体" w:eastAsia="黑体"/>
          <w:sz w:val="28"/>
          <w:szCs w:val="28"/>
        </w:rPr>
      </w:pPr>
      <w:r w:rsidRPr="00950524">
        <w:rPr>
          <w:rFonts w:ascii="黑体" w:eastAsia="黑体" w:hint="eastAsia"/>
          <w:sz w:val="28"/>
          <w:szCs w:val="28"/>
        </w:rPr>
        <w:t>五、政府性基金预算财政拨款支出决算情况说明</w:t>
      </w:r>
    </w:p>
    <w:p w:rsidR="00DF7405" w:rsidRDefault="00DF7405" w:rsidP="00950524">
      <w:pPr>
        <w:spacing w:line="640" w:lineRule="exact"/>
        <w:ind w:firstLineChars="150" w:firstLine="420"/>
        <w:rPr>
          <w:rFonts w:ascii="仿宋_GB2312" w:eastAsia="仿宋_GB2312"/>
          <w:sz w:val="28"/>
          <w:szCs w:val="28"/>
        </w:rPr>
      </w:pPr>
      <w:r>
        <w:rPr>
          <w:rFonts w:ascii="仿宋_GB2312" w:eastAsia="仿宋_GB2312" w:hint="eastAsia"/>
          <w:sz w:val="28"/>
          <w:szCs w:val="28"/>
        </w:rPr>
        <w:t>本年度无此项支出</w:t>
      </w:r>
      <w:r w:rsidR="00950524">
        <w:rPr>
          <w:rFonts w:ascii="仿宋_GB2312" w:eastAsia="仿宋_GB2312" w:hint="eastAsia"/>
          <w:sz w:val="28"/>
          <w:szCs w:val="28"/>
        </w:rPr>
        <w:t>。</w:t>
      </w:r>
    </w:p>
    <w:p w:rsidR="00C258EA" w:rsidRDefault="00F4205E" w:rsidP="00950524">
      <w:pPr>
        <w:tabs>
          <w:tab w:val="center" w:pos="6979"/>
        </w:tabs>
        <w:spacing w:line="640" w:lineRule="exact"/>
        <w:ind w:firstLineChars="200" w:firstLine="560"/>
        <w:rPr>
          <w:rFonts w:ascii="黑体" w:eastAsia="黑体"/>
          <w:sz w:val="28"/>
          <w:szCs w:val="28"/>
        </w:rPr>
      </w:pPr>
      <w:r w:rsidRPr="00950524">
        <w:rPr>
          <w:rFonts w:ascii="黑体" w:eastAsia="黑体" w:hint="eastAsia"/>
          <w:sz w:val="28"/>
          <w:szCs w:val="28"/>
        </w:rPr>
        <w:t>六、</w:t>
      </w:r>
      <w:r w:rsidR="00C258EA">
        <w:rPr>
          <w:rFonts w:ascii="黑体" w:eastAsia="黑体" w:hint="eastAsia"/>
          <w:sz w:val="28"/>
          <w:szCs w:val="28"/>
        </w:rPr>
        <w:t>国有资本经营预算财</w:t>
      </w:r>
      <w:r w:rsidR="00C258EA">
        <w:rPr>
          <w:rFonts w:ascii="黑体" w:eastAsia="黑体"/>
          <w:sz w:val="28"/>
          <w:szCs w:val="28"/>
        </w:rPr>
        <w:t>政拨款</w:t>
      </w:r>
      <w:r w:rsidR="00C258EA">
        <w:rPr>
          <w:rFonts w:ascii="黑体" w:eastAsia="黑体" w:hint="eastAsia"/>
          <w:sz w:val="28"/>
          <w:szCs w:val="28"/>
        </w:rPr>
        <w:t>收支情况</w:t>
      </w:r>
    </w:p>
    <w:p w:rsidR="00C258EA" w:rsidRPr="00C258EA" w:rsidRDefault="00C258EA" w:rsidP="00C258EA">
      <w:pPr>
        <w:spacing w:line="640" w:lineRule="exact"/>
        <w:ind w:firstLineChars="150" w:firstLine="420"/>
        <w:rPr>
          <w:rFonts w:ascii="仿宋_GB2312" w:eastAsia="仿宋_GB2312"/>
          <w:sz w:val="28"/>
          <w:szCs w:val="28"/>
        </w:rPr>
      </w:pPr>
      <w:r>
        <w:rPr>
          <w:rFonts w:ascii="仿宋_GB2312" w:eastAsia="仿宋_GB2312" w:hint="eastAsia"/>
          <w:sz w:val="28"/>
          <w:szCs w:val="28"/>
        </w:rPr>
        <w:t>本年度无此项支出。</w:t>
      </w:r>
    </w:p>
    <w:p w:rsidR="006A475F" w:rsidRDefault="00C258EA" w:rsidP="00950524">
      <w:pPr>
        <w:tabs>
          <w:tab w:val="center" w:pos="6979"/>
        </w:tabs>
        <w:spacing w:line="640" w:lineRule="exact"/>
        <w:ind w:firstLineChars="200" w:firstLine="560"/>
        <w:rPr>
          <w:rFonts w:ascii="黑体" w:eastAsia="黑体"/>
          <w:sz w:val="28"/>
          <w:szCs w:val="28"/>
        </w:rPr>
      </w:pPr>
      <w:r>
        <w:rPr>
          <w:rFonts w:ascii="黑体" w:eastAsia="黑体" w:hint="eastAsia"/>
          <w:sz w:val="28"/>
          <w:szCs w:val="28"/>
        </w:rPr>
        <w:t>七、</w:t>
      </w:r>
      <w:r w:rsidR="00F4205E" w:rsidRPr="00950524">
        <w:rPr>
          <w:rFonts w:ascii="黑体" w:eastAsia="黑体" w:hint="eastAsia"/>
          <w:sz w:val="28"/>
          <w:szCs w:val="28"/>
        </w:rPr>
        <w:t>财政拨款基本支出决算情况说明</w:t>
      </w:r>
    </w:p>
    <w:p w:rsidR="006A475F" w:rsidRDefault="00F4205E" w:rsidP="00950524">
      <w:pPr>
        <w:tabs>
          <w:tab w:val="center" w:pos="6979"/>
        </w:tabs>
        <w:spacing w:line="640" w:lineRule="exact"/>
        <w:ind w:firstLineChars="196" w:firstLine="549"/>
        <w:rPr>
          <w:rFonts w:ascii="黑体" w:eastAsia="黑体"/>
          <w:b/>
          <w:sz w:val="28"/>
          <w:szCs w:val="28"/>
        </w:rPr>
      </w:pPr>
      <w:r>
        <w:rPr>
          <w:rFonts w:ascii="仿宋_GB2312" w:eastAsia="仿宋_GB2312" w:hint="eastAsia"/>
          <w:sz w:val="28"/>
          <w:szCs w:val="28"/>
        </w:rPr>
        <w:lastRenderedPageBreak/>
        <w:t>202</w:t>
      </w:r>
      <w:r>
        <w:rPr>
          <w:rFonts w:ascii="仿宋_GB2312" w:eastAsia="仿宋_GB2312"/>
          <w:sz w:val="28"/>
          <w:szCs w:val="28"/>
        </w:rPr>
        <w:t>1</w:t>
      </w:r>
      <w:r>
        <w:rPr>
          <w:rFonts w:ascii="仿宋_GB2312" w:eastAsia="仿宋_GB2312" w:hint="eastAsia"/>
          <w:sz w:val="28"/>
          <w:szCs w:val="28"/>
        </w:rPr>
        <w:t>年使用一般公共预算财政拨款安排基本支出</w:t>
      </w:r>
      <w:r w:rsidR="002A77CB">
        <w:rPr>
          <w:rFonts w:ascii="仿宋_GB2312" w:eastAsia="仿宋_GB2312" w:hint="eastAsia"/>
          <w:sz w:val="28"/>
          <w:szCs w:val="28"/>
        </w:rPr>
        <w:t>993.24</w:t>
      </w:r>
      <w:r>
        <w:rPr>
          <w:rFonts w:ascii="仿宋_GB2312" w:eastAsia="仿宋_GB2312" w:hint="eastAsia"/>
          <w:sz w:val="28"/>
          <w:szCs w:val="28"/>
        </w:rPr>
        <w:t>万元，使用政府性基金财政拨款安排基本支出</w:t>
      </w:r>
      <w:r w:rsidR="00DF7405">
        <w:rPr>
          <w:rFonts w:ascii="仿宋_GB2312" w:eastAsia="仿宋_GB2312" w:hint="eastAsia"/>
          <w:sz w:val="28"/>
          <w:szCs w:val="28"/>
        </w:rPr>
        <w:t>0</w:t>
      </w:r>
      <w:r>
        <w:rPr>
          <w:rFonts w:ascii="仿宋_GB2312" w:eastAsia="仿宋_GB2312" w:hint="eastAsia"/>
          <w:sz w:val="28"/>
          <w:szCs w:val="28"/>
        </w:rPr>
        <w:t>万元，其中：（1）工资福利支出包括基本工资</w:t>
      </w:r>
      <w:r>
        <w:rPr>
          <w:rFonts w:ascii="仿宋_GB2312" w:eastAsia="仿宋_GB2312"/>
          <w:sz w:val="28"/>
          <w:szCs w:val="28"/>
        </w:rPr>
        <w:t>、津贴补贴、奖金、伙食补助费、绩效工资、</w:t>
      </w:r>
      <w:r>
        <w:rPr>
          <w:rFonts w:ascii="仿宋_GB2312" w:eastAsia="仿宋_GB2312" w:hint="eastAsia"/>
          <w:sz w:val="28"/>
          <w:szCs w:val="28"/>
        </w:rPr>
        <w:t>其他</w:t>
      </w:r>
      <w:r>
        <w:rPr>
          <w:rFonts w:ascii="仿宋_GB2312" w:eastAsia="仿宋_GB2312"/>
          <w:sz w:val="28"/>
          <w:szCs w:val="28"/>
        </w:rPr>
        <w:t>社会保障缴费、其他工资福利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；（3）对个人和家庭补助支出包括</w:t>
      </w:r>
      <w:r>
        <w:rPr>
          <w:rFonts w:ascii="仿宋_GB2312" w:eastAsia="仿宋_GB2312"/>
          <w:sz w:val="28"/>
          <w:szCs w:val="28"/>
        </w:rPr>
        <w:t>离休费、退休费、抚恤金、生活补助、</w:t>
      </w:r>
      <w:r>
        <w:rPr>
          <w:rFonts w:ascii="仿宋_GB2312" w:eastAsia="仿宋_GB2312" w:hint="eastAsia"/>
          <w:sz w:val="28"/>
          <w:szCs w:val="28"/>
        </w:rPr>
        <w:t>救济费</w:t>
      </w:r>
      <w:r>
        <w:rPr>
          <w:rFonts w:ascii="仿宋_GB2312" w:eastAsia="仿宋_GB2312"/>
          <w:sz w:val="28"/>
          <w:szCs w:val="28"/>
        </w:rPr>
        <w:t>、医疗费</w:t>
      </w:r>
      <w:r>
        <w:rPr>
          <w:rFonts w:ascii="仿宋_GB2312" w:eastAsia="仿宋_GB2312" w:hint="eastAsia"/>
          <w:sz w:val="28"/>
          <w:szCs w:val="28"/>
        </w:rPr>
        <w:t>补助</w:t>
      </w:r>
      <w:r>
        <w:rPr>
          <w:rFonts w:ascii="仿宋_GB2312" w:eastAsia="仿宋_GB2312"/>
          <w:sz w:val="28"/>
          <w:szCs w:val="28"/>
        </w:rPr>
        <w:t>、助学金、奖励金</w:t>
      </w:r>
      <w:r>
        <w:rPr>
          <w:rFonts w:ascii="仿宋_GB2312" w:eastAsia="仿宋_GB2312" w:hint="eastAsia"/>
          <w:sz w:val="28"/>
          <w:szCs w:val="28"/>
        </w:rPr>
        <w:t>、</w:t>
      </w:r>
      <w:r>
        <w:rPr>
          <w:rFonts w:ascii="仿宋_GB2312" w:eastAsia="仿宋_GB2312"/>
          <w:sz w:val="28"/>
          <w:szCs w:val="28"/>
        </w:rPr>
        <w:t>其他对个人和家庭的补助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。（4）其他资本性支出包括</w:t>
      </w:r>
      <w:r>
        <w:rPr>
          <w:rFonts w:ascii="仿宋_GB2312" w:eastAsia="仿宋_GB2312"/>
          <w:sz w:val="28"/>
          <w:szCs w:val="28"/>
        </w:rPr>
        <w:t>办公设备购置、专用设备购置</w:t>
      </w:r>
      <w:r>
        <w:rPr>
          <w:rFonts w:ascii="仿宋_GB2312" w:eastAsia="仿宋_GB2312" w:hint="eastAsia"/>
          <w:sz w:val="28"/>
          <w:szCs w:val="28"/>
        </w:rPr>
        <w:t>等</w:t>
      </w:r>
      <w:r>
        <w:rPr>
          <w:rFonts w:ascii="仿宋_GB2312" w:eastAsia="仿宋_GB2312"/>
          <w:sz w:val="28"/>
          <w:szCs w:val="28"/>
        </w:rPr>
        <w:t>。</w:t>
      </w:r>
    </w:p>
    <w:p w:rsidR="006A475F" w:rsidRDefault="00F4205E" w:rsidP="00950524">
      <w:pPr>
        <w:autoSpaceDE w:val="0"/>
        <w:autoSpaceDN w:val="0"/>
        <w:adjustRightInd w:val="0"/>
        <w:spacing w:line="640" w:lineRule="exact"/>
        <w:jc w:val="center"/>
        <w:rPr>
          <w:rFonts w:ascii="宋体" w:hAnsi="宋体"/>
          <w:b/>
          <w:spacing w:val="40"/>
          <w:sz w:val="32"/>
          <w:szCs w:val="32"/>
        </w:rPr>
      </w:pPr>
      <w:r>
        <w:rPr>
          <w:rFonts w:ascii="仿宋_GB2312" w:eastAsia="仿宋_GB2312"/>
          <w:sz w:val="28"/>
          <w:szCs w:val="28"/>
        </w:rPr>
        <w:br w:type="page"/>
      </w:r>
      <w:r>
        <w:rPr>
          <w:rFonts w:ascii="仿宋_GB2312" w:eastAsia="仿宋_GB2312"/>
          <w:b/>
          <w:sz w:val="32"/>
          <w:szCs w:val="32"/>
        </w:rPr>
        <w:lastRenderedPageBreak/>
        <w:tab/>
      </w:r>
    </w:p>
    <w:p w:rsidR="006A475F" w:rsidRDefault="00F4205E" w:rsidP="00950524">
      <w:pPr>
        <w:tabs>
          <w:tab w:val="center" w:pos="6979"/>
        </w:tabs>
        <w:spacing w:line="640" w:lineRule="exact"/>
        <w:jc w:val="center"/>
        <w:rPr>
          <w:rFonts w:ascii="宋体" w:hAnsi="宋体" w:cs="宋体"/>
          <w:b/>
          <w:spacing w:val="40"/>
          <w:kern w:val="0"/>
          <w:sz w:val="32"/>
          <w:szCs w:val="32"/>
        </w:rPr>
      </w:pPr>
      <w:r>
        <w:rPr>
          <w:rFonts w:ascii="宋体" w:hAnsi="宋体" w:cs="宋体" w:hint="eastAsia"/>
          <w:b/>
          <w:bCs/>
          <w:spacing w:val="40"/>
          <w:kern w:val="0"/>
          <w:sz w:val="32"/>
          <w:szCs w:val="32"/>
        </w:rPr>
        <w:t>第三部分</w:t>
      </w:r>
      <w:r>
        <w:rPr>
          <w:rFonts w:ascii="宋体" w:hAnsi="宋体" w:hint="eastAsia"/>
          <w:b/>
          <w:spacing w:val="40"/>
          <w:sz w:val="32"/>
          <w:szCs w:val="32"/>
        </w:rPr>
        <w:t>202</w:t>
      </w:r>
      <w:r>
        <w:rPr>
          <w:rFonts w:ascii="宋体" w:hAnsi="宋体"/>
          <w:b/>
          <w:spacing w:val="40"/>
          <w:sz w:val="32"/>
          <w:szCs w:val="32"/>
        </w:rPr>
        <w:t>1</w:t>
      </w:r>
      <w:r>
        <w:rPr>
          <w:rFonts w:ascii="宋体" w:hAnsi="宋体" w:hint="eastAsia"/>
          <w:b/>
          <w:spacing w:val="40"/>
          <w:sz w:val="32"/>
          <w:szCs w:val="32"/>
        </w:rPr>
        <w:t>年度</w:t>
      </w:r>
      <w:r>
        <w:rPr>
          <w:rFonts w:ascii="宋体" w:hAnsi="宋体" w:cs="宋体" w:hint="eastAsia"/>
          <w:b/>
          <w:spacing w:val="40"/>
          <w:kern w:val="0"/>
          <w:sz w:val="32"/>
          <w:szCs w:val="32"/>
        </w:rPr>
        <w:t>其他重要事项的情况说明</w:t>
      </w:r>
    </w:p>
    <w:p w:rsidR="006A475F" w:rsidRDefault="00F4205E" w:rsidP="00950524">
      <w:pPr>
        <w:spacing w:line="640" w:lineRule="exact"/>
        <w:ind w:firstLineChars="200" w:firstLine="560"/>
        <w:rPr>
          <w:rFonts w:ascii="黑体" w:eastAsia="黑体"/>
          <w:sz w:val="28"/>
          <w:szCs w:val="28"/>
        </w:rPr>
      </w:pPr>
      <w:r>
        <w:rPr>
          <w:rFonts w:ascii="黑体" w:eastAsia="黑体" w:hint="eastAsia"/>
          <w:sz w:val="28"/>
          <w:szCs w:val="28"/>
        </w:rPr>
        <w:t>一、“三公”经费财政拨款决算情况</w:t>
      </w:r>
    </w:p>
    <w:p w:rsidR="00C15E59" w:rsidRDefault="00F4205E" w:rsidP="00950524">
      <w:pPr>
        <w:spacing w:line="640" w:lineRule="exact"/>
        <w:ind w:firstLine="600"/>
        <w:rPr>
          <w:rFonts w:ascii="仿宋_GB2312" w:eastAsia="仿宋_GB2312"/>
          <w:sz w:val="28"/>
          <w:szCs w:val="28"/>
        </w:rPr>
      </w:pPr>
      <w:r>
        <w:rPr>
          <w:rFonts w:ascii="仿宋_GB2312" w:eastAsia="仿宋_GB2312" w:hint="eastAsia"/>
          <w:sz w:val="28"/>
          <w:szCs w:val="28"/>
        </w:rPr>
        <w:t>“三公”经费包括</w:t>
      </w:r>
      <w:r w:rsidR="00C15E59">
        <w:rPr>
          <w:rFonts w:ascii="仿宋_GB2312" w:eastAsia="仿宋_GB2312" w:hAnsi="宋体" w:hint="eastAsia"/>
          <w:sz w:val="28"/>
          <w:szCs w:val="28"/>
        </w:rPr>
        <w:t>通过财政拨款资金安排的因公出国（境）费、公务用车购置及运行费和公务接待费。</w:t>
      </w:r>
    </w:p>
    <w:p w:rsidR="006A475F" w:rsidRDefault="00F4205E" w:rsidP="00950524">
      <w:pPr>
        <w:spacing w:line="640" w:lineRule="exact"/>
        <w:ind w:firstLine="600"/>
        <w:rPr>
          <w:rFonts w:ascii="仿宋_GB2312" w:eastAsia="仿宋_GB2312"/>
          <w:sz w:val="28"/>
          <w:szCs w:val="28"/>
        </w:rPr>
      </w:pPr>
      <w:r>
        <w:rPr>
          <w:rFonts w:ascii="仿宋_GB2312" w:eastAsia="仿宋_GB2312" w:hint="eastAsia"/>
          <w:sz w:val="28"/>
          <w:szCs w:val="28"/>
        </w:rPr>
        <w:t>202</w:t>
      </w:r>
      <w:r>
        <w:rPr>
          <w:rFonts w:ascii="仿宋_GB2312" w:eastAsia="仿宋_GB2312"/>
          <w:sz w:val="28"/>
          <w:szCs w:val="28"/>
        </w:rPr>
        <w:t>1</w:t>
      </w:r>
      <w:r>
        <w:rPr>
          <w:rFonts w:ascii="仿宋_GB2312" w:eastAsia="仿宋_GB2312" w:hint="eastAsia"/>
          <w:sz w:val="28"/>
          <w:szCs w:val="28"/>
        </w:rPr>
        <w:t>年“三公”经费财政拨款决算数</w:t>
      </w:r>
      <w:r w:rsidR="00C15E59">
        <w:rPr>
          <w:rFonts w:ascii="仿宋_GB2312" w:eastAsia="仿宋_GB2312" w:hint="eastAsia"/>
          <w:sz w:val="28"/>
          <w:szCs w:val="28"/>
        </w:rPr>
        <w:t>2.32</w:t>
      </w:r>
      <w:r>
        <w:rPr>
          <w:rFonts w:ascii="仿宋_GB2312" w:eastAsia="仿宋_GB2312" w:hint="eastAsia"/>
          <w:sz w:val="28"/>
          <w:szCs w:val="28"/>
        </w:rPr>
        <w:t>万元，比202</w:t>
      </w:r>
      <w:r>
        <w:rPr>
          <w:rFonts w:ascii="仿宋_GB2312" w:eastAsia="仿宋_GB2312"/>
          <w:sz w:val="28"/>
          <w:szCs w:val="28"/>
        </w:rPr>
        <w:t>1</w:t>
      </w:r>
      <w:r>
        <w:rPr>
          <w:rFonts w:ascii="仿宋_GB2312" w:eastAsia="仿宋_GB2312" w:hint="eastAsia"/>
          <w:sz w:val="28"/>
          <w:szCs w:val="28"/>
        </w:rPr>
        <w:t>年“三公”经费财政拨款年初预算</w:t>
      </w:r>
      <w:r w:rsidR="00C15E59">
        <w:rPr>
          <w:rFonts w:ascii="仿宋_GB2312" w:eastAsia="仿宋_GB2312" w:hint="eastAsia"/>
          <w:sz w:val="28"/>
          <w:szCs w:val="28"/>
        </w:rPr>
        <w:t>7.88</w:t>
      </w:r>
      <w:r>
        <w:rPr>
          <w:rFonts w:ascii="仿宋_GB2312" w:eastAsia="仿宋_GB2312" w:hint="eastAsia"/>
          <w:sz w:val="28"/>
          <w:szCs w:val="28"/>
        </w:rPr>
        <w:t>万元减少</w:t>
      </w:r>
      <w:r w:rsidR="00C15E59">
        <w:rPr>
          <w:rFonts w:ascii="仿宋_GB2312" w:eastAsia="仿宋_GB2312" w:hint="eastAsia"/>
          <w:sz w:val="28"/>
          <w:szCs w:val="28"/>
        </w:rPr>
        <w:t>5.56</w:t>
      </w:r>
      <w:r>
        <w:rPr>
          <w:rFonts w:ascii="仿宋_GB2312" w:eastAsia="仿宋_GB2312" w:hint="eastAsia"/>
          <w:sz w:val="28"/>
          <w:szCs w:val="28"/>
        </w:rPr>
        <w:t>万元。其中：</w:t>
      </w:r>
    </w:p>
    <w:p w:rsidR="006A475F" w:rsidRDefault="00F4205E" w:rsidP="00950524">
      <w:pPr>
        <w:spacing w:line="640" w:lineRule="exact"/>
        <w:ind w:firstLine="600"/>
        <w:rPr>
          <w:rFonts w:ascii="仿宋_GB2312" w:eastAsia="仿宋_GB2312"/>
          <w:sz w:val="28"/>
          <w:szCs w:val="28"/>
        </w:rPr>
      </w:pPr>
      <w:r>
        <w:rPr>
          <w:rFonts w:ascii="仿宋_GB2312" w:eastAsia="仿宋_GB2312" w:hint="eastAsia"/>
          <w:sz w:val="28"/>
          <w:szCs w:val="28"/>
        </w:rPr>
        <w:t>1.因公出国（境）费用。202</w:t>
      </w:r>
      <w:r>
        <w:rPr>
          <w:rFonts w:ascii="仿宋_GB2312" w:eastAsia="仿宋_GB2312"/>
          <w:sz w:val="28"/>
          <w:szCs w:val="28"/>
        </w:rPr>
        <w:t>1</w:t>
      </w:r>
      <w:r>
        <w:rPr>
          <w:rFonts w:ascii="仿宋_GB2312" w:eastAsia="仿宋_GB2312" w:hint="eastAsia"/>
          <w:sz w:val="28"/>
          <w:szCs w:val="28"/>
        </w:rPr>
        <w:t>年决算数</w:t>
      </w:r>
      <w:r w:rsidR="00C15E59">
        <w:rPr>
          <w:rFonts w:ascii="仿宋_GB2312" w:eastAsia="仿宋_GB2312" w:hint="eastAsia"/>
          <w:sz w:val="28"/>
          <w:szCs w:val="28"/>
        </w:rPr>
        <w:t>0</w:t>
      </w:r>
      <w:r>
        <w:rPr>
          <w:rFonts w:ascii="仿宋_GB2312" w:eastAsia="仿宋_GB2312" w:hint="eastAsia"/>
          <w:sz w:val="28"/>
          <w:szCs w:val="28"/>
        </w:rPr>
        <w:t>万元，比202</w:t>
      </w:r>
      <w:r>
        <w:rPr>
          <w:rFonts w:ascii="仿宋_GB2312" w:eastAsia="仿宋_GB2312"/>
          <w:sz w:val="28"/>
          <w:szCs w:val="28"/>
        </w:rPr>
        <w:t>1</w:t>
      </w:r>
      <w:r>
        <w:rPr>
          <w:rFonts w:ascii="仿宋_GB2312" w:eastAsia="仿宋_GB2312" w:hint="eastAsia"/>
          <w:sz w:val="28"/>
          <w:szCs w:val="28"/>
        </w:rPr>
        <w:t>年年初预算数</w:t>
      </w:r>
      <w:r w:rsidR="00C15E59">
        <w:rPr>
          <w:rFonts w:ascii="仿宋_GB2312" w:eastAsia="仿宋_GB2312" w:hint="eastAsia"/>
          <w:sz w:val="28"/>
          <w:szCs w:val="28"/>
        </w:rPr>
        <w:t>0</w:t>
      </w:r>
      <w:r>
        <w:rPr>
          <w:rFonts w:ascii="仿宋_GB2312" w:eastAsia="仿宋_GB2312" w:hint="eastAsia"/>
          <w:sz w:val="28"/>
          <w:szCs w:val="28"/>
        </w:rPr>
        <w:t>万元</w:t>
      </w:r>
      <w:r w:rsidR="00C15E59">
        <w:rPr>
          <w:rFonts w:ascii="仿宋_GB2312" w:eastAsia="仿宋_GB2312" w:hint="eastAsia"/>
          <w:sz w:val="28"/>
          <w:szCs w:val="28"/>
        </w:rPr>
        <w:t>，与预算持平</w:t>
      </w:r>
      <w:r>
        <w:rPr>
          <w:rFonts w:ascii="仿宋_GB2312" w:eastAsia="仿宋_GB2312" w:hint="eastAsia"/>
          <w:sz w:val="28"/>
          <w:szCs w:val="28"/>
        </w:rPr>
        <w:t>。主要原因：</w:t>
      </w:r>
      <w:r w:rsidR="00950524">
        <w:rPr>
          <w:rFonts w:ascii="仿宋_GB2312" w:eastAsia="仿宋_GB2312" w:hint="eastAsia"/>
          <w:sz w:val="28"/>
          <w:szCs w:val="28"/>
        </w:rPr>
        <w:t>疫情原因</w:t>
      </w:r>
      <w:r w:rsidR="00C15E59">
        <w:rPr>
          <w:rFonts w:ascii="仿宋_GB2312" w:eastAsia="仿宋_GB2312" w:hint="eastAsia"/>
          <w:sz w:val="28"/>
          <w:szCs w:val="28"/>
        </w:rPr>
        <w:t>严控出国。</w:t>
      </w:r>
    </w:p>
    <w:p w:rsidR="00C15E59" w:rsidRDefault="00F4205E" w:rsidP="00950524">
      <w:pPr>
        <w:spacing w:line="640" w:lineRule="exact"/>
        <w:ind w:firstLine="600"/>
        <w:rPr>
          <w:rFonts w:ascii="仿宋_GB2312" w:eastAsia="仿宋_GB2312"/>
          <w:sz w:val="28"/>
          <w:szCs w:val="28"/>
        </w:rPr>
      </w:pPr>
      <w:r>
        <w:rPr>
          <w:rFonts w:ascii="仿宋_GB2312" w:eastAsia="仿宋_GB2312" w:hint="eastAsia"/>
          <w:sz w:val="28"/>
          <w:szCs w:val="28"/>
        </w:rPr>
        <w:t>2.公务接待费。202</w:t>
      </w:r>
      <w:r>
        <w:rPr>
          <w:rFonts w:ascii="仿宋_GB2312" w:eastAsia="仿宋_GB2312"/>
          <w:sz w:val="28"/>
          <w:szCs w:val="28"/>
        </w:rPr>
        <w:t>1</w:t>
      </w:r>
      <w:r>
        <w:rPr>
          <w:rFonts w:ascii="仿宋_GB2312" w:eastAsia="仿宋_GB2312" w:hint="eastAsia"/>
          <w:sz w:val="28"/>
          <w:szCs w:val="28"/>
        </w:rPr>
        <w:t>年决算数</w:t>
      </w:r>
      <w:r w:rsidR="00C15E59">
        <w:rPr>
          <w:rFonts w:ascii="仿宋_GB2312" w:eastAsia="仿宋_GB2312" w:hint="eastAsia"/>
          <w:sz w:val="28"/>
          <w:szCs w:val="28"/>
        </w:rPr>
        <w:t>0</w:t>
      </w:r>
      <w:r>
        <w:rPr>
          <w:rFonts w:ascii="仿宋_GB2312" w:eastAsia="仿宋_GB2312" w:hint="eastAsia"/>
          <w:sz w:val="28"/>
          <w:szCs w:val="28"/>
        </w:rPr>
        <w:t>万元，比202</w:t>
      </w:r>
      <w:r>
        <w:rPr>
          <w:rFonts w:ascii="仿宋_GB2312" w:eastAsia="仿宋_GB2312"/>
          <w:sz w:val="28"/>
          <w:szCs w:val="28"/>
        </w:rPr>
        <w:t>1</w:t>
      </w:r>
      <w:r>
        <w:rPr>
          <w:rFonts w:ascii="仿宋_GB2312" w:eastAsia="仿宋_GB2312" w:hint="eastAsia"/>
          <w:sz w:val="28"/>
          <w:szCs w:val="28"/>
        </w:rPr>
        <w:t>年年初预算数</w:t>
      </w:r>
      <w:r w:rsidR="00C15E59">
        <w:rPr>
          <w:rFonts w:ascii="仿宋_GB2312" w:eastAsia="仿宋_GB2312" w:hint="eastAsia"/>
          <w:sz w:val="28"/>
          <w:szCs w:val="28"/>
        </w:rPr>
        <w:t>0.38</w:t>
      </w:r>
      <w:r>
        <w:rPr>
          <w:rFonts w:ascii="仿宋_GB2312" w:eastAsia="仿宋_GB2312" w:hint="eastAsia"/>
          <w:sz w:val="28"/>
          <w:szCs w:val="28"/>
        </w:rPr>
        <w:t>万元</w:t>
      </w:r>
      <w:r w:rsidR="00C15E59">
        <w:rPr>
          <w:rFonts w:ascii="仿宋_GB2312" w:eastAsia="仿宋_GB2312" w:hint="eastAsia"/>
          <w:sz w:val="28"/>
          <w:szCs w:val="28"/>
        </w:rPr>
        <w:t>减少0.38</w:t>
      </w:r>
      <w:r>
        <w:rPr>
          <w:rFonts w:ascii="仿宋_GB2312" w:eastAsia="仿宋_GB2312" w:hint="eastAsia"/>
          <w:sz w:val="28"/>
          <w:szCs w:val="28"/>
        </w:rPr>
        <w:t>万元。主要原因：</w:t>
      </w:r>
      <w:r w:rsidR="00C15E59">
        <w:rPr>
          <w:rFonts w:ascii="仿宋_GB2312" w:eastAsia="仿宋_GB2312" w:hint="eastAsia"/>
          <w:sz w:val="28"/>
          <w:szCs w:val="28"/>
        </w:rPr>
        <w:t>厉行节约</w:t>
      </w:r>
      <w:r w:rsidR="00950524">
        <w:rPr>
          <w:rFonts w:ascii="仿宋_GB2312" w:eastAsia="仿宋_GB2312" w:hint="eastAsia"/>
          <w:sz w:val="28"/>
          <w:szCs w:val="28"/>
        </w:rPr>
        <w:t>压缩一般性支出。</w:t>
      </w:r>
    </w:p>
    <w:p w:rsidR="006A475F" w:rsidRDefault="00F4205E" w:rsidP="00950524">
      <w:pPr>
        <w:spacing w:line="640" w:lineRule="exact"/>
        <w:ind w:firstLine="600"/>
        <w:rPr>
          <w:rFonts w:ascii="仿宋_GB2312" w:eastAsia="仿宋_GB2312"/>
          <w:sz w:val="28"/>
          <w:szCs w:val="28"/>
        </w:rPr>
      </w:pPr>
      <w:r>
        <w:rPr>
          <w:rFonts w:ascii="仿宋_GB2312" w:eastAsia="仿宋_GB2312" w:hint="eastAsia"/>
          <w:sz w:val="28"/>
          <w:szCs w:val="28"/>
        </w:rPr>
        <w:t>3.公务用车购置及运行维护费。202</w:t>
      </w:r>
      <w:r>
        <w:rPr>
          <w:rFonts w:ascii="仿宋_GB2312" w:eastAsia="仿宋_GB2312"/>
          <w:sz w:val="28"/>
          <w:szCs w:val="28"/>
        </w:rPr>
        <w:t>1</w:t>
      </w:r>
      <w:r>
        <w:rPr>
          <w:rFonts w:ascii="仿宋_GB2312" w:eastAsia="仿宋_GB2312" w:hint="eastAsia"/>
          <w:sz w:val="28"/>
          <w:szCs w:val="28"/>
        </w:rPr>
        <w:t>年决算数</w:t>
      </w:r>
      <w:r w:rsidR="00C15E59">
        <w:rPr>
          <w:rFonts w:ascii="仿宋_GB2312" w:eastAsia="仿宋_GB2312" w:hint="eastAsia"/>
          <w:sz w:val="28"/>
          <w:szCs w:val="28"/>
        </w:rPr>
        <w:t>2.32</w:t>
      </w:r>
      <w:r>
        <w:rPr>
          <w:rFonts w:ascii="仿宋_GB2312" w:eastAsia="仿宋_GB2312" w:hint="eastAsia"/>
          <w:sz w:val="28"/>
          <w:szCs w:val="28"/>
        </w:rPr>
        <w:t>万元，比202</w:t>
      </w:r>
      <w:r>
        <w:rPr>
          <w:rFonts w:ascii="仿宋_GB2312" w:eastAsia="仿宋_GB2312"/>
          <w:sz w:val="28"/>
          <w:szCs w:val="28"/>
        </w:rPr>
        <w:t>1</w:t>
      </w:r>
      <w:r>
        <w:rPr>
          <w:rFonts w:ascii="仿宋_GB2312" w:eastAsia="仿宋_GB2312" w:hint="eastAsia"/>
          <w:sz w:val="28"/>
          <w:szCs w:val="28"/>
        </w:rPr>
        <w:t>年年初预算数</w:t>
      </w:r>
      <w:r w:rsidR="00C15E59">
        <w:rPr>
          <w:rFonts w:ascii="仿宋_GB2312" w:eastAsia="仿宋_GB2312" w:hint="eastAsia"/>
          <w:sz w:val="28"/>
          <w:szCs w:val="28"/>
        </w:rPr>
        <w:t>7.5</w:t>
      </w:r>
      <w:r>
        <w:rPr>
          <w:rFonts w:ascii="仿宋_GB2312" w:eastAsia="仿宋_GB2312" w:hint="eastAsia"/>
          <w:sz w:val="28"/>
          <w:szCs w:val="28"/>
        </w:rPr>
        <w:t>万元减少</w:t>
      </w:r>
      <w:r w:rsidR="00C15E59">
        <w:rPr>
          <w:rFonts w:ascii="仿宋_GB2312" w:eastAsia="仿宋_GB2312" w:hint="eastAsia"/>
          <w:sz w:val="28"/>
          <w:szCs w:val="28"/>
        </w:rPr>
        <w:t>5.18</w:t>
      </w:r>
      <w:r>
        <w:rPr>
          <w:rFonts w:ascii="仿宋_GB2312" w:eastAsia="仿宋_GB2312" w:hint="eastAsia"/>
          <w:sz w:val="28"/>
          <w:szCs w:val="28"/>
        </w:rPr>
        <w:t>万元。其中，公务用车购置费202</w:t>
      </w:r>
      <w:r>
        <w:rPr>
          <w:rFonts w:ascii="仿宋_GB2312" w:eastAsia="仿宋_GB2312"/>
          <w:sz w:val="28"/>
          <w:szCs w:val="28"/>
        </w:rPr>
        <w:t>1</w:t>
      </w:r>
      <w:r>
        <w:rPr>
          <w:rFonts w:ascii="仿宋_GB2312" w:eastAsia="仿宋_GB2312" w:hint="eastAsia"/>
          <w:sz w:val="28"/>
          <w:szCs w:val="28"/>
        </w:rPr>
        <w:t>年决算数</w:t>
      </w:r>
      <w:r w:rsidR="00C15E59">
        <w:rPr>
          <w:rFonts w:ascii="仿宋_GB2312" w:eastAsia="仿宋_GB2312" w:hint="eastAsia"/>
          <w:sz w:val="28"/>
          <w:szCs w:val="28"/>
        </w:rPr>
        <w:t>0</w:t>
      </w:r>
      <w:r>
        <w:rPr>
          <w:rFonts w:ascii="仿宋_GB2312" w:eastAsia="仿宋_GB2312" w:hint="eastAsia"/>
          <w:sz w:val="28"/>
          <w:szCs w:val="28"/>
        </w:rPr>
        <w:t>万元，</w:t>
      </w:r>
      <w:r w:rsidR="00950524">
        <w:rPr>
          <w:rFonts w:ascii="仿宋_GB2312" w:eastAsia="仿宋_GB2312" w:hint="eastAsia"/>
          <w:sz w:val="28"/>
          <w:szCs w:val="28"/>
        </w:rPr>
        <w:t>与</w:t>
      </w:r>
      <w:r>
        <w:rPr>
          <w:rFonts w:ascii="仿宋_GB2312" w:eastAsia="仿宋_GB2312" w:hint="eastAsia"/>
          <w:sz w:val="28"/>
          <w:szCs w:val="28"/>
        </w:rPr>
        <w:t>202</w:t>
      </w:r>
      <w:r>
        <w:rPr>
          <w:rFonts w:ascii="仿宋_GB2312" w:eastAsia="仿宋_GB2312"/>
          <w:sz w:val="28"/>
          <w:szCs w:val="28"/>
        </w:rPr>
        <w:t>1</w:t>
      </w:r>
      <w:r>
        <w:rPr>
          <w:rFonts w:ascii="仿宋_GB2312" w:eastAsia="仿宋_GB2312" w:hint="eastAsia"/>
          <w:sz w:val="28"/>
          <w:szCs w:val="28"/>
        </w:rPr>
        <w:t>年年初预算数</w:t>
      </w:r>
      <w:r w:rsidR="00C15E59">
        <w:rPr>
          <w:rFonts w:ascii="仿宋_GB2312" w:eastAsia="仿宋_GB2312" w:hint="eastAsia"/>
          <w:sz w:val="28"/>
          <w:szCs w:val="28"/>
        </w:rPr>
        <w:t>持平</w:t>
      </w:r>
      <w:r>
        <w:rPr>
          <w:rFonts w:ascii="仿宋_GB2312" w:eastAsia="仿宋_GB2312" w:hint="eastAsia"/>
          <w:sz w:val="28"/>
          <w:szCs w:val="28"/>
        </w:rPr>
        <w:t>。主要原因：</w:t>
      </w:r>
      <w:r w:rsidR="00C15E59">
        <w:rPr>
          <w:rFonts w:ascii="仿宋_GB2312" w:eastAsia="仿宋_GB2312" w:hint="eastAsia"/>
          <w:sz w:val="28"/>
          <w:szCs w:val="28"/>
        </w:rPr>
        <w:t>厉行节约严格控制公务用车购置</w:t>
      </w:r>
      <w:r>
        <w:rPr>
          <w:rFonts w:ascii="仿宋_GB2312" w:eastAsia="仿宋_GB2312" w:hint="eastAsia"/>
          <w:sz w:val="28"/>
          <w:szCs w:val="28"/>
        </w:rPr>
        <w:t>，202</w:t>
      </w:r>
      <w:r>
        <w:rPr>
          <w:rFonts w:ascii="仿宋_GB2312" w:eastAsia="仿宋_GB2312"/>
          <w:sz w:val="28"/>
          <w:szCs w:val="28"/>
        </w:rPr>
        <w:t>1</w:t>
      </w:r>
      <w:r>
        <w:rPr>
          <w:rFonts w:ascii="仿宋_GB2312" w:eastAsia="仿宋_GB2312" w:hint="eastAsia"/>
          <w:sz w:val="28"/>
          <w:szCs w:val="28"/>
        </w:rPr>
        <w:t>年购置（更新）</w:t>
      </w:r>
      <w:r w:rsidR="00C15E59">
        <w:rPr>
          <w:rFonts w:ascii="仿宋_GB2312" w:eastAsia="仿宋_GB2312" w:hint="eastAsia"/>
          <w:sz w:val="28"/>
          <w:szCs w:val="28"/>
        </w:rPr>
        <w:t>0</w:t>
      </w:r>
      <w:r>
        <w:rPr>
          <w:rFonts w:ascii="仿宋_GB2312" w:eastAsia="仿宋_GB2312" w:hint="eastAsia"/>
          <w:sz w:val="28"/>
          <w:szCs w:val="28"/>
        </w:rPr>
        <w:t>辆，车均购置费</w:t>
      </w:r>
      <w:r w:rsidR="00C15E59">
        <w:rPr>
          <w:rFonts w:ascii="仿宋_GB2312" w:eastAsia="仿宋_GB2312" w:hint="eastAsia"/>
          <w:sz w:val="28"/>
          <w:szCs w:val="28"/>
        </w:rPr>
        <w:t>0</w:t>
      </w:r>
      <w:r>
        <w:rPr>
          <w:rFonts w:ascii="仿宋_GB2312" w:eastAsia="仿宋_GB2312" w:hint="eastAsia"/>
          <w:sz w:val="28"/>
          <w:szCs w:val="28"/>
        </w:rPr>
        <w:t>万元。公务用车运行维护费202</w:t>
      </w:r>
      <w:r>
        <w:rPr>
          <w:rFonts w:ascii="仿宋_GB2312" w:eastAsia="仿宋_GB2312"/>
          <w:sz w:val="28"/>
          <w:szCs w:val="28"/>
        </w:rPr>
        <w:t>1</w:t>
      </w:r>
      <w:r>
        <w:rPr>
          <w:rFonts w:ascii="仿宋_GB2312" w:eastAsia="仿宋_GB2312" w:hint="eastAsia"/>
          <w:sz w:val="28"/>
          <w:szCs w:val="28"/>
        </w:rPr>
        <w:t>年决算数</w:t>
      </w:r>
      <w:r w:rsidR="00C15E59">
        <w:rPr>
          <w:rFonts w:ascii="仿宋_GB2312" w:eastAsia="仿宋_GB2312" w:hint="eastAsia"/>
          <w:sz w:val="28"/>
          <w:szCs w:val="28"/>
        </w:rPr>
        <w:t>2.32</w:t>
      </w:r>
      <w:r>
        <w:rPr>
          <w:rFonts w:ascii="仿宋_GB2312" w:eastAsia="仿宋_GB2312" w:hint="eastAsia"/>
          <w:sz w:val="28"/>
          <w:szCs w:val="28"/>
        </w:rPr>
        <w:t>万元，比202</w:t>
      </w:r>
      <w:r>
        <w:rPr>
          <w:rFonts w:ascii="仿宋_GB2312" w:eastAsia="仿宋_GB2312"/>
          <w:sz w:val="28"/>
          <w:szCs w:val="28"/>
        </w:rPr>
        <w:t>1</w:t>
      </w:r>
      <w:r>
        <w:rPr>
          <w:rFonts w:ascii="仿宋_GB2312" w:eastAsia="仿宋_GB2312" w:hint="eastAsia"/>
          <w:sz w:val="28"/>
          <w:szCs w:val="28"/>
        </w:rPr>
        <w:t>年年初预算数</w:t>
      </w:r>
      <w:r w:rsidR="00C15E59">
        <w:rPr>
          <w:rFonts w:ascii="仿宋_GB2312" w:eastAsia="仿宋_GB2312" w:hint="eastAsia"/>
          <w:sz w:val="28"/>
          <w:szCs w:val="28"/>
        </w:rPr>
        <w:t>7.5</w:t>
      </w:r>
      <w:r>
        <w:rPr>
          <w:rFonts w:ascii="仿宋_GB2312" w:eastAsia="仿宋_GB2312" w:hint="eastAsia"/>
          <w:sz w:val="28"/>
          <w:szCs w:val="28"/>
        </w:rPr>
        <w:t>万元</w:t>
      </w:r>
      <w:r w:rsidR="00C15E59">
        <w:rPr>
          <w:rFonts w:ascii="仿宋_GB2312" w:eastAsia="仿宋_GB2312" w:hint="eastAsia"/>
          <w:sz w:val="28"/>
          <w:szCs w:val="28"/>
        </w:rPr>
        <w:t>减少5.18</w:t>
      </w:r>
      <w:r>
        <w:rPr>
          <w:rFonts w:ascii="仿宋_GB2312" w:eastAsia="仿宋_GB2312" w:hint="eastAsia"/>
          <w:sz w:val="28"/>
          <w:szCs w:val="28"/>
        </w:rPr>
        <w:t>万元，主要原因：</w:t>
      </w:r>
      <w:r w:rsidR="00950524">
        <w:rPr>
          <w:rFonts w:ascii="仿宋_GB2312" w:eastAsia="仿宋_GB2312" w:hint="eastAsia"/>
          <w:sz w:val="28"/>
          <w:szCs w:val="28"/>
        </w:rPr>
        <w:t>厉行节约压缩一般性支出。</w:t>
      </w:r>
      <w:r>
        <w:rPr>
          <w:rFonts w:ascii="仿宋_GB2312" w:eastAsia="仿宋_GB2312" w:hint="eastAsia"/>
          <w:sz w:val="28"/>
          <w:szCs w:val="28"/>
        </w:rPr>
        <w:t>202</w:t>
      </w:r>
      <w:r>
        <w:rPr>
          <w:rFonts w:ascii="仿宋_GB2312" w:eastAsia="仿宋_GB2312"/>
          <w:sz w:val="28"/>
          <w:szCs w:val="28"/>
        </w:rPr>
        <w:t>1</w:t>
      </w:r>
      <w:r>
        <w:rPr>
          <w:rFonts w:ascii="仿宋_GB2312" w:eastAsia="仿宋_GB2312" w:hint="eastAsia"/>
          <w:sz w:val="28"/>
          <w:szCs w:val="28"/>
        </w:rPr>
        <w:t>年公务用车运行维护费中，公务用车加油</w:t>
      </w:r>
      <w:r w:rsidR="00C15E59">
        <w:rPr>
          <w:rFonts w:ascii="仿宋_GB2312" w:eastAsia="仿宋_GB2312" w:hint="eastAsia"/>
          <w:sz w:val="28"/>
          <w:szCs w:val="28"/>
        </w:rPr>
        <w:t>0</w:t>
      </w:r>
      <w:r>
        <w:rPr>
          <w:rFonts w:ascii="仿宋_GB2312" w:eastAsia="仿宋_GB2312" w:hint="eastAsia"/>
          <w:sz w:val="28"/>
          <w:szCs w:val="28"/>
        </w:rPr>
        <w:t>万元，公</w:t>
      </w:r>
      <w:r>
        <w:rPr>
          <w:rFonts w:ascii="仿宋_GB2312" w:eastAsia="仿宋_GB2312" w:hint="eastAsia"/>
          <w:sz w:val="28"/>
          <w:szCs w:val="28"/>
        </w:rPr>
        <w:lastRenderedPageBreak/>
        <w:t>务用车维修</w:t>
      </w:r>
      <w:r w:rsidR="00C15E59">
        <w:rPr>
          <w:rFonts w:ascii="仿宋_GB2312" w:eastAsia="仿宋_GB2312" w:hint="eastAsia"/>
          <w:sz w:val="28"/>
          <w:szCs w:val="28"/>
        </w:rPr>
        <w:t>1.67</w:t>
      </w:r>
      <w:r>
        <w:rPr>
          <w:rFonts w:ascii="仿宋_GB2312" w:eastAsia="仿宋_GB2312" w:hint="eastAsia"/>
          <w:sz w:val="28"/>
          <w:szCs w:val="28"/>
        </w:rPr>
        <w:t>万元，公务用车保险</w:t>
      </w:r>
      <w:r w:rsidR="00C15E59">
        <w:rPr>
          <w:rFonts w:ascii="仿宋_GB2312" w:eastAsia="仿宋_GB2312" w:hint="eastAsia"/>
          <w:sz w:val="28"/>
          <w:szCs w:val="28"/>
        </w:rPr>
        <w:t>0.65</w:t>
      </w:r>
      <w:r>
        <w:rPr>
          <w:rFonts w:ascii="仿宋_GB2312" w:eastAsia="仿宋_GB2312" w:hint="eastAsia"/>
          <w:sz w:val="28"/>
          <w:szCs w:val="28"/>
        </w:rPr>
        <w:t>万元，公务用车其他支出</w:t>
      </w:r>
      <w:r w:rsidR="002D5794">
        <w:rPr>
          <w:rFonts w:ascii="仿宋_GB2312" w:eastAsia="仿宋_GB2312" w:hint="eastAsia"/>
          <w:sz w:val="28"/>
          <w:szCs w:val="28"/>
        </w:rPr>
        <w:t>0</w:t>
      </w:r>
      <w:r>
        <w:rPr>
          <w:rFonts w:ascii="仿宋_GB2312" w:eastAsia="仿宋_GB2312" w:hint="eastAsia"/>
          <w:sz w:val="28"/>
          <w:szCs w:val="28"/>
        </w:rPr>
        <w:t>万元。202</w:t>
      </w:r>
      <w:r>
        <w:rPr>
          <w:rFonts w:ascii="仿宋_GB2312" w:eastAsia="仿宋_GB2312"/>
          <w:sz w:val="28"/>
          <w:szCs w:val="28"/>
        </w:rPr>
        <w:t>1</w:t>
      </w:r>
      <w:r>
        <w:rPr>
          <w:rFonts w:ascii="仿宋_GB2312" w:eastAsia="仿宋_GB2312" w:hint="eastAsia"/>
          <w:sz w:val="28"/>
          <w:szCs w:val="28"/>
        </w:rPr>
        <w:t>年公务用车保有量</w:t>
      </w:r>
      <w:r w:rsidR="002D5794">
        <w:rPr>
          <w:rFonts w:ascii="仿宋_GB2312" w:eastAsia="仿宋_GB2312" w:hint="eastAsia"/>
          <w:sz w:val="28"/>
          <w:szCs w:val="28"/>
        </w:rPr>
        <w:t>3</w:t>
      </w:r>
      <w:r>
        <w:rPr>
          <w:rFonts w:ascii="仿宋_GB2312" w:eastAsia="仿宋_GB2312" w:hint="eastAsia"/>
          <w:sz w:val="28"/>
          <w:szCs w:val="28"/>
        </w:rPr>
        <w:t>辆，车均运行维护费</w:t>
      </w:r>
      <w:r w:rsidR="002D5794">
        <w:rPr>
          <w:rFonts w:ascii="仿宋_GB2312" w:eastAsia="仿宋_GB2312" w:hint="eastAsia"/>
          <w:sz w:val="28"/>
          <w:szCs w:val="28"/>
        </w:rPr>
        <w:t>0.77</w:t>
      </w:r>
      <w:r>
        <w:rPr>
          <w:rFonts w:ascii="仿宋_GB2312" w:eastAsia="仿宋_GB2312" w:hint="eastAsia"/>
          <w:sz w:val="28"/>
          <w:szCs w:val="28"/>
        </w:rPr>
        <w:t>万元。</w:t>
      </w:r>
    </w:p>
    <w:p w:rsidR="006A475F" w:rsidRDefault="00F4205E" w:rsidP="00950524">
      <w:pPr>
        <w:tabs>
          <w:tab w:val="center" w:pos="6979"/>
        </w:tabs>
        <w:spacing w:line="640" w:lineRule="exact"/>
        <w:ind w:firstLineChars="198" w:firstLine="554"/>
        <w:rPr>
          <w:rFonts w:ascii="黑体" w:eastAsia="黑体"/>
          <w:sz w:val="28"/>
          <w:szCs w:val="28"/>
        </w:rPr>
      </w:pPr>
      <w:r>
        <w:rPr>
          <w:rFonts w:ascii="黑体" w:eastAsia="黑体" w:hint="eastAsia"/>
          <w:sz w:val="28"/>
          <w:szCs w:val="28"/>
        </w:rPr>
        <w:t>二、机关运行经费支出情况</w:t>
      </w:r>
    </w:p>
    <w:p w:rsidR="00D47464" w:rsidRDefault="00D47464" w:rsidP="00D47464">
      <w:pPr>
        <w:spacing w:line="640" w:lineRule="exact"/>
        <w:ind w:firstLineChars="192" w:firstLine="538"/>
        <w:rPr>
          <w:rFonts w:ascii="仿宋_GB2312" w:eastAsia="仿宋_GB2312"/>
          <w:sz w:val="28"/>
          <w:szCs w:val="28"/>
        </w:rPr>
      </w:pPr>
      <w:r>
        <w:rPr>
          <w:rFonts w:ascii="仿宋_GB2312" w:eastAsia="仿宋_GB2312" w:hint="eastAsia"/>
          <w:sz w:val="28"/>
          <w:szCs w:val="28"/>
        </w:rPr>
        <w:t>不属于机关运行经费统计范围。</w:t>
      </w:r>
    </w:p>
    <w:p w:rsidR="006A475F" w:rsidRDefault="00F4205E" w:rsidP="00950524">
      <w:pPr>
        <w:spacing w:line="640" w:lineRule="exact"/>
        <w:ind w:left="540"/>
        <w:rPr>
          <w:rFonts w:ascii="黑体" w:eastAsia="黑体"/>
          <w:sz w:val="28"/>
          <w:szCs w:val="28"/>
        </w:rPr>
      </w:pPr>
      <w:bookmarkStart w:id="0" w:name="_GoBack"/>
      <w:bookmarkEnd w:id="0"/>
      <w:r>
        <w:rPr>
          <w:rFonts w:ascii="黑体" w:eastAsia="黑体" w:hint="eastAsia"/>
          <w:sz w:val="28"/>
          <w:szCs w:val="28"/>
        </w:rPr>
        <w:t>三、政府采购支出情况</w:t>
      </w:r>
    </w:p>
    <w:p w:rsidR="003F7622" w:rsidRDefault="003F7622" w:rsidP="00950524">
      <w:pPr>
        <w:spacing w:line="640" w:lineRule="exact"/>
        <w:ind w:firstLineChars="192" w:firstLine="538"/>
        <w:rPr>
          <w:rFonts w:ascii="仿宋_GB2312" w:eastAsia="仿宋_GB2312"/>
          <w:sz w:val="28"/>
          <w:szCs w:val="28"/>
        </w:rPr>
      </w:pPr>
      <w:r>
        <w:rPr>
          <w:rFonts w:ascii="仿宋_GB2312" w:eastAsia="仿宋_GB2312" w:hint="eastAsia"/>
          <w:sz w:val="28"/>
          <w:szCs w:val="28"/>
        </w:rPr>
        <w:t>2021年政府采购支出总额124.43万元，其中：政府采购货物支出123.26万元，政府采购工程支出0万元，政府采购服务支出1.17万元。授予中小企业合同金额0万元，占政府采购支出总额的0%，其中：授予小微企业合同金额0万元，占政府采购支出总额的0%。</w:t>
      </w:r>
    </w:p>
    <w:p w:rsidR="006A475F" w:rsidRDefault="00F4205E" w:rsidP="00950524">
      <w:pPr>
        <w:spacing w:line="640" w:lineRule="exact"/>
        <w:ind w:firstLineChars="200" w:firstLine="560"/>
        <w:rPr>
          <w:rFonts w:ascii="黑体" w:eastAsia="黑体"/>
          <w:sz w:val="28"/>
          <w:szCs w:val="28"/>
        </w:rPr>
      </w:pPr>
      <w:r>
        <w:rPr>
          <w:rFonts w:ascii="黑体" w:eastAsia="黑体" w:hint="eastAsia"/>
          <w:sz w:val="28"/>
          <w:szCs w:val="28"/>
        </w:rPr>
        <w:t>四、国有资产占用情况</w:t>
      </w:r>
    </w:p>
    <w:p w:rsidR="006A475F" w:rsidRDefault="00F4205E" w:rsidP="00950524">
      <w:pPr>
        <w:spacing w:line="640" w:lineRule="exact"/>
        <w:ind w:firstLineChars="200" w:firstLine="560"/>
        <w:rPr>
          <w:rFonts w:ascii="仿宋_GB2312" w:eastAsia="仿宋_GB2312"/>
          <w:sz w:val="32"/>
          <w:szCs w:val="32"/>
        </w:rPr>
      </w:pPr>
      <w:r>
        <w:rPr>
          <w:rFonts w:ascii="仿宋_GB2312" w:eastAsia="仿宋_GB2312" w:hint="eastAsia"/>
          <w:sz w:val="28"/>
          <w:szCs w:val="28"/>
        </w:rPr>
        <w:t>202</w:t>
      </w:r>
      <w:r>
        <w:rPr>
          <w:rFonts w:ascii="仿宋_GB2312" w:eastAsia="仿宋_GB2312"/>
          <w:sz w:val="28"/>
          <w:szCs w:val="28"/>
        </w:rPr>
        <w:t>1</w:t>
      </w:r>
      <w:r>
        <w:rPr>
          <w:rFonts w:ascii="仿宋_GB2312" w:eastAsia="仿宋_GB2312" w:hint="eastAsia"/>
          <w:sz w:val="28"/>
          <w:szCs w:val="28"/>
        </w:rPr>
        <w:t>年车辆</w:t>
      </w:r>
      <w:r w:rsidR="0014651C">
        <w:rPr>
          <w:rFonts w:ascii="仿宋_GB2312" w:eastAsia="仿宋_GB2312" w:hint="eastAsia"/>
          <w:sz w:val="28"/>
          <w:szCs w:val="28"/>
        </w:rPr>
        <w:t>3</w:t>
      </w:r>
      <w:r>
        <w:rPr>
          <w:rFonts w:ascii="仿宋_GB2312" w:eastAsia="仿宋_GB2312" w:hint="eastAsia"/>
          <w:sz w:val="28"/>
          <w:szCs w:val="28"/>
        </w:rPr>
        <w:t>台，</w:t>
      </w:r>
      <w:r w:rsidR="0014651C">
        <w:rPr>
          <w:rFonts w:ascii="仿宋_GB2312" w:eastAsia="仿宋_GB2312" w:hint="eastAsia"/>
          <w:sz w:val="28"/>
          <w:szCs w:val="28"/>
        </w:rPr>
        <w:t>49.8569</w:t>
      </w:r>
      <w:r>
        <w:rPr>
          <w:rFonts w:ascii="仿宋_GB2312" w:eastAsia="仿宋_GB2312" w:hint="eastAsia"/>
          <w:sz w:val="28"/>
          <w:szCs w:val="28"/>
        </w:rPr>
        <w:t>万元；单位价值50万元以上的通用设备</w:t>
      </w:r>
      <w:r w:rsidR="00EE24A5">
        <w:rPr>
          <w:rFonts w:ascii="仿宋_GB2312" w:eastAsia="仿宋_GB2312" w:hint="eastAsia"/>
          <w:sz w:val="28"/>
          <w:szCs w:val="28"/>
        </w:rPr>
        <w:t>27</w:t>
      </w:r>
      <w:r>
        <w:rPr>
          <w:rFonts w:ascii="仿宋_GB2312" w:eastAsia="仿宋_GB2312" w:hint="eastAsia"/>
          <w:sz w:val="28"/>
          <w:szCs w:val="28"/>
        </w:rPr>
        <w:t>台（套），单位价值100万元以上的专用设备</w:t>
      </w:r>
      <w:r w:rsidR="0014651C">
        <w:rPr>
          <w:rFonts w:ascii="仿宋_GB2312" w:eastAsia="仿宋_GB2312" w:hint="eastAsia"/>
          <w:sz w:val="28"/>
          <w:szCs w:val="28"/>
        </w:rPr>
        <w:t>0</w:t>
      </w:r>
      <w:r>
        <w:rPr>
          <w:rFonts w:ascii="仿宋_GB2312" w:eastAsia="仿宋_GB2312" w:hint="eastAsia"/>
          <w:sz w:val="28"/>
          <w:szCs w:val="28"/>
        </w:rPr>
        <w:t>台（套）。</w:t>
      </w:r>
    </w:p>
    <w:p w:rsidR="006A475F" w:rsidRDefault="00F4205E" w:rsidP="00950524">
      <w:pPr>
        <w:spacing w:line="640" w:lineRule="exact"/>
        <w:ind w:firstLineChars="200" w:firstLine="560"/>
        <w:rPr>
          <w:rFonts w:ascii="黑体" w:eastAsia="黑体"/>
          <w:sz w:val="28"/>
          <w:szCs w:val="28"/>
        </w:rPr>
      </w:pPr>
      <w:r>
        <w:rPr>
          <w:rFonts w:ascii="黑体" w:eastAsia="黑体" w:hint="eastAsia"/>
          <w:sz w:val="28"/>
          <w:szCs w:val="28"/>
        </w:rPr>
        <w:t>五、国有资本经营预算财</w:t>
      </w:r>
      <w:r>
        <w:rPr>
          <w:rFonts w:ascii="黑体" w:eastAsia="黑体"/>
          <w:sz w:val="28"/>
          <w:szCs w:val="28"/>
        </w:rPr>
        <w:t>政拨款</w:t>
      </w:r>
      <w:r>
        <w:rPr>
          <w:rFonts w:ascii="黑体" w:eastAsia="黑体" w:hint="eastAsia"/>
          <w:sz w:val="28"/>
          <w:szCs w:val="28"/>
        </w:rPr>
        <w:t>收支情况</w:t>
      </w:r>
    </w:p>
    <w:p w:rsidR="00950524" w:rsidRDefault="00950524" w:rsidP="00950524">
      <w:pPr>
        <w:spacing w:line="640" w:lineRule="exact"/>
        <w:ind w:firstLineChars="200" w:firstLine="560"/>
        <w:rPr>
          <w:rFonts w:ascii="仿宋" w:eastAsia="仿宋" w:hAnsi="仿宋"/>
          <w:sz w:val="28"/>
          <w:szCs w:val="28"/>
        </w:rPr>
      </w:pPr>
      <w:r>
        <w:rPr>
          <w:rFonts w:ascii="仿宋" w:eastAsia="仿宋" w:hAnsi="仿宋" w:hint="eastAsia"/>
          <w:sz w:val="28"/>
          <w:szCs w:val="28"/>
        </w:rPr>
        <w:t>本年度无此项支出。</w:t>
      </w:r>
    </w:p>
    <w:p w:rsidR="00950524" w:rsidRDefault="00950524" w:rsidP="00950524">
      <w:pPr>
        <w:tabs>
          <w:tab w:val="center" w:pos="6979"/>
        </w:tabs>
        <w:spacing w:line="640" w:lineRule="exact"/>
        <w:ind w:firstLineChars="196" w:firstLine="549"/>
        <w:rPr>
          <w:rFonts w:ascii="黑体" w:eastAsia="黑体"/>
          <w:bCs/>
          <w:sz w:val="28"/>
          <w:szCs w:val="28"/>
        </w:rPr>
      </w:pPr>
      <w:r>
        <w:rPr>
          <w:rFonts w:ascii="黑体" w:eastAsia="黑体" w:hint="eastAsia"/>
          <w:bCs/>
          <w:sz w:val="28"/>
          <w:szCs w:val="28"/>
        </w:rPr>
        <w:t>六、政府购买服务支出说明</w:t>
      </w:r>
    </w:p>
    <w:p w:rsidR="00950524" w:rsidRDefault="00950524" w:rsidP="00950524">
      <w:pPr>
        <w:spacing w:line="640" w:lineRule="exact"/>
        <w:ind w:firstLineChars="200" w:firstLine="560"/>
        <w:jc w:val="left"/>
        <w:rPr>
          <w:rFonts w:ascii="仿宋_GB2312" w:eastAsia="仿宋_GB2312"/>
          <w:sz w:val="28"/>
          <w:szCs w:val="28"/>
        </w:rPr>
      </w:pPr>
      <w:r>
        <w:rPr>
          <w:rFonts w:ascii="仿宋_GB2312" w:eastAsia="仿宋_GB2312" w:hint="eastAsia"/>
          <w:sz w:val="28"/>
          <w:szCs w:val="28"/>
        </w:rPr>
        <w:lastRenderedPageBreak/>
        <w:t>本单位不属于政府购买服务购买主体。</w:t>
      </w:r>
    </w:p>
    <w:p w:rsidR="006A475F" w:rsidRDefault="00F4205E" w:rsidP="00950524">
      <w:pPr>
        <w:spacing w:line="640" w:lineRule="exact"/>
        <w:ind w:firstLineChars="200" w:firstLine="560"/>
        <w:jc w:val="left"/>
        <w:rPr>
          <w:rFonts w:ascii="仿宋_GB2312" w:eastAsia="仿宋_GB2312"/>
          <w:color w:val="000000"/>
          <w:sz w:val="32"/>
          <w:szCs w:val="32"/>
        </w:rPr>
      </w:pPr>
      <w:r>
        <w:rPr>
          <w:rFonts w:ascii="黑体" w:eastAsia="黑体" w:hint="eastAsia"/>
          <w:sz w:val="28"/>
          <w:szCs w:val="28"/>
        </w:rPr>
        <w:t>七、</w:t>
      </w:r>
      <w:r>
        <w:rPr>
          <w:rFonts w:ascii="黑体" w:eastAsia="黑体"/>
          <w:sz w:val="28"/>
          <w:szCs w:val="28"/>
        </w:rPr>
        <w:t>专业名词解释</w:t>
      </w:r>
    </w:p>
    <w:p w:rsidR="006A475F" w:rsidRDefault="00F4205E" w:rsidP="00950524">
      <w:pPr>
        <w:spacing w:line="640" w:lineRule="exact"/>
        <w:ind w:firstLineChars="200" w:firstLine="560"/>
        <w:rPr>
          <w:rFonts w:ascii="仿宋_GB2312" w:eastAsia="仿宋_GB2312"/>
          <w:sz w:val="28"/>
          <w:szCs w:val="28"/>
        </w:rPr>
      </w:pPr>
      <w:r>
        <w:rPr>
          <w:rFonts w:ascii="仿宋_GB2312" w:eastAsia="仿宋_GB2312" w:hint="eastAsia"/>
          <w:sz w:val="28"/>
          <w:szCs w:val="28"/>
        </w:rPr>
        <w:t>1.基本支出：指为保障机构正常运转、完成日常工作任务而发生的人员支出和公用支出。</w:t>
      </w:r>
    </w:p>
    <w:p w:rsidR="006A475F" w:rsidRDefault="00F4205E" w:rsidP="00950524">
      <w:pPr>
        <w:spacing w:line="640" w:lineRule="exact"/>
        <w:ind w:firstLineChars="200" w:firstLine="560"/>
        <w:rPr>
          <w:rFonts w:ascii="仿宋_GB2312" w:eastAsia="仿宋_GB2312"/>
          <w:sz w:val="28"/>
          <w:szCs w:val="28"/>
        </w:rPr>
      </w:pPr>
      <w:r>
        <w:rPr>
          <w:rFonts w:ascii="仿宋_GB2312" w:eastAsia="仿宋_GB2312" w:hint="eastAsia"/>
          <w:sz w:val="28"/>
          <w:szCs w:val="28"/>
        </w:rPr>
        <w:t>2.项目支出：指在基本支出之外为完成特定行政任务或事业发展目标所发生的支出。</w:t>
      </w:r>
    </w:p>
    <w:p w:rsidR="006A475F" w:rsidRDefault="00F4205E" w:rsidP="00950524">
      <w:pPr>
        <w:spacing w:line="640" w:lineRule="exact"/>
        <w:ind w:firstLineChars="200" w:firstLine="560"/>
        <w:rPr>
          <w:rFonts w:ascii="仿宋_GB2312" w:eastAsia="仿宋_GB2312" w:hAnsi="宋体"/>
          <w:sz w:val="28"/>
          <w:szCs w:val="28"/>
        </w:rPr>
      </w:pPr>
      <w:r>
        <w:rPr>
          <w:rFonts w:ascii="仿宋_GB2312" w:eastAsia="仿宋_GB2312" w:hint="eastAsia"/>
          <w:sz w:val="28"/>
          <w:szCs w:val="28"/>
        </w:rPr>
        <w:t>3.“三公”经费：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rsidR="006A475F" w:rsidRDefault="00F4205E" w:rsidP="00950524">
      <w:pPr>
        <w:spacing w:line="640" w:lineRule="exact"/>
        <w:ind w:firstLineChars="200" w:firstLine="560"/>
        <w:rPr>
          <w:rFonts w:ascii="仿宋_GB2312" w:eastAsia="仿宋_GB2312" w:hAnsi="宋体"/>
          <w:sz w:val="28"/>
          <w:szCs w:val="28"/>
        </w:rPr>
      </w:pPr>
      <w:r>
        <w:rPr>
          <w:rFonts w:ascii="仿宋_GB2312" w:eastAsia="仿宋_GB2312" w:hint="eastAsia"/>
          <w:sz w:val="28"/>
          <w:szCs w:val="28"/>
        </w:rPr>
        <w:t>4</w:t>
      </w:r>
      <w:r>
        <w:rPr>
          <w:rFonts w:ascii="仿宋_GB2312" w:eastAsia="仿宋_GB2312"/>
          <w:sz w:val="28"/>
          <w:szCs w:val="28"/>
        </w:rPr>
        <w:t>.</w:t>
      </w:r>
      <w:r w:rsidR="009C65BB" w:rsidRPr="009C65BB">
        <w:rPr>
          <w:rFonts w:ascii="仿宋_GB2312" w:eastAsia="仿宋_GB2312" w:hint="eastAsia"/>
          <w:sz w:val="28"/>
          <w:szCs w:val="28"/>
        </w:rPr>
        <w:t xml:space="preserve"> </w:t>
      </w:r>
      <w:r w:rsidR="009C65BB">
        <w:rPr>
          <w:rFonts w:ascii="仿宋_GB2312" w:eastAsia="仿宋_GB2312" w:hint="eastAsia"/>
          <w:sz w:val="28"/>
          <w:szCs w:val="28"/>
        </w:rPr>
        <w:t>政府采购</w:t>
      </w:r>
      <w:r w:rsidR="009C65BB">
        <w:rPr>
          <w:rFonts w:ascii="仿宋_GB2312" w:eastAsia="仿宋_GB2312"/>
          <w:sz w:val="28"/>
          <w:szCs w:val="28"/>
        </w:rPr>
        <w:t>：</w:t>
      </w:r>
      <w:r w:rsidR="009C65BB">
        <w:rPr>
          <w:rFonts w:ascii="仿宋_GB2312" w:eastAsia="仿宋_GB2312" w:hint="eastAsia"/>
          <w:sz w:val="28"/>
          <w:szCs w:val="28"/>
        </w:rPr>
        <w:t>指</w:t>
      </w:r>
      <w:r w:rsidR="009C65BB">
        <w:rPr>
          <w:rFonts w:ascii="仿宋_GB2312" w:eastAsia="仿宋_GB2312"/>
          <w:sz w:val="28"/>
          <w:szCs w:val="28"/>
        </w:rPr>
        <w:t>各级国家机关、事业单位和团体组织，使用</w:t>
      </w:r>
      <w:r w:rsidR="009C65BB">
        <w:rPr>
          <w:rFonts w:ascii="仿宋_GB2312" w:eastAsia="仿宋_GB2312" w:hint="eastAsia"/>
          <w:sz w:val="28"/>
          <w:szCs w:val="28"/>
        </w:rPr>
        <w:t>财政性</w:t>
      </w:r>
      <w:r w:rsidR="009C65BB">
        <w:rPr>
          <w:rFonts w:ascii="仿宋_GB2312" w:eastAsia="仿宋_GB2312"/>
          <w:sz w:val="28"/>
          <w:szCs w:val="28"/>
        </w:rPr>
        <w:t>资金采购依法制定的集中目录以内的或者采购限额标准以上的货物、工程和服务的行为。</w:t>
      </w:r>
    </w:p>
    <w:p w:rsidR="004B7338" w:rsidRPr="00702EF9" w:rsidRDefault="004B7338" w:rsidP="00950524">
      <w:pPr>
        <w:spacing w:line="640" w:lineRule="exact"/>
        <w:ind w:firstLineChars="200" w:firstLine="560"/>
        <w:rPr>
          <w:rFonts w:ascii="仿宋_GB2312" w:eastAsia="仿宋_GB2312"/>
          <w:sz w:val="28"/>
          <w:szCs w:val="28"/>
        </w:rPr>
      </w:pPr>
      <w:r>
        <w:rPr>
          <w:rFonts w:ascii="仿宋_GB2312" w:eastAsia="仿宋_GB2312" w:hint="eastAsia"/>
          <w:sz w:val="28"/>
          <w:szCs w:val="28"/>
        </w:rPr>
        <w:t>5</w:t>
      </w:r>
      <w:r>
        <w:rPr>
          <w:rFonts w:ascii="仿宋_GB2312" w:eastAsia="仿宋_GB2312"/>
          <w:sz w:val="28"/>
          <w:szCs w:val="28"/>
        </w:rPr>
        <w:t xml:space="preserve">. </w:t>
      </w:r>
      <w:r w:rsidRPr="00702EF9">
        <w:rPr>
          <w:rFonts w:ascii="仿宋_GB2312" w:eastAsia="仿宋_GB2312" w:hint="eastAsia"/>
          <w:sz w:val="28"/>
          <w:szCs w:val="28"/>
        </w:rPr>
        <w:t>社会保障和就业支出：反映政府在社会保障与就业方面的支出。</w:t>
      </w:r>
    </w:p>
    <w:p w:rsidR="004B7338" w:rsidRPr="00702EF9" w:rsidRDefault="004B7338" w:rsidP="00950524">
      <w:pPr>
        <w:spacing w:line="640" w:lineRule="exact"/>
        <w:ind w:firstLineChars="200" w:firstLine="560"/>
        <w:rPr>
          <w:rFonts w:ascii="仿宋_GB2312" w:eastAsia="仿宋_GB2312"/>
          <w:sz w:val="28"/>
          <w:szCs w:val="28"/>
        </w:rPr>
      </w:pPr>
      <w:r>
        <w:rPr>
          <w:rFonts w:ascii="仿宋_GB2312" w:eastAsia="仿宋_GB2312"/>
          <w:sz w:val="28"/>
          <w:szCs w:val="28"/>
        </w:rPr>
        <w:t>6.</w:t>
      </w:r>
      <w:r w:rsidRPr="00702EF9">
        <w:rPr>
          <w:rFonts w:ascii="仿宋_GB2312" w:eastAsia="仿宋_GB2312" w:hint="eastAsia"/>
          <w:sz w:val="28"/>
          <w:szCs w:val="28"/>
        </w:rPr>
        <w:t>教育支出：反映政府教育事务支出。</w:t>
      </w:r>
    </w:p>
    <w:p w:rsidR="004B7338" w:rsidRPr="00702EF9" w:rsidRDefault="004B7338" w:rsidP="00950524">
      <w:pPr>
        <w:spacing w:line="640" w:lineRule="exact"/>
        <w:ind w:firstLineChars="200" w:firstLine="560"/>
        <w:rPr>
          <w:rFonts w:ascii="仿宋_GB2312" w:eastAsia="仿宋_GB2312"/>
          <w:sz w:val="28"/>
          <w:szCs w:val="28"/>
        </w:rPr>
      </w:pPr>
      <w:r>
        <w:rPr>
          <w:rFonts w:ascii="仿宋_GB2312" w:eastAsia="仿宋_GB2312"/>
          <w:sz w:val="28"/>
          <w:szCs w:val="28"/>
        </w:rPr>
        <w:t>7</w:t>
      </w:r>
      <w:r w:rsidRPr="00702EF9">
        <w:rPr>
          <w:rFonts w:ascii="仿宋_GB2312" w:eastAsia="仿宋_GB2312"/>
          <w:sz w:val="28"/>
          <w:szCs w:val="28"/>
        </w:rPr>
        <w:t>.</w:t>
      </w:r>
      <w:r w:rsidRPr="00702EF9">
        <w:rPr>
          <w:rFonts w:ascii="仿宋_GB2312" w:eastAsia="仿宋_GB2312" w:hint="eastAsia"/>
          <w:sz w:val="28"/>
          <w:szCs w:val="28"/>
        </w:rPr>
        <w:t>农林水支出：反映政府农林水事务支出。</w:t>
      </w:r>
    </w:p>
    <w:p w:rsidR="004B7338" w:rsidRPr="00702EF9" w:rsidRDefault="004B7338" w:rsidP="00950524">
      <w:pPr>
        <w:spacing w:line="640" w:lineRule="exact"/>
        <w:ind w:firstLineChars="200" w:firstLine="560"/>
        <w:rPr>
          <w:rFonts w:ascii="仿宋_GB2312" w:eastAsia="仿宋_GB2312"/>
          <w:sz w:val="28"/>
          <w:szCs w:val="28"/>
        </w:rPr>
      </w:pPr>
      <w:r>
        <w:rPr>
          <w:rFonts w:ascii="仿宋_GB2312" w:eastAsia="仿宋_GB2312"/>
          <w:sz w:val="28"/>
          <w:szCs w:val="28"/>
        </w:rPr>
        <w:t>8</w:t>
      </w:r>
      <w:r w:rsidRPr="00C33103">
        <w:rPr>
          <w:rFonts w:ascii="仿宋_GB2312" w:eastAsia="仿宋_GB2312"/>
          <w:sz w:val="28"/>
          <w:szCs w:val="28"/>
        </w:rPr>
        <w:t>.</w:t>
      </w:r>
      <w:r>
        <w:rPr>
          <w:rFonts w:ascii="仿宋_GB2312" w:eastAsia="仿宋_GB2312" w:hint="eastAsia"/>
          <w:sz w:val="28"/>
          <w:szCs w:val="28"/>
        </w:rPr>
        <w:t>行政单位离退休：反映行政单位（包括实行公务员管理的事业单位）开支的离退休经费。</w:t>
      </w:r>
    </w:p>
    <w:p w:rsidR="006A475F" w:rsidRPr="0014651C" w:rsidRDefault="004B7338" w:rsidP="00950524">
      <w:pPr>
        <w:spacing w:line="640" w:lineRule="exact"/>
        <w:ind w:firstLineChars="200" w:firstLine="560"/>
        <w:rPr>
          <w:rFonts w:ascii="仿宋_GB2312" w:eastAsia="仿宋_GB2312"/>
          <w:sz w:val="28"/>
          <w:szCs w:val="28"/>
        </w:rPr>
      </w:pPr>
      <w:r>
        <w:rPr>
          <w:rFonts w:ascii="仿宋_GB2312" w:eastAsia="仿宋_GB2312"/>
          <w:sz w:val="28"/>
          <w:szCs w:val="28"/>
        </w:rPr>
        <w:lastRenderedPageBreak/>
        <w:t>9</w:t>
      </w:r>
      <w:r w:rsidRPr="00C33103">
        <w:rPr>
          <w:rFonts w:ascii="仿宋_GB2312" w:eastAsia="仿宋_GB2312"/>
          <w:sz w:val="28"/>
          <w:szCs w:val="28"/>
        </w:rPr>
        <w:t>.</w:t>
      </w:r>
      <w:r w:rsidRPr="00C33103">
        <w:rPr>
          <w:rFonts w:ascii="仿宋_GB2312" w:eastAsia="仿宋_GB2312" w:hint="eastAsia"/>
          <w:sz w:val="28"/>
          <w:szCs w:val="28"/>
        </w:rPr>
        <w:t>事业单位离退休：反映事业单位开支的离退休经费。</w:t>
      </w:r>
    </w:p>
    <w:p w:rsidR="006A475F" w:rsidRDefault="006A475F" w:rsidP="00950524">
      <w:pPr>
        <w:spacing w:line="640" w:lineRule="exact"/>
        <w:rPr>
          <w:rFonts w:ascii="黑体" w:eastAsia="黑体"/>
          <w:sz w:val="32"/>
          <w:szCs w:val="32"/>
        </w:rPr>
      </w:pPr>
    </w:p>
    <w:p w:rsidR="006A475F" w:rsidRDefault="00F4205E" w:rsidP="00950524">
      <w:pPr>
        <w:spacing w:line="640" w:lineRule="exact"/>
        <w:ind w:firstLineChars="200" w:firstLine="640"/>
        <w:jc w:val="center"/>
        <w:rPr>
          <w:rFonts w:ascii="黑体" w:eastAsia="黑体"/>
          <w:sz w:val="32"/>
          <w:szCs w:val="32"/>
        </w:rPr>
      </w:pPr>
      <w:r>
        <w:rPr>
          <w:rFonts w:ascii="黑体" w:eastAsia="黑体" w:hint="eastAsia"/>
          <w:sz w:val="32"/>
          <w:szCs w:val="32"/>
        </w:rPr>
        <w:t>第四部分  2021年度部门绩效评价情况</w:t>
      </w:r>
    </w:p>
    <w:p w:rsidR="00621D1E" w:rsidRPr="00621D1E" w:rsidRDefault="00AD016E" w:rsidP="00950524">
      <w:pPr>
        <w:spacing w:line="640" w:lineRule="exact"/>
        <w:ind w:firstLineChars="200" w:firstLine="560"/>
      </w:pPr>
      <w:r w:rsidRPr="00AD016E">
        <w:rPr>
          <w:rFonts w:ascii="仿宋_GB2312" w:eastAsia="仿宋_GB2312" w:hint="eastAsia"/>
          <w:sz w:val="28"/>
          <w:szCs w:val="28"/>
        </w:rPr>
        <w:t>详见附件</w:t>
      </w:r>
      <w:r w:rsidR="00950524">
        <w:rPr>
          <w:rFonts w:ascii="仿宋_GB2312" w:eastAsia="仿宋_GB2312" w:hint="eastAsia"/>
          <w:sz w:val="28"/>
          <w:szCs w:val="28"/>
        </w:rPr>
        <w:t>。</w:t>
      </w:r>
    </w:p>
    <w:sectPr w:rsidR="00621D1E" w:rsidRPr="00621D1E" w:rsidSect="006A475F">
      <w:headerReference w:type="default" r:id="rId7"/>
      <w:footerReference w:type="even" r:id="rId8"/>
      <w:footerReference w:type="default" r:id="rId9"/>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5417" w:rsidRDefault="00EA5417">
      <w:r>
        <w:separator/>
      </w:r>
    </w:p>
  </w:endnote>
  <w:endnote w:type="continuationSeparator" w:id="0">
    <w:p w:rsidR="00EA5417" w:rsidRDefault="00EA54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1" w:usb1="080E0000" w:usb2="00000000" w:usb3="00000000" w:csb0="0004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475F" w:rsidRDefault="00927A96">
    <w:pPr>
      <w:pStyle w:val="a7"/>
      <w:framePr w:wrap="around" w:vAnchor="text" w:hAnchor="margin" w:xAlign="center" w:y="1"/>
      <w:rPr>
        <w:rStyle w:val="ab"/>
      </w:rPr>
    </w:pPr>
    <w:r>
      <w:fldChar w:fldCharType="begin"/>
    </w:r>
    <w:r w:rsidR="00F4205E">
      <w:rPr>
        <w:rStyle w:val="ab"/>
      </w:rPr>
      <w:instrText xml:space="preserve">PAGE  </w:instrText>
    </w:r>
    <w:r>
      <w:fldChar w:fldCharType="separate"/>
    </w:r>
    <w:r w:rsidR="00F4205E">
      <w:rPr>
        <w:rStyle w:val="ab"/>
      </w:rPr>
      <w:t>15</w:t>
    </w:r>
    <w:r>
      <w:fldChar w:fldCharType="end"/>
    </w:r>
  </w:p>
  <w:p w:rsidR="006A475F" w:rsidRDefault="006A475F">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475F" w:rsidRDefault="00927A96">
    <w:pPr>
      <w:pStyle w:val="a7"/>
      <w:framePr w:wrap="around" w:vAnchor="text" w:hAnchor="margin" w:xAlign="center" w:y="1"/>
      <w:rPr>
        <w:rStyle w:val="ab"/>
      </w:rPr>
    </w:pPr>
    <w:r>
      <w:fldChar w:fldCharType="begin"/>
    </w:r>
    <w:r w:rsidR="00F4205E">
      <w:rPr>
        <w:rStyle w:val="ab"/>
      </w:rPr>
      <w:instrText xml:space="preserve">PAGE  </w:instrText>
    </w:r>
    <w:r>
      <w:fldChar w:fldCharType="separate"/>
    </w:r>
    <w:r w:rsidR="00D47464">
      <w:rPr>
        <w:rStyle w:val="ab"/>
        <w:noProof/>
      </w:rPr>
      <w:t>8</w:t>
    </w:r>
    <w:r>
      <w:fldChar w:fldCharType="end"/>
    </w:r>
  </w:p>
  <w:p w:rsidR="006A475F" w:rsidRDefault="006A475F">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5417" w:rsidRDefault="00EA5417">
      <w:r>
        <w:separator/>
      </w:r>
    </w:p>
  </w:footnote>
  <w:footnote w:type="continuationSeparator" w:id="0">
    <w:p w:rsidR="00EA5417" w:rsidRDefault="00EA54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5862" w:rsidRDefault="00D45862" w:rsidP="005576F4">
    <w:pPr>
      <w:pStyle w:val="a8"/>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D7FFB472"/>
    <w:multiLevelType w:val="singleLevel"/>
    <w:tmpl w:val="D7FFB472"/>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00246"/>
    <w:rsid w:val="D8FF64A3"/>
    <w:rsid w:val="E9BB220B"/>
    <w:rsid w:val="EF0F2CF3"/>
    <w:rsid w:val="F7FB4260"/>
    <w:rsid w:val="FAF98CF7"/>
    <w:rsid w:val="FEFF1A39"/>
    <w:rsid w:val="00003B03"/>
    <w:rsid w:val="000040E6"/>
    <w:rsid w:val="000043E1"/>
    <w:rsid w:val="00011D72"/>
    <w:rsid w:val="00027CD5"/>
    <w:rsid w:val="00031B8E"/>
    <w:rsid w:val="00033EC1"/>
    <w:rsid w:val="00034224"/>
    <w:rsid w:val="00040275"/>
    <w:rsid w:val="0004719C"/>
    <w:rsid w:val="00047F6E"/>
    <w:rsid w:val="00051B00"/>
    <w:rsid w:val="000601B1"/>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6854"/>
    <w:rsid w:val="000E0B26"/>
    <w:rsid w:val="000E3291"/>
    <w:rsid w:val="000F08FE"/>
    <w:rsid w:val="000F2A48"/>
    <w:rsid w:val="000F49BE"/>
    <w:rsid w:val="00100246"/>
    <w:rsid w:val="0010682D"/>
    <w:rsid w:val="001073C6"/>
    <w:rsid w:val="00107DB5"/>
    <w:rsid w:val="00111D94"/>
    <w:rsid w:val="0011483D"/>
    <w:rsid w:val="00115724"/>
    <w:rsid w:val="00130995"/>
    <w:rsid w:val="00131FF9"/>
    <w:rsid w:val="00132320"/>
    <w:rsid w:val="001369A7"/>
    <w:rsid w:val="00141623"/>
    <w:rsid w:val="001428C5"/>
    <w:rsid w:val="0014651C"/>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326DE"/>
    <w:rsid w:val="00234314"/>
    <w:rsid w:val="00241724"/>
    <w:rsid w:val="0024390C"/>
    <w:rsid w:val="002441F4"/>
    <w:rsid w:val="00244204"/>
    <w:rsid w:val="002448A4"/>
    <w:rsid w:val="00245A0A"/>
    <w:rsid w:val="00246C42"/>
    <w:rsid w:val="002515CC"/>
    <w:rsid w:val="00253EC4"/>
    <w:rsid w:val="00254515"/>
    <w:rsid w:val="0026479D"/>
    <w:rsid w:val="00266A84"/>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A77CB"/>
    <w:rsid w:val="002B19D0"/>
    <w:rsid w:val="002B3682"/>
    <w:rsid w:val="002B5464"/>
    <w:rsid w:val="002C0443"/>
    <w:rsid w:val="002C12FB"/>
    <w:rsid w:val="002C24BC"/>
    <w:rsid w:val="002D03C6"/>
    <w:rsid w:val="002D0FDF"/>
    <w:rsid w:val="002D3955"/>
    <w:rsid w:val="002D5794"/>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3F7622"/>
    <w:rsid w:val="00401087"/>
    <w:rsid w:val="00402E26"/>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682C"/>
    <w:rsid w:val="004A168E"/>
    <w:rsid w:val="004A4EC7"/>
    <w:rsid w:val="004B0003"/>
    <w:rsid w:val="004B3F30"/>
    <w:rsid w:val="004B7338"/>
    <w:rsid w:val="004C020A"/>
    <w:rsid w:val="004C03A3"/>
    <w:rsid w:val="004C44B8"/>
    <w:rsid w:val="004C7629"/>
    <w:rsid w:val="004D0D5D"/>
    <w:rsid w:val="004E27DD"/>
    <w:rsid w:val="004E3350"/>
    <w:rsid w:val="004E5292"/>
    <w:rsid w:val="004F23B1"/>
    <w:rsid w:val="004F2C5B"/>
    <w:rsid w:val="004F641B"/>
    <w:rsid w:val="004F71F3"/>
    <w:rsid w:val="005052FA"/>
    <w:rsid w:val="005069E1"/>
    <w:rsid w:val="00507E59"/>
    <w:rsid w:val="005122B5"/>
    <w:rsid w:val="0052381C"/>
    <w:rsid w:val="005346B3"/>
    <w:rsid w:val="0054051C"/>
    <w:rsid w:val="00546A84"/>
    <w:rsid w:val="00547BE2"/>
    <w:rsid w:val="0055353D"/>
    <w:rsid w:val="005576F4"/>
    <w:rsid w:val="0056187C"/>
    <w:rsid w:val="00576B03"/>
    <w:rsid w:val="0058364F"/>
    <w:rsid w:val="00591655"/>
    <w:rsid w:val="00591BEC"/>
    <w:rsid w:val="005940EA"/>
    <w:rsid w:val="00594448"/>
    <w:rsid w:val="005973A3"/>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1D1E"/>
    <w:rsid w:val="00626446"/>
    <w:rsid w:val="00626BE8"/>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83409"/>
    <w:rsid w:val="00690641"/>
    <w:rsid w:val="00690D88"/>
    <w:rsid w:val="00691844"/>
    <w:rsid w:val="00693DDF"/>
    <w:rsid w:val="00696F9E"/>
    <w:rsid w:val="006A374A"/>
    <w:rsid w:val="006A475F"/>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5DE"/>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A96"/>
    <w:rsid w:val="009351E9"/>
    <w:rsid w:val="00937862"/>
    <w:rsid w:val="00942279"/>
    <w:rsid w:val="00950524"/>
    <w:rsid w:val="009524EB"/>
    <w:rsid w:val="00962013"/>
    <w:rsid w:val="00963942"/>
    <w:rsid w:val="0096716C"/>
    <w:rsid w:val="009672B2"/>
    <w:rsid w:val="00971C66"/>
    <w:rsid w:val="0098419C"/>
    <w:rsid w:val="009843EF"/>
    <w:rsid w:val="0098611D"/>
    <w:rsid w:val="009867F2"/>
    <w:rsid w:val="00991347"/>
    <w:rsid w:val="00996018"/>
    <w:rsid w:val="0099738E"/>
    <w:rsid w:val="009A493E"/>
    <w:rsid w:val="009A531F"/>
    <w:rsid w:val="009A6931"/>
    <w:rsid w:val="009B1F9A"/>
    <w:rsid w:val="009B1FA9"/>
    <w:rsid w:val="009B349F"/>
    <w:rsid w:val="009B4293"/>
    <w:rsid w:val="009B6715"/>
    <w:rsid w:val="009C65BB"/>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9E4"/>
    <w:rsid w:val="00A14C18"/>
    <w:rsid w:val="00A25898"/>
    <w:rsid w:val="00A3071D"/>
    <w:rsid w:val="00A3182E"/>
    <w:rsid w:val="00A31A89"/>
    <w:rsid w:val="00A32F06"/>
    <w:rsid w:val="00A34934"/>
    <w:rsid w:val="00A34EFE"/>
    <w:rsid w:val="00A36546"/>
    <w:rsid w:val="00A4069C"/>
    <w:rsid w:val="00A429CB"/>
    <w:rsid w:val="00A44E87"/>
    <w:rsid w:val="00A5063C"/>
    <w:rsid w:val="00A52749"/>
    <w:rsid w:val="00A5422E"/>
    <w:rsid w:val="00A56EC1"/>
    <w:rsid w:val="00A615C1"/>
    <w:rsid w:val="00A6350C"/>
    <w:rsid w:val="00A6370B"/>
    <w:rsid w:val="00A63A73"/>
    <w:rsid w:val="00A6655C"/>
    <w:rsid w:val="00A66CBB"/>
    <w:rsid w:val="00A6704E"/>
    <w:rsid w:val="00A67EA4"/>
    <w:rsid w:val="00A83AA1"/>
    <w:rsid w:val="00A9343A"/>
    <w:rsid w:val="00A9706C"/>
    <w:rsid w:val="00A97B34"/>
    <w:rsid w:val="00AA1B5C"/>
    <w:rsid w:val="00AA7A27"/>
    <w:rsid w:val="00AB3FB0"/>
    <w:rsid w:val="00AB465D"/>
    <w:rsid w:val="00AC114C"/>
    <w:rsid w:val="00AC1478"/>
    <w:rsid w:val="00AC6C2D"/>
    <w:rsid w:val="00AC6E17"/>
    <w:rsid w:val="00AD016E"/>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439"/>
    <w:rsid w:val="00B54ED0"/>
    <w:rsid w:val="00B55D47"/>
    <w:rsid w:val="00B6204E"/>
    <w:rsid w:val="00B649EC"/>
    <w:rsid w:val="00B728DD"/>
    <w:rsid w:val="00B72D43"/>
    <w:rsid w:val="00B74121"/>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E7283"/>
    <w:rsid w:val="00BF116A"/>
    <w:rsid w:val="00BF4133"/>
    <w:rsid w:val="00C0623C"/>
    <w:rsid w:val="00C06A07"/>
    <w:rsid w:val="00C132B6"/>
    <w:rsid w:val="00C15E59"/>
    <w:rsid w:val="00C21A6C"/>
    <w:rsid w:val="00C22395"/>
    <w:rsid w:val="00C24A10"/>
    <w:rsid w:val="00C258EA"/>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45862"/>
    <w:rsid w:val="00D47464"/>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405"/>
    <w:rsid w:val="00DF7BE5"/>
    <w:rsid w:val="00E00D49"/>
    <w:rsid w:val="00E019A8"/>
    <w:rsid w:val="00E03A46"/>
    <w:rsid w:val="00E03C6D"/>
    <w:rsid w:val="00E0476F"/>
    <w:rsid w:val="00E04899"/>
    <w:rsid w:val="00E0796F"/>
    <w:rsid w:val="00E10948"/>
    <w:rsid w:val="00E24371"/>
    <w:rsid w:val="00E26641"/>
    <w:rsid w:val="00E2778F"/>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93818"/>
    <w:rsid w:val="00EA11B1"/>
    <w:rsid w:val="00EA2224"/>
    <w:rsid w:val="00EA5417"/>
    <w:rsid w:val="00EA7194"/>
    <w:rsid w:val="00EB1329"/>
    <w:rsid w:val="00EB2987"/>
    <w:rsid w:val="00EB2D75"/>
    <w:rsid w:val="00EB34BE"/>
    <w:rsid w:val="00EB571A"/>
    <w:rsid w:val="00EC2804"/>
    <w:rsid w:val="00EC6138"/>
    <w:rsid w:val="00ED1DCF"/>
    <w:rsid w:val="00ED43C9"/>
    <w:rsid w:val="00EE24A5"/>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45D3"/>
    <w:rsid w:val="00F356ED"/>
    <w:rsid w:val="00F359B5"/>
    <w:rsid w:val="00F4144F"/>
    <w:rsid w:val="00F4205E"/>
    <w:rsid w:val="00F433F3"/>
    <w:rsid w:val="00F47F64"/>
    <w:rsid w:val="00F522D9"/>
    <w:rsid w:val="00F52F54"/>
    <w:rsid w:val="00F53584"/>
    <w:rsid w:val="00F61B24"/>
    <w:rsid w:val="00F62DE5"/>
    <w:rsid w:val="00F63F8A"/>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1C96CAB6"/>
    <w:rsid w:val="1DF3E524"/>
    <w:rsid w:val="3CFFD38A"/>
    <w:rsid w:val="3DF7BC2D"/>
    <w:rsid w:val="6C1545D1"/>
    <w:rsid w:val="7D0841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3FDF14C-0E52-4EB5-8920-3BAAD36AF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rsid w:val="006A475F"/>
    <w:pPr>
      <w:widowControl w:val="0"/>
      <w:jc w:val="both"/>
    </w:pPr>
    <w:rPr>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rsid w:val="006A475F"/>
    <w:pPr>
      <w:ind w:firstLineChars="200" w:firstLine="200"/>
    </w:pPr>
  </w:style>
  <w:style w:type="paragraph" w:styleId="a4">
    <w:name w:val="Body Text Indent"/>
    <w:basedOn w:val="a"/>
    <w:rsid w:val="006A475F"/>
    <w:pPr>
      <w:ind w:firstLine="645"/>
    </w:pPr>
    <w:rPr>
      <w:rFonts w:ascii="仿宋_GB2312" w:eastAsia="仿宋_GB2312" w:hAnsi="Calibri"/>
      <w:sz w:val="32"/>
      <w:szCs w:val="32"/>
    </w:rPr>
  </w:style>
  <w:style w:type="paragraph" w:styleId="a5">
    <w:name w:val="Date"/>
    <w:basedOn w:val="a"/>
    <w:next w:val="a"/>
    <w:rsid w:val="006A475F"/>
    <w:pPr>
      <w:ind w:leftChars="2500" w:left="100"/>
    </w:pPr>
  </w:style>
  <w:style w:type="paragraph" w:styleId="a6">
    <w:name w:val="Balloon Text"/>
    <w:basedOn w:val="a"/>
    <w:semiHidden/>
    <w:rsid w:val="006A475F"/>
    <w:rPr>
      <w:sz w:val="18"/>
      <w:szCs w:val="18"/>
    </w:rPr>
  </w:style>
  <w:style w:type="paragraph" w:styleId="a7">
    <w:name w:val="footer"/>
    <w:basedOn w:val="a"/>
    <w:link w:val="Char"/>
    <w:rsid w:val="006A475F"/>
    <w:pPr>
      <w:tabs>
        <w:tab w:val="center" w:pos="4153"/>
        <w:tab w:val="right" w:pos="8306"/>
      </w:tabs>
      <w:snapToGrid w:val="0"/>
      <w:jc w:val="left"/>
    </w:pPr>
    <w:rPr>
      <w:sz w:val="18"/>
      <w:szCs w:val="18"/>
    </w:rPr>
  </w:style>
  <w:style w:type="character" w:customStyle="1" w:styleId="Char">
    <w:name w:val="页脚 Char"/>
    <w:link w:val="a7"/>
    <w:rsid w:val="006A475F"/>
    <w:rPr>
      <w:rFonts w:eastAsia="宋体"/>
      <w:kern w:val="2"/>
      <w:sz w:val="18"/>
      <w:szCs w:val="18"/>
      <w:lang w:val="en-US" w:eastAsia="zh-CN" w:bidi="ar-SA"/>
    </w:rPr>
  </w:style>
  <w:style w:type="paragraph" w:styleId="a8">
    <w:name w:val="header"/>
    <w:basedOn w:val="a"/>
    <w:link w:val="Char0"/>
    <w:rsid w:val="006A475F"/>
    <w:pPr>
      <w:pBdr>
        <w:bottom w:val="single" w:sz="6" w:space="1" w:color="auto"/>
      </w:pBdr>
      <w:tabs>
        <w:tab w:val="center" w:pos="4153"/>
        <w:tab w:val="right" w:pos="8306"/>
      </w:tabs>
      <w:snapToGrid w:val="0"/>
      <w:jc w:val="center"/>
    </w:pPr>
    <w:rPr>
      <w:rFonts w:ascii="Calibri" w:hAnsi="Calibri"/>
      <w:sz w:val="18"/>
      <w:szCs w:val="18"/>
    </w:rPr>
  </w:style>
  <w:style w:type="character" w:customStyle="1" w:styleId="Char0">
    <w:name w:val="页眉 Char"/>
    <w:link w:val="a8"/>
    <w:rsid w:val="006A475F"/>
    <w:rPr>
      <w:rFonts w:ascii="Calibri" w:eastAsia="宋体" w:hAnsi="Calibri"/>
      <w:kern w:val="2"/>
      <w:sz w:val="18"/>
      <w:szCs w:val="18"/>
      <w:lang w:val="en-US" w:eastAsia="zh-CN" w:bidi="ar-SA"/>
    </w:rPr>
  </w:style>
  <w:style w:type="paragraph" w:styleId="a9">
    <w:name w:val="Normal (Web)"/>
    <w:basedOn w:val="a"/>
    <w:unhideWhenUsed/>
    <w:rsid w:val="006A475F"/>
    <w:pPr>
      <w:spacing w:before="100" w:beforeAutospacing="1" w:after="100" w:afterAutospacing="1"/>
      <w:ind w:right="238"/>
      <w:jc w:val="left"/>
    </w:pPr>
    <w:rPr>
      <w:b/>
      <w:kern w:val="0"/>
      <w:sz w:val="24"/>
      <w:szCs w:val="20"/>
    </w:rPr>
  </w:style>
  <w:style w:type="character" w:styleId="aa">
    <w:name w:val="Strong"/>
    <w:qFormat/>
    <w:rsid w:val="006A475F"/>
    <w:rPr>
      <w:b/>
    </w:rPr>
  </w:style>
  <w:style w:type="character" w:styleId="ab">
    <w:name w:val="page number"/>
    <w:basedOn w:val="a1"/>
    <w:rsid w:val="006A475F"/>
  </w:style>
  <w:style w:type="paragraph" w:customStyle="1" w:styleId="CharCharCharCharCharCharChar">
    <w:name w:val="Char Char Char Char Char Char Char"/>
    <w:basedOn w:val="a"/>
    <w:rsid w:val="006A475F"/>
    <w:rPr>
      <w:rFonts w:ascii="Tahoma" w:hAnsi="Tahoma"/>
      <w:sz w:val="24"/>
      <w:szCs w:val="20"/>
    </w:rPr>
  </w:style>
  <w:style w:type="paragraph" w:customStyle="1" w:styleId="Char1CharCharChar">
    <w:name w:val="Char1 Char Char Char"/>
    <w:basedOn w:val="a"/>
    <w:rsid w:val="006A475F"/>
    <w:pPr>
      <w:widowControl/>
      <w:spacing w:after="160" w:line="240" w:lineRule="exact"/>
      <w:jc w:val="left"/>
    </w:pPr>
    <w:rPr>
      <w:szCs w:val="20"/>
    </w:rPr>
  </w:style>
  <w:style w:type="paragraph" w:customStyle="1" w:styleId="Char1">
    <w:name w:val="Char"/>
    <w:basedOn w:val="a"/>
    <w:rsid w:val="006A475F"/>
    <w:rPr>
      <w:rFonts w:ascii="Tahoma" w:hAnsi="Tahoma"/>
      <w:sz w:val="24"/>
      <w:szCs w:val="20"/>
    </w:rPr>
  </w:style>
  <w:style w:type="paragraph" w:customStyle="1" w:styleId="CharChar3CharChar">
    <w:name w:val="Char Char3 Char Char"/>
    <w:basedOn w:val="a"/>
    <w:rsid w:val="006A475F"/>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6301597">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11</Pages>
  <Words>526</Words>
  <Characters>3002</Characters>
  <Application>Microsoft Office Word</Application>
  <DocSecurity>0</DocSecurity>
  <PresentationFormat/>
  <Lines>25</Lines>
  <Paragraphs>7</Paragraphs>
  <Slides>0</Slides>
  <Notes>0</Notes>
  <HiddenSlides>0</HiddenSlides>
  <MMClips>0</MMClips>
  <ScaleCrop>false</ScaleCrop>
  <Company>CHINA</Company>
  <LinksUpToDate>false</LinksUpToDate>
  <CharactersWithSpaces>3521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lenovo</cp:lastModifiedBy>
  <cp:revision>4</cp:revision>
  <cp:lastPrinted>2022-05-26T10:27:00Z</cp:lastPrinted>
  <dcterms:created xsi:type="dcterms:W3CDTF">2022-08-31T04:56:00Z</dcterms:created>
  <dcterms:modified xsi:type="dcterms:W3CDTF">2022-09-08T06:03:00Z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